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C50" w:rsidRPr="00006C50" w:rsidRDefault="00006C50" w:rsidP="00006C50">
      <w:pPr>
        <w:widowControl/>
        <w:spacing w:line="600" w:lineRule="atLeast"/>
        <w:jc w:val="center"/>
        <w:textAlignment w:val="baseline"/>
        <w:outlineLvl w:val="0"/>
        <w:rPr>
          <w:rFonts w:ascii="Microsoft Yahei" w:eastAsia="宋体" w:hAnsi="Microsoft Yahei" w:cs="宋体"/>
          <w:b/>
          <w:bCs/>
          <w:color w:val="444444"/>
          <w:kern w:val="36"/>
          <w:sz w:val="30"/>
          <w:szCs w:val="30"/>
        </w:rPr>
      </w:pPr>
      <w:r w:rsidRPr="00006C50">
        <w:rPr>
          <w:rFonts w:ascii="Microsoft Yahei" w:eastAsia="宋体" w:hAnsi="Microsoft Yahei" w:cs="宋体"/>
          <w:b/>
          <w:bCs/>
          <w:color w:val="444444"/>
          <w:kern w:val="36"/>
          <w:sz w:val="30"/>
          <w:szCs w:val="30"/>
        </w:rPr>
        <w:t>关于开展</w:t>
      </w:r>
      <w:r w:rsidRPr="00006C50">
        <w:rPr>
          <w:rFonts w:ascii="Microsoft Yahei" w:eastAsia="宋体" w:hAnsi="Microsoft Yahei" w:cs="宋体"/>
          <w:b/>
          <w:bCs/>
          <w:color w:val="444444"/>
          <w:kern w:val="36"/>
          <w:sz w:val="30"/>
          <w:szCs w:val="30"/>
        </w:rPr>
        <w:t>2024</w:t>
      </w:r>
      <w:r w:rsidRPr="00006C50">
        <w:rPr>
          <w:rFonts w:ascii="Microsoft Yahei" w:eastAsia="宋体" w:hAnsi="Microsoft Yahei" w:cs="宋体"/>
          <w:b/>
          <w:bCs/>
          <w:color w:val="444444"/>
          <w:kern w:val="36"/>
          <w:sz w:val="30"/>
          <w:szCs w:val="30"/>
        </w:rPr>
        <w:t>年西安交通大学本科实验实践与创新创业教育教学改革研究专项项目申报工作的通知</w:t>
      </w:r>
    </w:p>
    <w:p w:rsidR="00746AA0" w:rsidRDefault="00746AA0" w:rsidP="00006C50">
      <w:pPr>
        <w:widowControl/>
        <w:spacing w:line="338" w:lineRule="atLeast"/>
        <w:jc w:val="left"/>
        <w:textAlignment w:val="baseline"/>
        <w:rPr>
          <w:rFonts w:ascii="Microsoft Yahei" w:eastAsia="宋体" w:hAnsi="Microsoft Yahei" w:cs="宋体"/>
          <w:color w:val="999999"/>
          <w:kern w:val="0"/>
          <w:sz w:val="23"/>
          <w:szCs w:val="23"/>
          <w:bdr w:val="none" w:sz="0" w:space="0" w:color="auto" w:frame="1"/>
        </w:rPr>
      </w:pPr>
    </w:p>
    <w:p w:rsidR="00006C50" w:rsidRPr="00006C50" w:rsidRDefault="00006C50" w:rsidP="00006C50">
      <w:pPr>
        <w:widowControl/>
        <w:spacing w:line="338" w:lineRule="atLeast"/>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各学院、部（中心）及有关单位：</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为贯彻落实《国务院办公厅关于进一步支持大学生创新创业的指导意见》（国办发〔</w:t>
      </w:r>
      <w:r w:rsidRPr="00006C50">
        <w:rPr>
          <w:rFonts w:ascii="Microsoft Yahei" w:eastAsia="仿宋" w:hAnsi="Microsoft Yahei" w:cs="宋体"/>
          <w:color w:val="555555"/>
          <w:kern w:val="0"/>
          <w:sz w:val="29"/>
          <w:szCs w:val="29"/>
          <w:bdr w:val="none" w:sz="0" w:space="0" w:color="auto" w:frame="1"/>
        </w:rPr>
        <w:t>2021</w:t>
      </w:r>
      <w:r w:rsidRPr="00006C50">
        <w:rPr>
          <w:rFonts w:ascii="仿宋" w:eastAsia="仿宋" w:hAnsi="仿宋" w:cs="宋体" w:hint="eastAsia"/>
          <w:color w:val="555555"/>
          <w:kern w:val="0"/>
          <w:sz w:val="29"/>
          <w:szCs w:val="29"/>
          <w:bdr w:val="none" w:sz="0" w:space="0" w:color="auto" w:frame="1"/>
        </w:rPr>
        <w:t>〕</w:t>
      </w:r>
      <w:r w:rsidRPr="00006C50">
        <w:rPr>
          <w:rFonts w:ascii="Microsoft Yahei" w:eastAsia="仿宋" w:hAnsi="Microsoft Yahei" w:cs="宋体"/>
          <w:color w:val="555555"/>
          <w:kern w:val="0"/>
          <w:sz w:val="29"/>
          <w:szCs w:val="29"/>
          <w:bdr w:val="none" w:sz="0" w:space="0" w:color="auto" w:frame="1"/>
        </w:rPr>
        <w:t>35</w:t>
      </w:r>
      <w:r w:rsidRPr="00006C50">
        <w:rPr>
          <w:rFonts w:ascii="仿宋" w:eastAsia="仿宋" w:hAnsi="仿宋" w:cs="宋体" w:hint="eastAsia"/>
          <w:color w:val="555555"/>
          <w:kern w:val="0"/>
          <w:sz w:val="29"/>
          <w:szCs w:val="29"/>
          <w:bdr w:val="none" w:sz="0" w:space="0" w:color="auto" w:frame="1"/>
        </w:rPr>
        <w:t>号）文件精神，进一步深化我校实验实践与创新创业教育教学改革，强化实践教学环节，培养学生实践能力和创新精神，提升我校实验实践与创新创业教育教学整体水平，学校决定启动</w:t>
      </w:r>
      <w:r w:rsidRPr="00006C50">
        <w:rPr>
          <w:rFonts w:ascii="Microsoft Yahei" w:eastAsia="仿宋" w:hAnsi="Microsoft Yahei" w:cs="宋体"/>
          <w:color w:val="555555"/>
          <w:kern w:val="0"/>
          <w:sz w:val="29"/>
          <w:szCs w:val="29"/>
          <w:bdr w:val="none" w:sz="0" w:space="0" w:color="auto" w:frame="1"/>
        </w:rPr>
        <w:t>2024</w:t>
      </w:r>
      <w:r w:rsidRPr="00006C50">
        <w:rPr>
          <w:rFonts w:ascii="仿宋" w:eastAsia="仿宋" w:hAnsi="仿宋" w:cs="宋体" w:hint="eastAsia"/>
          <w:color w:val="555555"/>
          <w:kern w:val="0"/>
          <w:sz w:val="29"/>
          <w:szCs w:val="29"/>
          <w:bdr w:val="none" w:sz="0" w:space="0" w:color="auto" w:frame="1"/>
        </w:rPr>
        <w:t>年“西安交通大学本科实验实践与创新创业教育教学改革研究专项项目”立项工作。现将具体工作安排如下：</w:t>
      </w:r>
    </w:p>
    <w:p w:rsidR="00006C50" w:rsidRPr="00006C50" w:rsidRDefault="00006C50" w:rsidP="00006C50">
      <w:pPr>
        <w:widowControl/>
        <w:spacing w:line="338" w:lineRule="atLeast"/>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b/>
          <w:bCs/>
          <w:color w:val="555555"/>
          <w:kern w:val="0"/>
          <w:sz w:val="29"/>
          <w:szCs w:val="29"/>
          <w:bdr w:val="none" w:sz="0" w:space="0" w:color="auto" w:frame="1"/>
        </w:rPr>
        <w:t>一、立项范围</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本次实验实践与创新创业教育教学改革研究专项项目应结合实验实践教学与创新创业教育发展趋势和人才培养要求，围绕相关主题，解决目前实验实践教学与创新创业教育中实际存在的问题，推动学生实践能力的提升和创新精神的培养，体现实践育人特色，促进我校实验实践教学与创新创业教育整体水平的提升。</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项目类别分为实验实践与创新创业两大类。各单位可参照《实验实践教育教学改革研究专项项目申报指南》（附件</w:t>
      </w:r>
      <w:r w:rsidRPr="00006C50">
        <w:rPr>
          <w:rFonts w:ascii="Microsoft Yahei" w:eastAsia="仿宋" w:hAnsi="Microsoft Yahei" w:cs="宋体"/>
          <w:color w:val="555555"/>
          <w:kern w:val="0"/>
          <w:sz w:val="29"/>
          <w:szCs w:val="29"/>
          <w:bdr w:val="none" w:sz="0" w:space="0" w:color="auto" w:frame="1"/>
        </w:rPr>
        <w:t>1</w:t>
      </w:r>
      <w:r w:rsidRPr="00006C50">
        <w:rPr>
          <w:rFonts w:ascii="仿宋" w:eastAsia="仿宋" w:hAnsi="仿宋" w:cs="宋体" w:hint="eastAsia"/>
          <w:color w:val="555555"/>
          <w:kern w:val="0"/>
          <w:sz w:val="29"/>
          <w:szCs w:val="29"/>
          <w:bdr w:val="none" w:sz="0" w:space="0" w:color="auto" w:frame="1"/>
        </w:rPr>
        <w:t>）、《创新创业教育教学改革研究专项项目申报指南》（附件</w:t>
      </w:r>
      <w:r w:rsidRPr="00006C50">
        <w:rPr>
          <w:rFonts w:ascii="Microsoft Yahei" w:eastAsia="仿宋" w:hAnsi="Microsoft Yahei" w:cs="宋体"/>
          <w:color w:val="555555"/>
          <w:kern w:val="0"/>
          <w:sz w:val="29"/>
          <w:szCs w:val="29"/>
          <w:bdr w:val="none" w:sz="0" w:space="0" w:color="auto" w:frame="1"/>
        </w:rPr>
        <w:t>2</w:t>
      </w:r>
      <w:r w:rsidRPr="00006C50">
        <w:rPr>
          <w:rFonts w:ascii="仿宋" w:eastAsia="仿宋" w:hAnsi="仿宋" w:cs="宋体" w:hint="eastAsia"/>
          <w:color w:val="555555"/>
          <w:kern w:val="0"/>
          <w:sz w:val="29"/>
          <w:szCs w:val="29"/>
          <w:bdr w:val="none" w:sz="0" w:space="0" w:color="auto" w:frame="1"/>
        </w:rPr>
        <w:t>），结合本单位教学实际情况，择优推荐实验实践与创新创业教育教学改革研究专项项目。</w:t>
      </w:r>
    </w:p>
    <w:p w:rsidR="00006C50" w:rsidRPr="00006C50" w:rsidRDefault="00006C50" w:rsidP="00006C50">
      <w:pPr>
        <w:widowControl/>
        <w:spacing w:line="338" w:lineRule="atLeast"/>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b/>
          <w:bCs/>
          <w:color w:val="555555"/>
          <w:kern w:val="0"/>
          <w:sz w:val="29"/>
          <w:szCs w:val="29"/>
          <w:bdr w:val="none" w:sz="0" w:space="0" w:color="auto" w:frame="1"/>
        </w:rPr>
        <w:t>二、申报条件</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lastRenderedPageBreak/>
        <w:t>1、申报项目要有一定的教学改革与实践基础，方案切实可行，并具有示范作用和推广价值。已经列入各级有关方面立项课题仍未结题或无新的研究内容的项目，不再重复申报。</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2、申报项目负责人应对所申报项目的相关问题、国内外实验实践与创新创业教育教学改革研究动态、我国高等教育相关政策等有相当的认识和了解；曾参与过教学课题的研究并取得过一定成果，具备良好的组织协调能力，项目负责人限</w:t>
      </w:r>
      <w:r w:rsidRPr="00006C50">
        <w:rPr>
          <w:rFonts w:ascii="Microsoft Yahei" w:eastAsia="仿宋" w:hAnsi="Microsoft Yahei" w:cs="宋体"/>
          <w:color w:val="555555"/>
          <w:kern w:val="0"/>
          <w:sz w:val="29"/>
          <w:szCs w:val="29"/>
          <w:bdr w:val="none" w:sz="0" w:space="0" w:color="auto" w:frame="1"/>
        </w:rPr>
        <w:t>1</w:t>
      </w:r>
      <w:r w:rsidRPr="00006C50">
        <w:rPr>
          <w:rFonts w:ascii="仿宋" w:eastAsia="仿宋" w:hAnsi="仿宋" w:cs="宋体" w:hint="eastAsia"/>
          <w:color w:val="555555"/>
          <w:kern w:val="0"/>
          <w:sz w:val="29"/>
          <w:szCs w:val="29"/>
          <w:bdr w:val="none" w:sz="0" w:space="0" w:color="auto" w:frame="1"/>
        </w:rPr>
        <w:t>人。为保证项目研究的质量，一个项目负责人不得同时申报其他项目的主持工作。</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3、项目组成员应了解国内外高等教育教学规律，熟悉实验实践与创新创业教育教学现状，具有一定的实验实践与创新创业教育教学改革经验。项目组应规模适度、梯队合理，项目参与人数不超过</w:t>
      </w:r>
      <w:r w:rsidRPr="00006C50">
        <w:rPr>
          <w:rFonts w:ascii="Microsoft Yahei" w:eastAsia="仿宋" w:hAnsi="Microsoft Yahei" w:cs="宋体"/>
          <w:color w:val="555555"/>
          <w:kern w:val="0"/>
          <w:sz w:val="29"/>
          <w:szCs w:val="29"/>
          <w:bdr w:val="none" w:sz="0" w:space="0" w:color="auto" w:frame="1"/>
        </w:rPr>
        <w:t>6</w:t>
      </w:r>
      <w:r w:rsidRPr="00006C50">
        <w:rPr>
          <w:rFonts w:ascii="仿宋" w:eastAsia="仿宋" w:hAnsi="仿宋" w:cs="宋体" w:hint="eastAsia"/>
          <w:color w:val="555555"/>
          <w:kern w:val="0"/>
          <w:sz w:val="29"/>
          <w:szCs w:val="29"/>
          <w:bdr w:val="none" w:sz="0" w:space="0" w:color="auto" w:frame="1"/>
        </w:rPr>
        <w:t>人。申报项目有教学研究团队支撑的优先考虑，鼓励实践教学一线的教师、实验技术人员、专业技术人员等积极申报并参与教改项目研究工作。</w:t>
      </w:r>
    </w:p>
    <w:p w:rsidR="00006C50" w:rsidRPr="00006C50" w:rsidRDefault="00006C50" w:rsidP="00006C50">
      <w:pPr>
        <w:widowControl/>
        <w:spacing w:line="338" w:lineRule="atLeast"/>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b/>
          <w:bCs/>
          <w:color w:val="555555"/>
          <w:kern w:val="0"/>
          <w:sz w:val="29"/>
          <w:szCs w:val="29"/>
          <w:bdr w:val="none" w:sz="0" w:space="0" w:color="auto" w:frame="1"/>
        </w:rPr>
        <w:t>三、申报及评审程序</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b/>
          <w:bCs/>
          <w:color w:val="555555"/>
          <w:kern w:val="0"/>
          <w:sz w:val="29"/>
          <w:szCs w:val="29"/>
          <w:bdr w:val="none" w:sz="0" w:space="0" w:color="auto" w:frame="1"/>
        </w:rPr>
        <w:t>1、项目申报</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申请人请认真阅读申报指南，根据申报指南要求填写相应项目类别的申请书，报所在单位参加初评。</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b/>
          <w:bCs/>
          <w:color w:val="555555"/>
          <w:kern w:val="0"/>
          <w:sz w:val="29"/>
          <w:szCs w:val="29"/>
          <w:bdr w:val="none" w:sz="0" w:space="0" w:color="auto" w:frame="1"/>
        </w:rPr>
        <w:t>2、单位初评、推荐</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lastRenderedPageBreak/>
        <w:t>各单位将申报项目汇总后组织专家进行初评，并进行项目排序，教学院长审核签字盖章后于</w:t>
      </w:r>
      <w:r w:rsidRPr="00006C50">
        <w:rPr>
          <w:rFonts w:ascii="Microsoft Yahei" w:eastAsia="仿宋" w:hAnsi="Microsoft Yahei" w:cs="宋体"/>
          <w:color w:val="555555"/>
          <w:kern w:val="0"/>
          <w:sz w:val="29"/>
          <w:szCs w:val="29"/>
          <w:bdr w:val="none" w:sz="0" w:space="0" w:color="auto" w:frame="1"/>
        </w:rPr>
        <w:t>10</w:t>
      </w:r>
      <w:r w:rsidRPr="00006C50">
        <w:rPr>
          <w:rFonts w:ascii="仿宋" w:eastAsia="仿宋" w:hAnsi="仿宋" w:cs="宋体" w:hint="eastAsia"/>
          <w:color w:val="555555"/>
          <w:kern w:val="0"/>
          <w:sz w:val="29"/>
          <w:szCs w:val="29"/>
          <w:bdr w:val="none" w:sz="0" w:space="0" w:color="auto" w:frame="1"/>
        </w:rPr>
        <w:t>月</w:t>
      </w:r>
      <w:r w:rsidRPr="00006C50">
        <w:rPr>
          <w:rFonts w:ascii="Microsoft Yahei" w:eastAsia="仿宋" w:hAnsi="Microsoft Yahei" w:cs="宋体"/>
          <w:color w:val="555555"/>
          <w:kern w:val="0"/>
          <w:sz w:val="29"/>
          <w:szCs w:val="29"/>
          <w:bdr w:val="none" w:sz="0" w:space="0" w:color="auto" w:frame="1"/>
        </w:rPr>
        <w:t>8</w:t>
      </w:r>
      <w:r w:rsidRPr="00006C50">
        <w:rPr>
          <w:rFonts w:ascii="仿宋" w:eastAsia="仿宋" w:hAnsi="仿宋" w:cs="宋体" w:hint="eastAsia"/>
          <w:color w:val="555555"/>
          <w:kern w:val="0"/>
          <w:sz w:val="29"/>
          <w:szCs w:val="29"/>
          <w:bdr w:val="none" w:sz="0" w:space="0" w:color="auto" w:frame="1"/>
        </w:rPr>
        <w:t>日前报送实践教学中心（工程坊）</w:t>
      </w:r>
      <w:r w:rsidRPr="00006C50">
        <w:rPr>
          <w:rFonts w:ascii="Microsoft Yahei" w:eastAsia="仿宋" w:hAnsi="Microsoft Yahei" w:cs="宋体"/>
          <w:color w:val="555555"/>
          <w:kern w:val="0"/>
          <w:sz w:val="29"/>
          <w:szCs w:val="29"/>
          <w:bdr w:val="none" w:sz="0" w:space="0" w:color="auto" w:frame="1"/>
        </w:rPr>
        <w:t>A</w:t>
      </w:r>
      <w:r w:rsidRPr="00006C50">
        <w:rPr>
          <w:rFonts w:ascii="仿宋" w:eastAsia="仿宋" w:hAnsi="仿宋" w:cs="宋体" w:hint="eastAsia"/>
          <w:color w:val="555555"/>
          <w:kern w:val="0"/>
          <w:sz w:val="29"/>
          <w:szCs w:val="29"/>
          <w:bdr w:val="none" w:sz="0" w:space="0" w:color="auto" w:frame="1"/>
        </w:rPr>
        <w:t>区</w:t>
      </w:r>
      <w:r w:rsidRPr="00006C50">
        <w:rPr>
          <w:rFonts w:ascii="Microsoft Yahei" w:eastAsia="仿宋" w:hAnsi="Microsoft Yahei" w:cs="宋体"/>
          <w:color w:val="555555"/>
          <w:kern w:val="0"/>
          <w:sz w:val="29"/>
          <w:szCs w:val="29"/>
          <w:bdr w:val="none" w:sz="0" w:space="0" w:color="auto" w:frame="1"/>
        </w:rPr>
        <w:t>513</w:t>
      </w:r>
      <w:r w:rsidRPr="00006C50">
        <w:rPr>
          <w:rFonts w:ascii="仿宋" w:eastAsia="仿宋" w:hAnsi="仿宋" w:cs="宋体" w:hint="eastAsia"/>
          <w:color w:val="555555"/>
          <w:kern w:val="0"/>
          <w:sz w:val="29"/>
          <w:szCs w:val="29"/>
          <w:bdr w:val="none" w:sz="0" w:space="0" w:color="auto" w:frame="1"/>
        </w:rPr>
        <w:t>办公室，逾期一概不予受理。</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上报材料为：</w:t>
      </w:r>
    </w:p>
    <w:p w:rsidR="00006C50" w:rsidRPr="00006C50" w:rsidRDefault="00006C50" w:rsidP="00006C50">
      <w:pPr>
        <w:widowControl/>
        <w:spacing w:line="338" w:lineRule="atLeast"/>
        <w:ind w:left="91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① 申请书纸质版（一式三份，教学院长签字并加盖院章）；</w:t>
      </w:r>
    </w:p>
    <w:p w:rsidR="00006C50" w:rsidRPr="00006C50" w:rsidRDefault="00006C50" w:rsidP="00006C50">
      <w:pPr>
        <w:widowControl/>
        <w:spacing w:line="338" w:lineRule="atLeast"/>
        <w:ind w:left="91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② 汇总表纸质版（附件</w:t>
      </w:r>
      <w:r w:rsidRPr="00006C50">
        <w:rPr>
          <w:rFonts w:ascii="Microsoft Yahei" w:eastAsia="仿宋" w:hAnsi="Microsoft Yahei" w:cs="宋体"/>
          <w:color w:val="555555"/>
          <w:kern w:val="0"/>
          <w:sz w:val="29"/>
          <w:szCs w:val="29"/>
          <w:bdr w:val="none" w:sz="0" w:space="0" w:color="auto" w:frame="1"/>
        </w:rPr>
        <w:t>5</w:t>
      </w:r>
      <w:r w:rsidRPr="00006C50">
        <w:rPr>
          <w:rFonts w:ascii="仿宋" w:eastAsia="仿宋" w:hAnsi="仿宋" w:cs="宋体" w:hint="eastAsia"/>
          <w:color w:val="555555"/>
          <w:kern w:val="0"/>
          <w:sz w:val="29"/>
          <w:szCs w:val="29"/>
          <w:bdr w:val="none" w:sz="0" w:space="0" w:color="auto" w:frame="1"/>
        </w:rPr>
        <w:t>，一份，教学院长签字并加盖院章）；</w:t>
      </w:r>
    </w:p>
    <w:p w:rsidR="00006C50" w:rsidRPr="00006C50" w:rsidRDefault="00006C50" w:rsidP="00006C50">
      <w:pPr>
        <w:widowControl/>
        <w:spacing w:line="338" w:lineRule="atLeast"/>
        <w:ind w:left="91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③ 电子版资料（申请书、汇总表）统一发送至联系人邮箱。</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b/>
          <w:bCs/>
          <w:color w:val="555555"/>
          <w:kern w:val="0"/>
          <w:sz w:val="29"/>
          <w:szCs w:val="29"/>
          <w:bdr w:val="none" w:sz="0" w:space="0" w:color="auto" w:frame="1"/>
        </w:rPr>
        <w:t>3、学校评审</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学校将各单位推荐的项目进行汇总后，组织有关专家通过函评、答辩等形式对项目进行评审，并提出立项意见，公示无异议后报主管校长审批。</w:t>
      </w:r>
    </w:p>
    <w:p w:rsidR="00006C50" w:rsidRPr="00006C50" w:rsidRDefault="00006C50" w:rsidP="00006C50">
      <w:pPr>
        <w:widowControl/>
        <w:spacing w:line="375" w:lineRule="atLeast"/>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b/>
          <w:bCs/>
          <w:kern w:val="0"/>
          <w:sz w:val="29"/>
          <w:szCs w:val="29"/>
          <w:bdr w:val="none" w:sz="0" w:space="0" w:color="auto" w:frame="1"/>
        </w:rPr>
        <w:t>四、项目管理</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1、项目建设周期为立项起</w:t>
      </w:r>
      <w:r w:rsidRPr="00006C50">
        <w:rPr>
          <w:rFonts w:ascii="Microsoft Yahei" w:eastAsia="仿宋" w:hAnsi="Microsoft Yahei" w:cs="宋体"/>
          <w:color w:val="555555"/>
          <w:kern w:val="0"/>
          <w:sz w:val="29"/>
          <w:szCs w:val="29"/>
          <w:bdr w:val="none" w:sz="0" w:space="0" w:color="auto" w:frame="1"/>
        </w:rPr>
        <w:t>1</w:t>
      </w:r>
      <w:r w:rsidRPr="00006C50">
        <w:rPr>
          <w:rFonts w:ascii="仿宋" w:eastAsia="仿宋" w:hAnsi="仿宋" w:cs="宋体" w:hint="eastAsia"/>
          <w:color w:val="555555"/>
          <w:kern w:val="0"/>
          <w:sz w:val="29"/>
          <w:szCs w:val="29"/>
          <w:bdr w:val="none" w:sz="0" w:space="0" w:color="auto" w:frame="1"/>
        </w:rPr>
        <w:t>年</w:t>
      </w:r>
      <w:r w:rsidRPr="00006C50">
        <w:rPr>
          <w:rFonts w:ascii="Microsoft Yahei" w:eastAsia="仿宋" w:hAnsi="Microsoft Yahei" w:cs="宋体"/>
          <w:color w:val="555555"/>
          <w:kern w:val="0"/>
          <w:sz w:val="29"/>
          <w:szCs w:val="29"/>
          <w:bdr w:val="none" w:sz="0" w:space="0" w:color="auto" w:frame="1"/>
        </w:rPr>
        <w:t>,</w:t>
      </w:r>
      <w:r w:rsidRPr="00006C50">
        <w:rPr>
          <w:rFonts w:ascii="仿宋" w:eastAsia="仿宋" w:hAnsi="仿宋" w:cs="宋体" w:hint="eastAsia"/>
          <w:color w:val="555555"/>
          <w:kern w:val="0"/>
          <w:sz w:val="29"/>
          <w:szCs w:val="29"/>
          <w:bdr w:val="none" w:sz="0" w:space="0" w:color="auto" w:frame="1"/>
        </w:rPr>
        <w:t>拟投入经费</w:t>
      </w:r>
      <w:r w:rsidRPr="00006C50">
        <w:rPr>
          <w:rFonts w:ascii="Microsoft Yahei" w:eastAsia="仿宋" w:hAnsi="Microsoft Yahei" w:cs="宋体"/>
          <w:color w:val="555555"/>
          <w:kern w:val="0"/>
          <w:sz w:val="29"/>
          <w:szCs w:val="29"/>
          <w:bdr w:val="none" w:sz="0" w:space="0" w:color="auto" w:frame="1"/>
        </w:rPr>
        <w:t>5000-20000</w:t>
      </w:r>
      <w:r w:rsidRPr="00006C50">
        <w:rPr>
          <w:rFonts w:ascii="仿宋" w:eastAsia="仿宋" w:hAnsi="仿宋" w:cs="宋体" w:hint="eastAsia"/>
          <w:color w:val="555555"/>
          <w:kern w:val="0"/>
          <w:sz w:val="29"/>
          <w:szCs w:val="29"/>
          <w:bdr w:val="none" w:sz="0" w:space="0" w:color="auto" w:frame="1"/>
        </w:rPr>
        <w:t>元</w:t>
      </w:r>
      <w:r w:rsidRPr="00006C50">
        <w:rPr>
          <w:rFonts w:ascii="Microsoft Yahei" w:eastAsia="仿宋" w:hAnsi="Microsoft Yahei" w:cs="宋体"/>
          <w:color w:val="555555"/>
          <w:kern w:val="0"/>
          <w:sz w:val="29"/>
          <w:szCs w:val="29"/>
          <w:bdr w:val="none" w:sz="0" w:space="0" w:color="auto" w:frame="1"/>
        </w:rPr>
        <w:t>/</w:t>
      </w:r>
      <w:r w:rsidRPr="00006C50">
        <w:rPr>
          <w:rFonts w:ascii="仿宋" w:eastAsia="仿宋" w:hAnsi="仿宋" w:cs="宋体" w:hint="eastAsia"/>
          <w:color w:val="555555"/>
          <w:kern w:val="0"/>
          <w:sz w:val="29"/>
          <w:szCs w:val="29"/>
          <w:bdr w:val="none" w:sz="0" w:space="0" w:color="auto" w:frame="1"/>
        </w:rPr>
        <w:t>项目。</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2、学校对批准的项目予以经费资助，经费管理实行分期拨付、滚动资助的形式。对工作进展好的项目增加经费支持，对进展不好的项目，可减少或终止经费资助甚至撤销。学校鼓励建设成效突出的实验实践与创新创业教育教学改革研究专项项目申报各级教学成果奖项。</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lastRenderedPageBreak/>
        <w:t>3、项目实行项目负责人和项目承担单位教学院长共同负责制。联合申报单位应协调好主持单位与参与单位之间的关系，明确研究分工和经费分配情况。项目承担单位应提供必要条件，确保项目按计划完成。</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4、项目中期检查以学校组织专家审阅中期报告的方式进行。项目最终应以总结报告、自制实验教学仪器设备的研发与应用报告、出版教材或教材样稿、发表论文、典型范例集、学生受益的效果评价等能够反映项目研究成果的支撑材料结题。学校将统一组织专家验收，对其中有进一步研究价值的项目将继续立项资助。</w:t>
      </w:r>
    </w:p>
    <w:p w:rsidR="00006C50" w:rsidRPr="00006C50" w:rsidRDefault="00006C50" w:rsidP="00006C50">
      <w:pPr>
        <w:widowControl/>
        <w:spacing w:line="338" w:lineRule="atLeast"/>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b/>
          <w:bCs/>
          <w:color w:val="555555"/>
          <w:kern w:val="0"/>
          <w:sz w:val="29"/>
          <w:szCs w:val="29"/>
          <w:bdr w:val="none" w:sz="0" w:space="0" w:color="auto" w:frame="1"/>
        </w:rPr>
        <w:t>五、联系方式</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_GB2312" w:eastAsia="仿宋_GB2312" w:hAnsi="仿宋_GB2312" w:cs="宋体" w:hint="eastAsia"/>
          <w:color w:val="555555"/>
          <w:kern w:val="0"/>
          <w:sz w:val="29"/>
          <w:szCs w:val="29"/>
          <w:bdr w:val="none" w:sz="0" w:space="0" w:color="auto" w:frame="1"/>
        </w:rPr>
        <w:t>联系人：张炜丽（实验实践项目）</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_GB2312" w:eastAsia="仿宋_GB2312" w:hAnsi="仿宋_GB2312" w:cs="宋体" w:hint="eastAsia"/>
          <w:color w:val="555555"/>
          <w:kern w:val="0"/>
          <w:sz w:val="29"/>
          <w:szCs w:val="29"/>
          <w:bdr w:val="none" w:sz="0" w:space="0" w:color="auto" w:frame="1"/>
        </w:rPr>
        <w:t>联系电话：82667907</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_GB2312" w:eastAsia="仿宋_GB2312" w:hAnsi="仿宋_GB2312" w:cs="宋体" w:hint="eastAsia"/>
          <w:color w:val="555555"/>
          <w:kern w:val="0"/>
          <w:sz w:val="29"/>
          <w:szCs w:val="29"/>
          <w:bdr w:val="none" w:sz="0" w:space="0" w:color="auto" w:frame="1"/>
        </w:rPr>
        <w:t>邮箱：zhangweili@xjtu.edu.cn</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_GB2312" w:eastAsia="仿宋_GB2312" w:hAnsi="仿宋_GB2312" w:cs="宋体" w:hint="eastAsia"/>
          <w:color w:val="555555"/>
          <w:kern w:val="0"/>
          <w:sz w:val="29"/>
          <w:szCs w:val="29"/>
          <w:bdr w:val="none" w:sz="0" w:space="0" w:color="auto" w:frame="1"/>
        </w:rPr>
        <w:t>联系人：胡琳（创新创业项目）  </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_GB2312" w:eastAsia="仿宋_GB2312" w:hAnsi="仿宋_GB2312" w:cs="宋体" w:hint="eastAsia"/>
          <w:color w:val="555555"/>
          <w:kern w:val="0"/>
          <w:sz w:val="29"/>
          <w:szCs w:val="29"/>
          <w:bdr w:val="none" w:sz="0" w:space="0" w:color="auto" w:frame="1"/>
        </w:rPr>
        <w:t>联系电话：82668901</w:t>
      </w:r>
    </w:p>
    <w:p w:rsidR="00006C50" w:rsidRPr="00006C50" w:rsidRDefault="00006C50" w:rsidP="00006C50">
      <w:pPr>
        <w:widowControl/>
        <w:spacing w:line="338" w:lineRule="atLeast"/>
        <w:ind w:firstLine="525"/>
        <w:jc w:val="left"/>
        <w:textAlignment w:val="baseline"/>
        <w:rPr>
          <w:rFonts w:ascii="Microsoft Yahei" w:eastAsia="宋体" w:hAnsi="Microsoft Yahei" w:cs="宋体"/>
          <w:color w:val="555555"/>
          <w:kern w:val="0"/>
          <w:sz w:val="23"/>
          <w:szCs w:val="23"/>
        </w:rPr>
      </w:pPr>
      <w:hyperlink r:id="rId6" w:history="1">
        <w:r w:rsidRPr="00006C50">
          <w:rPr>
            <w:rFonts w:ascii="仿宋" w:eastAsia="仿宋" w:hAnsi="仿宋" w:cs="宋体" w:hint="eastAsia"/>
            <w:color w:val="0000FF"/>
            <w:kern w:val="0"/>
            <w:sz w:val="29"/>
            <w:szCs w:val="29"/>
            <w:u w:val="single"/>
            <w:bdr w:val="none" w:sz="0" w:space="0" w:color="auto" w:frame="1"/>
          </w:rPr>
          <w:t>邮箱：linhu@xjtu.edu.cn</w:t>
        </w:r>
      </w:hyperlink>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_GB2312" w:eastAsia="仿宋_GB2312" w:hAnsi="仿宋_GB2312" w:cs="宋体" w:hint="eastAsia"/>
          <w:color w:val="555555"/>
          <w:kern w:val="0"/>
          <w:sz w:val="29"/>
          <w:szCs w:val="29"/>
          <w:bdr w:val="none" w:sz="0" w:space="0" w:color="auto" w:frame="1"/>
        </w:rPr>
        <w:t>联系人：赵莉莎  </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_GB2312" w:eastAsia="仿宋_GB2312" w:hAnsi="仿宋_GB2312" w:cs="宋体" w:hint="eastAsia"/>
          <w:color w:val="555555"/>
          <w:kern w:val="0"/>
          <w:sz w:val="29"/>
          <w:szCs w:val="29"/>
          <w:bdr w:val="none" w:sz="0" w:space="0" w:color="auto" w:frame="1"/>
        </w:rPr>
        <w:t>联系电话：82663872</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_GB2312" w:eastAsia="仿宋_GB2312" w:hAnsi="仿宋_GB2312" w:cs="宋体" w:hint="eastAsia"/>
          <w:color w:val="555555"/>
          <w:kern w:val="0"/>
          <w:sz w:val="29"/>
          <w:szCs w:val="29"/>
          <w:bdr w:val="none" w:sz="0" w:space="0" w:color="auto" w:frame="1"/>
        </w:rPr>
        <w:t>邮箱：zhaolisha@xjtu.edu.cn</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_GB2312" w:eastAsia="仿宋_GB2312" w:hAnsi="仿宋_GB2312" w:cs="宋体" w:hint="eastAsia"/>
          <w:color w:val="555555"/>
          <w:kern w:val="0"/>
          <w:sz w:val="29"/>
          <w:szCs w:val="29"/>
          <w:bdr w:val="none" w:sz="0" w:space="0" w:color="auto" w:frame="1"/>
        </w:rPr>
        <w:t>地址：实践教学中心（工程坊）A区513办公室</w:t>
      </w:r>
    </w:p>
    <w:p w:rsidR="00006C50" w:rsidRDefault="00006C50" w:rsidP="00006C50">
      <w:pPr>
        <w:widowControl/>
        <w:spacing w:line="338" w:lineRule="atLeast"/>
        <w:ind w:firstLine="555"/>
        <w:jc w:val="left"/>
        <w:textAlignment w:val="baseline"/>
        <w:rPr>
          <w:rFonts w:ascii="仿宋" w:eastAsia="仿宋" w:hAnsi="仿宋" w:cs="宋体"/>
          <w:color w:val="555555"/>
          <w:kern w:val="0"/>
          <w:sz w:val="29"/>
          <w:szCs w:val="29"/>
          <w:bdr w:val="none" w:sz="0" w:space="0" w:color="auto" w:frame="1"/>
        </w:rPr>
      </w:pPr>
    </w:p>
    <w:p w:rsidR="00746AA0" w:rsidRPr="00006C50" w:rsidRDefault="00746AA0" w:rsidP="00006C50">
      <w:pPr>
        <w:widowControl/>
        <w:spacing w:line="338" w:lineRule="atLeast"/>
        <w:ind w:firstLine="555"/>
        <w:jc w:val="left"/>
        <w:textAlignment w:val="baseline"/>
        <w:rPr>
          <w:rFonts w:ascii="Microsoft Yahei" w:eastAsia="宋体" w:hAnsi="Microsoft Yahei" w:cs="宋体"/>
          <w:color w:val="555555"/>
          <w:kern w:val="0"/>
          <w:sz w:val="23"/>
          <w:szCs w:val="23"/>
        </w:rPr>
      </w:pPr>
      <w:bookmarkStart w:id="0" w:name="_GoBack"/>
      <w:bookmarkEnd w:id="0"/>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附件1：实验实践教育教学改革研究专项项目申报指南</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附件2：创新创业教育教学改革研究专项项目申报指南</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附件3：实验实践教育教学改革研究项目申请书</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附件4：创新创业教育教学改革研究项目申请书</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仿宋" w:eastAsia="仿宋" w:hAnsi="仿宋" w:cs="宋体" w:hint="eastAsia"/>
          <w:color w:val="555555"/>
          <w:kern w:val="0"/>
          <w:sz w:val="29"/>
          <w:szCs w:val="29"/>
          <w:bdr w:val="none" w:sz="0" w:space="0" w:color="auto" w:frame="1"/>
        </w:rPr>
        <w:t>附件5：学院申报汇总表</w:t>
      </w:r>
    </w:p>
    <w:p w:rsidR="00006C50" w:rsidRPr="00006C50" w:rsidRDefault="00006C50" w:rsidP="00006C50">
      <w:pPr>
        <w:widowControl/>
        <w:spacing w:line="338" w:lineRule="atLeast"/>
        <w:jc w:val="left"/>
        <w:textAlignment w:val="baseline"/>
        <w:rPr>
          <w:rFonts w:ascii="Microsoft Yahei" w:eastAsia="宋体" w:hAnsi="Microsoft Yahei" w:cs="宋体"/>
          <w:color w:val="555555"/>
          <w:kern w:val="0"/>
          <w:sz w:val="23"/>
          <w:szCs w:val="23"/>
        </w:rPr>
      </w:pP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实践教学中心（工程坊）</w:t>
      </w:r>
    </w:p>
    <w:p w:rsidR="00006C50" w:rsidRPr="00006C50" w:rsidRDefault="00006C50" w:rsidP="00006C50">
      <w:pPr>
        <w:widowControl/>
        <w:spacing w:line="338" w:lineRule="atLeast"/>
        <w:ind w:firstLine="555"/>
        <w:jc w:val="left"/>
        <w:textAlignment w:val="baseline"/>
        <w:rPr>
          <w:rFonts w:ascii="Microsoft Yahei" w:eastAsia="宋体" w:hAnsi="Microsoft Yahei" w:cs="宋体"/>
          <w:color w:val="555555"/>
          <w:kern w:val="0"/>
          <w:sz w:val="23"/>
          <w:szCs w:val="23"/>
        </w:rPr>
      </w:pP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Pr="00006C50">
        <w:rPr>
          <w:rFonts w:ascii="仿宋" w:eastAsia="仿宋" w:hAnsi="仿宋" w:cs="宋体" w:hint="eastAsia"/>
          <w:color w:val="555555"/>
          <w:kern w:val="0"/>
          <w:sz w:val="29"/>
          <w:szCs w:val="29"/>
          <w:bdr w:val="none" w:sz="0" w:space="0" w:color="auto" w:frame="1"/>
        </w:rPr>
        <w:t xml:space="preserve"> </w:t>
      </w:r>
      <w:r w:rsidRPr="00006C50">
        <w:rPr>
          <w:rFonts w:ascii="Calibri" w:eastAsia="仿宋" w:hAnsi="Calibri" w:cs="Calibri"/>
          <w:color w:val="555555"/>
          <w:kern w:val="0"/>
          <w:sz w:val="29"/>
          <w:szCs w:val="29"/>
          <w:bdr w:val="none" w:sz="0" w:space="0" w:color="auto" w:frame="1"/>
        </w:rPr>
        <w:t> </w:t>
      </w:r>
      <w:r w:rsidR="00746AA0">
        <w:rPr>
          <w:rFonts w:ascii="仿宋" w:eastAsia="仿宋" w:hAnsi="仿宋" w:cs="宋体"/>
          <w:color w:val="555555"/>
          <w:kern w:val="0"/>
          <w:sz w:val="29"/>
          <w:szCs w:val="29"/>
          <w:bdr w:val="none" w:sz="0" w:space="0" w:color="auto" w:frame="1"/>
        </w:rPr>
        <w:t xml:space="preserve">  </w:t>
      </w:r>
      <w:r w:rsidRPr="00006C50">
        <w:rPr>
          <w:rFonts w:ascii="仿宋" w:eastAsia="仿宋" w:hAnsi="仿宋" w:cs="宋体" w:hint="eastAsia"/>
          <w:color w:val="555555"/>
          <w:kern w:val="0"/>
          <w:sz w:val="29"/>
          <w:szCs w:val="29"/>
          <w:bdr w:val="none" w:sz="0" w:space="0" w:color="auto" w:frame="1"/>
        </w:rPr>
        <w:t xml:space="preserve"> 2024年</w:t>
      </w:r>
      <w:r w:rsidRPr="00006C50">
        <w:rPr>
          <w:rFonts w:ascii="Microsoft Yahei" w:eastAsia="仿宋" w:hAnsi="Microsoft Yahei" w:cs="宋体"/>
          <w:color w:val="555555"/>
          <w:kern w:val="0"/>
          <w:sz w:val="29"/>
          <w:szCs w:val="29"/>
          <w:bdr w:val="none" w:sz="0" w:space="0" w:color="auto" w:frame="1"/>
        </w:rPr>
        <w:t>9</w:t>
      </w:r>
      <w:r w:rsidRPr="00006C50">
        <w:rPr>
          <w:rFonts w:ascii="仿宋" w:eastAsia="仿宋" w:hAnsi="仿宋" w:cs="宋体" w:hint="eastAsia"/>
          <w:color w:val="555555"/>
          <w:kern w:val="0"/>
          <w:sz w:val="29"/>
          <w:szCs w:val="29"/>
          <w:bdr w:val="none" w:sz="0" w:space="0" w:color="auto" w:frame="1"/>
        </w:rPr>
        <w:t>月</w:t>
      </w:r>
      <w:r w:rsidRPr="00006C50">
        <w:rPr>
          <w:rFonts w:ascii="Microsoft Yahei" w:eastAsia="仿宋" w:hAnsi="Microsoft Yahei" w:cs="宋体"/>
          <w:color w:val="555555"/>
          <w:kern w:val="0"/>
          <w:sz w:val="29"/>
          <w:szCs w:val="29"/>
          <w:bdr w:val="none" w:sz="0" w:space="0" w:color="auto" w:frame="1"/>
        </w:rPr>
        <w:t>10</w:t>
      </w:r>
      <w:r w:rsidRPr="00006C50">
        <w:rPr>
          <w:rFonts w:ascii="仿宋" w:eastAsia="仿宋" w:hAnsi="仿宋" w:cs="宋体" w:hint="eastAsia"/>
          <w:color w:val="555555"/>
          <w:kern w:val="0"/>
          <w:sz w:val="29"/>
          <w:szCs w:val="29"/>
          <w:bdr w:val="none" w:sz="0" w:space="0" w:color="auto" w:frame="1"/>
        </w:rPr>
        <w:t>日</w:t>
      </w:r>
    </w:p>
    <w:p w:rsidR="00647351" w:rsidRDefault="00647351"/>
    <w:sectPr w:rsidR="006473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906" w:rsidRDefault="005F5906" w:rsidP="00006C50">
      <w:r>
        <w:separator/>
      </w:r>
    </w:p>
  </w:endnote>
  <w:endnote w:type="continuationSeparator" w:id="0">
    <w:p w:rsidR="005F5906" w:rsidRDefault="005F5906" w:rsidP="0000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FangSong_GB2312"/>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906" w:rsidRDefault="005F5906" w:rsidP="00006C50">
      <w:r>
        <w:separator/>
      </w:r>
    </w:p>
  </w:footnote>
  <w:footnote w:type="continuationSeparator" w:id="0">
    <w:p w:rsidR="005F5906" w:rsidRDefault="005F5906" w:rsidP="00006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3E"/>
    <w:rsid w:val="00006C50"/>
    <w:rsid w:val="005F5906"/>
    <w:rsid w:val="00647351"/>
    <w:rsid w:val="00746AA0"/>
    <w:rsid w:val="00DF2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60DE1"/>
  <w15:chartTrackingRefBased/>
  <w15:docId w15:val="{52EDB107-0B75-49E1-8AC2-E4AE0F74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C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6C50"/>
    <w:rPr>
      <w:sz w:val="18"/>
      <w:szCs w:val="18"/>
    </w:rPr>
  </w:style>
  <w:style w:type="paragraph" w:styleId="a5">
    <w:name w:val="footer"/>
    <w:basedOn w:val="a"/>
    <w:link w:val="a6"/>
    <w:uiPriority w:val="99"/>
    <w:unhideWhenUsed/>
    <w:rsid w:val="00006C50"/>
    <w:pPr>
      <w:tabs>
        <w:tab w:val="center" w:pos="4153"/>
        <w:tab w:val="right" w:pos="8306"/>
      </w:tabs>
      <w:snapToGrid w:val="0"/>
      <w:jc w:val="left"/>
    </w:pPr>
    <w:rPr>
      <w:sz w:val="18"/>
      <w:szCs w:val="18"/>
    </w:rPr>
  </w:style>
  <w:style w:type="character" w:customStyle="1" w:styleId="a6">
    <w:name w:val="页脚 字符"/>
    <w:basedOn w:val="a0"/>
    <w:link w:val="a5"/>
    <w:uiPriority w:val="99"/>
    <w:rsid w:val="00006C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1897">
      <w:bodyDiv w:val="1"/>
      <w:marLeft w:val="0"/>
      <w:marRight w:val="0"/>
      <w:marTop w:val="0"/>
      <w:marBottom w:val="0"/>
      <w:divBdr>
        <w:top w:val="none" w:sz="0" w:space="0" w:color="auto"/>
        <w:left w:val="none" w:sz="0" w:space="0" w:color="auto"/>
        <w:bottom w:val="none" w:sz="0" w:space="0" w:color="auto"/>
        <w:right w:val="none" w:sz="0" w:space="0" w:color="auto"/>
      </w:divBdr>
      <w:divsChild>
        <w:div w:id="1447887579">
          <w:marLeft w:val="0"/>
          <w:marRight w:val="0"/>
          <w:marTop w:val="0"/>
          <w:marBottom w:val="0"/>
          <w:divBdr>
            <w:top w:val="none" w:sz="0" w:space="0" w:color="auto"/>
            <w:left w:val="none" w:sz="0" w:space="0" w:color="auto"/>
            <w:bottom w:val="none" w:sz="0" w:space="0" w:color="auto"/>
            <w:right w:val="none" w:sz="0" w:space="0" w:color="auto"/>
          </w:divBdr>
          <w:divsChild>
            <w:div w:id="2035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9%82%AE%E7%AE%B1%EF%BC%9Alinhu@x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308</Words>
  <Characters>1761</Characters>
  <Application>Microsoft Office Word</Application>
  <DocSecurity>0</DocSecurity>
  <Lines>14</Lines>
  <Paragraphs>4</Paragraphs>
  <ScaleCrop>false</ScaleCrop>
  <Company>Microsoft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2024-09-11T03:02:00Z</dcterms:created>
  <dcterms:modified xsi:type="dcterms:W3CDTF">2024-09-11T03:02:00Z</dcterms:modified>
</cp:coreProperties>
</file>