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74" w:rsidRPr="0049758F" w:rsidRDefault="00376A74" w:rsidP="00376A7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4153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</w:tabs>
        <w:jc w:val="center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49758F">
        <w:rPr>
          <w:rFonts w:ascii="宋体" w:eastAsia="宋体" w:hAnsi="宋体" w:hint="eastAsia"/>
          <w:sz w:val="28"/>
          <w:szCs w:val="28"/>
        </w:rPr>
        <w:t>西安交通大学第二附属医院</w:t>
      </w:r>
      <w:r w:rsidR="008C07AA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0B181C" w:rsidRPr="000B181C">
        <w:rPr>
          <w:rFonts w:ascii="宋体" w:eastAsia="宋体" w:hAnsi="宋体" w:hint="eastAsia"/>
          <w:sz w:val="28"/>
          <w:szCs w:val="28"/>
        </w:rPr>
        <w:t>分级</w:t>
      </w:r>
      <w:r w:rsidRPr="0049758F">
        <w:rPr>
          <w:rFonts w:ascii="宋体" w:eastAsia="宋体" w:hAnsi="宋体" w:hint="eastAsia"/>
          <w:sz w:val="28"/>
          <w:szCs w:val="28"/>
        </w:rPr>
        <w:t>授权申请表</w:t>
      </w:r>
    </w:p>
    <w:tbl>
      <w:tblPr>
        <w:tblW w:w="98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76"/>
        <w:gridCol w:w="1116"/>
        <w:gridCol w:w="40"/>
        <w:gridCol w:w="680"/>
        <w:gridCol w:w="988"/>
        <w:gridCol w:w="900"/>
        <w:gridCol w:w="632"/>
        <w:gridCol w:w="653"/>
        <w:gridCol w:w="709"/>
        <w:gridCol w:w="666"/>
        <w:gridCol w:w="752"/>
        <w:gridCol w:w="708"/>
      </w:tblGrid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ind w:leftChars="-257" w:left="-2" w:hangingChars="192" w:hanging="53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  室</w:t>
            </w:r>
          </w:p>
        </w:tc>
        <w:tc>
          <w:tcPr>
            <w:tcW w:w="1532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right" w:pos="1812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1460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jc w:val="center"/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现技术职称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受聘职称时间</w:t>
            </w:r>
          </w:p>
        </w:tc>
        <w:tc>
          <w:tcPr>
            <w:tcW w:w="1532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申请手术级别</w:t>
            </w:r>
          </w:p>
        </w:tc>
        <w:tc>
          <w:tcPr>
            <w:tcW w:w="1460" w:type="dxa"/>
            <w:gridSpan w:val="2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完成拟申请级别手术情况：</w:t>
            </w:r>
          </w:p>
        </w:tc>
      </w:tr>
      <w:tr w:rsidR="00376A74" w:rsidRPr="0049758F" w:rsidTr="00A92029">
        <w:tc>
          <w:tcPr>
            <w:tcW w:w="126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完成例数</w:t>
            </w:r>
          </w:p>
        </w:tc>
        <w:tc>
          <w:tcPr>
            <w:tcW w:w="77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成功率</w:t>
            </w:r>
          </w:p>
        </w:tc>
        <w:tc>
          <w:tcPr>
            <w:tcW w:w="720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988" w:type="dxa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并发症发生率</w:t>
            </w:r>
          </w:p>
        </w:tc>
        <w:tc>
          <w:tcPr>
            <w:tcW w:w="90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死亡</w:t>
            </w:r>
            <w:r w:rsidR="00A92029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例数</w:t>
            </w:r>
          </w:p>
        </w:tc>
        <w:tc>
          <w:tcPr>
            <w:tcW w:w="709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非计划再</w:t>
            </w:r>
          </w:p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次手术例数</w:t>
            </w:r>
          </w:p>
        </w:tc>
        <w:tc>
          <w:tcPr>
            <w:tcW w:w="708" w:type="dxa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  <w:spacing w:val="-20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附10例病案号：</w:t>
            </w: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专业技术水平（自评）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wordWrap w:val="0"/>
              <w:ind w:right="420"/>
              <w:jc w:val="right"/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签 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科室考评意见：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医务部意见：</w:t>
            </w: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医疗质量与安全管理委员会意见：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负责人签名：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376A74" w:rsidRPr="0049758F" w:rsidRDefault="00376A74" w:rsidP="00513CA8">
      <w:pPr>
        <w:tabs>
          <w:tab w:val="left" w:pos="3660"/>
        </w:tabs>
        <w:ind w:leftChars="-685" w:left="-1438" w:rightChars="-416" w:right="-874"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49758F">
        <w:rPr>
          <w:rFonts w:ascii="宋体" w:eastAsia="宋体" w:hAnsi="宋体" w:hint="eastAsia"/>
          <w:sz w:val="28"/>
          <w:szCs w:val="28"/>
        </w:rPr>
        <w:t>注：1、该表</w:t>
      </w:r>
      <w:r w:rsidR="00513CA8">
        <w:rPr>
          <w:rFonts w:ascii="宋体" w:eastAsia="宋体" w:hAnsi="宋体" w:hint="eastAsia"/>
          <w:sz w:val="28"/>
          <w:szCs w:val="28"/>
        </w:rPr>
        <w:t>一式两份</w:t>
      </w:r>
      <w:r w:rsidRPr="0049758F">
        <w:rPr>
          <w:rFonts w:ascii="宋体" w:eastAsia="宋体" w:hAnsi="宋体" w:hint="eastAsia"/>
          <w:sz w:val="28"/>
          <w:szCs w:val="28"/>
        </w:rPr>
        <w:t>，一份留科室，一份交医务部</w:t>
      </w:r>
      <w:r w:rsidR="00513CA8">
        <w:rPr>
          <w:rFonts w:ascii="宋体" w:eastAsia="宋体" w:hAnsi="宋体" w:hint="eastAsia"/>
          <w:sz w:val="28"/>
          <w:szCs w:val="28"/>
        </w:rPr>
        <w:t>。</w:t>
      </w:r>
    </w:p>
    <w:sectPr w:rsidR="00376A74" w:rsidRPr="0049758F" w:rsidSect="00AE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FC" w:rsidRDefault="004303FC" w:rsidP="00514507">
      <w:r>
        <w:separator/>
      </w:r>
    </w:p>
  </w:endnote>
  <w:endnote w:type="continuationSeparator" w:id="1">
    <w:p w:rsidR="004303FC" w:rsidRDefault="004303FC" w:rsidP="0051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FC" w:rsidRDefault="004303FC" w:rsidP="00514507">
      <w:r>
        <w:separator/>
      </w:r>
    </w:p>
  </w:footnote>
  <w:footnote w:type="continuationSeparator" w:id="1">
    <w:p w:rsidR="004303FC" w:rsidRDefault="004303FC" w:rsidP="00514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507"/>
    <w:rsid w:val="00073600"/>
    <w:rsid w:val="000B181C"/>
    <w:rsid w:val="00254232"/>
    <w:rsid w:val="002751E1"/>
    <w:rsid w:val="0029694E"/>
    <w:rsid w:val="002F0962"/>
    <w:rsid w:val="003016CC"/>
    <w:rsid w:val="0032432C"/>
    <w:rsid w:val="00376A74"/>
    <w:rsid w:val="003F1D0B"/>
    <w:rsid w:val="00406C72"/>
    <w:rsid w:val="004303FC"/>
    <w:rsid w:val="0049758F"/>
    <w:rsid w:val="004E4194"/>
    <w:rsid w:val="00513CA8"/>
    <w:rsid w:val="00514507"/>
    <w:rsid w:val="005F54FE"/>
    <w:rsid w:val="006227B0"/>
    <w:rsid w:val="006329F7"/>
    <w:rsid w:val="006D728C"/>
    <w:rsid w:val="006E4497"/>
    <w:rsid w:val="0070730B"/>
    <w:rsid w:val="00767B0C"/>
    <w:rsid w:val="00774CAC"/>
    <w:rsid w:val="007B6EE1"/>
    <w:rsid w:val="00881ABB"/>
    <w:rsid w:val="00884201"/>
    <w:rsid w:val="008C07AA"/>
    <w:rsid w:val="008D013F"/>
    <w:rsid w:val="00943AFB"/>
    <w:rsid w:val="00962872"/>
    <w:rsid w:val="009B6DEC"/>
    <w:rsid w:val="009C7428"/>
    <w:rsid w:val="00A02285"/>
    <w:rsid w:val="00A128D1"/>
    <w:rsid w:val="00A44306"/>
    <w:rsid w:val="00A92029"/>
    <w:rsid w:val="00AE6E2E"/>
    <w:rsid w:val="00B11D0F"/>
    <w:rsid w:val="00B66C10"/>
    <w:rsid w:val="00BA2E6D"/>
    <w:rsid w:val="00C77619"/>
    <w:rsid w:val="00CD02ED"/>
    <w:rsid w:val="00CF2EBF"/>
    <w:rsid w:val="00D44B31"/>
    <w:rsid w:val="00D653CF"/>
    <w:rsid w:val="00DB68AF"/>
    <w:rsid w:val="00E83260"/>
    <w:rsid w:val="00EE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50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4507"/>
    <w:rPr>
      <w:color w:val="333333"/>
      <w:u w:val="single"/>
    </w:rPr>
  </w:style>
  <w:style w:type="character" w:styleId="a6">
    <w:name w:val="Strong"/>
    <w:basedOn w:val="a0"/>
    <w:uiPriority w:val="22"/>
    <w:qFormat/>
    <w:rsid w:val="005145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9D9D9"/>
                            <w:right w:val="none" w:sz="0" w:space="0" w:color="auto"/>
                          </w:divBdr>
                        </w:div>
                        <w:div w:id="16219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同艳妮</cp:lastModifiedBy>
  <cp:revision>9</cp:revision>
  <dcterms:created xsi:type="dcterms:W3CDTF">2018-08-06T09:52:00Z</dcterms:created>
  <dcterms:modified xsi:type="dcterms:W3CDTF">2019-01-02T07:53:00Z</dcterms:modified>
</cp:coreProperties>
</file>