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78B1" w:rsidRPr="001D78B1" w:rsidRDefault="001D78B1" w:rsidP="001D78B1">
      <w:pPr>
        <w:pStyle w:val="a3"/>
        <w:spacing w:before="0" w:beforeAutospacing="0" w:after="0" w:afterAutospacing="0" w:line="450" w:lineRule="atLeast"/>
        <w:ind w:firstLine="480"/>
        <w:jc w:val="center"/>
        <w:rPr>
          <w:rFonts w:asciiTheme="minorEastAsia" w:eastAsiaTheme="minorEastAsia" w:hAnsiTheme="minorEastAsia"/>
          <w:color w:val="2E2E2E"/>
          <w:sz w:val="28"/>
          <w:szCs w:val="28"/>
        </w:rPr>
      </w:pPr>
      <w:r w:rsidRPr="001D78B1">
        <w:rPr>
          <w:rFonts w:asciiTheme="minorEastAsia" w:eastAsiaTheme="minorEastAsia" w:hAnsiTheme="minorEastAsia" w:hint="eastAsia"/>
          <w:b/>
          <w:bCs/>
          <w:color w:val="303030"/>
          <w:sz w:val="28"/>
          <w:szCs w:val="28"/>
        </w:rPr>
        <w:t>关于申报2023年西安交通大学研究生教育改革项目的通知</w:t>
      </w:r>
    </w:p>
    <w:p w:rsidR="001D78B1" w:rsidRPr="001D78B1" w:rsidRDefault="001D78B1" w:rsidP="001D78B1">
      <w:pPr>
        <w:pStyle w:val="a3"/>
        <w:spacing w:before="0" w:beforeAutospacing="0" w:after="0" w:afterAutospacing="0" w:line="450" w:lineRule="atLeast"/>
        <w:ind w:firstLine="480"/>
        <w:rPr>
          <w:rFonts w:asciiTheme="minorEastAsia" w:eastAsiaTheme="minorEastAsia" w:hAnsiTheme="minorEastAsia"/>
          <w:color w:val="2E2E2E"/>
        </w:rPr>
      </w:pPr>
      <w:r w:rsidRPr="001D78B1">
        <w:rPr>
          <w:rFonts w:asciiTheme="minorEastAsia" w:eastAsiaTheme="minorEastAsia" w:hAnsiTheme="minorEastAsia" w:hint="eastAsia"/>
          <w:color w:val="2E2E2E"/>
        </w:rPr>
        <w:t>各学院、部、中心及有关单位：</w:t>
      </w:r>
    </w:p>
    <w:p w:rsidR="001D78B1" w:rsidRPr="001D78B1" w:rsidRDefault="001D78B1" w:rsidP="001D78B1">
      <w:pPr>
        <w:pStyle w:val="a3"/>
        <w:spacing w:before="0" w:beforeAutospacing="0" w:after="0" w:afterAutospacing="0" w:line="450" w:lineRule="atLeast"/>
        <w:ind w:firstLine="555"/>
        <w:rPr>
          <w:rFonts w:asciiTheme="minorEastAsia" w:eastAsiaTheme="minorEastAsia" w:hAnsiTheme="minorEastAsia" w:hint="eastAsia"/>
          <w:color w:val="2E2E2E"/>
        </w:rPr>
      </w:pPr>
      <w:r w:rsidRPr="001D78B1">
        <w:rPr>
          <w:rFonts w:asciiTheme="minorEastAsia" w:eastAsiaTheme="minorEastAsia" w:hAnsiTheme="minorEastAsia" w:hint="eastAsia"/>
          <w:color w:val="2E2E2E"/>
        </w:rPr>
        <w:t>为贯彻落实党的二十大关于“教育、科技、人才”的重要战略部署，学习贯彻习近平总书记关于研究生教育工作重要指示精神和全国研究生教育会议精神，加快推动学校“十四五”规划和《一流大学建设方案》实施，全面深化研究生教育改革，进一步促进高层次拔尖创新人才培养质量提升，学校决定2023年继续实施研究生教育改革项目立项工作，现将相关要求通知如下：</w:t>
      </w:r>
    </w:p>
    <w:p w:rsidR="001D78B1" w:rsidRPr="001D78B1" w:rsidRDefault="001D78B1" w:rsidP="001D78B1">
      <w:pPr>
        <w:pStyle w:val="a3"/>
        <w:spacing w:before="0" w:beforeAutospacing="0" w:after="0" w:afterAutospacing="0" w:line="450" w:lineRule="atLeast"/>
        <w:ind w:firstLine="555"/>
        <w:rPr>
          <w:rFonts w:asciiTheme="minorEastAsia" w:eastAsiaTheme="minorEastAsia" w:hAnsiTheme="minorEastAsia" w:hint="eastAsia"/>
          <w:color w:val="2E2E2E"/>
        </w:rPr>
      </w:pPr>
      <w:r w:rsidRPr="001D78B1">
        <w:rPr>
          <w:rStyle w:val="a4"/>
          <w:rFonts w:asciiTheme="minorEastAsia" w:eastAsiaTheme="minorEastAsia" w:hAnsiTheme="minorEastAsia" w:hint="eastAsia"/>
          <w:color w:val="2E2E2E"/>
        </w:rPr>
        <w:t>一、立项范围</w:t>
      </w:r>
    </w:p>
    <w:p w:rsidR="001D78B1" w:rsidRPr="001D78B1" w:rsidRDefault="001D78B1" w:rsidP="001D78B1">
      <w:pPr>
        <w:pStyle w:val="a3"/>
        <w:spacing w:before="0" w:beforeAutospacing="0" w:after="0" w:afterAutospacing="0" w:line="450" w:lineRule="atLeast"/>
        <w:ind w:firstLine="555"/>
        <w:rPr>
          <w:rFonts w:asciiTheme="minorEastAsia" w:eastAsiaTheme="minorEastAsia" w:hAnsiTheme="minorEastAsia" w:hint="eastAsia"/>
          <w:color w:val="2E2E2E"/>
        </w:rPr>
      </w:pPr>
      <w:bookmarkStart w:id="0" w:name="_Hlk140049802"/>
      <w:bookmarkEnd w:id="0"/>
      <w:r w:rsidRPr="001D78B1">
        <w:rPr>
          <w:rFonts w:asciiTheme="minorEastAsia" w:eastAsiaTheme="minorEastAsia" w:hAnsiTheme="minorEastAsia" w:hint="eastAsia"/>
          <w:color w:val="2E2E2E"/>
        </w:rPr>
        <w:t>本次项目立项分为教育研究与改革类（教学成果培育项目）、知识图谱课程建设项目、未来技术学院人才培养专项、重点改革委托专项。其中，教育研究与改革类项目申报将与省级教学改革研究项目申报推荐工作合并进行，相关工作安排将另行通知。</w:t>
      </w:r>
    </w:p>
    <w:p w:rsidR="001D78B1" w:rsidRPr="001D78B1" w:rsidRDefault="001D78B1" w:rsidP="001D78B1">
      <w:pPr>
        <w:pStyle w:val="a3"/>
        <w:spacing w:before="0" w:beforeAutospacing="0" w:after="0" w:afterAutospacing="0" w:line="450" w:lineRule="atLeast"/>
        <w:ind w:firstLine="555"/>
        <w:rPr>
          <w:rFonts w:asciiTheme="minorEastAsia" w:eastAsiaTheme="minorEastAsia" w:hAnsiTheme="minorEastAsia" w:hint="eastAsia"/>
          <w:color w:val="2E2E2E"/>
        </w:rPr>
      </w:pPr>
      <w:r w:rsidRPr="001D78B1">
        <w:rPr>
          <w:rFonts w:asciiTheme="minorEastAsia" w:eastAsiaTheme="minorEastAsia" w:hAnsiTheme="minorEastAsia" w:hint="eastAsia"/>
          <w:color w:val="2E2E2E"/>
        </w:rPr>
        <w:t>请参照《2023年西安交通大学研究生教学改革研究项目暨教学成果培育项目申报指南》（以下简称“申报指南”，见附件1），选择某一研究方向进行申报。各单位应结合自身教学实际情况，择优向学校推荐。</w:t>
      </w:r>
    </w:p>
    <w:p w:rsidR="001D78B1" w:rsidRPr="001D78B1" w:rsidRDefault="001D78B1" w:rsidP="001D78B1">
      <w:pPr>
        <w:pStyle w:val="a3"/>
        <w:spacing w:before="0" w:beforeAutospacing="0" w:after="0" w:afterAutospacing="0" w:line="450" w:lineRule="atLeast"/>
        <w:ind w:firstLine="555"/>
        <w:rPr>
          <w:rFonts w:asciiTheme="minorEastAsia" w:eastAsiaTheme="minorEastAsia" w:hAnsiTheme="minorEastAsia" w:hint="eastAsia"/>
          <w:color w:val="2E2E2E"/>
        </w:rPr>
      </w:pPr>
      <w:r w:rsidRPr="001D78B1">
        <w:rPr>
          <w:rStyle w:val="a4"/>
          <w:rFonts w:asciiTheme="minorEastAsia" w:eastAsiaTheme="minorEastAsia" w:hAnsiTheme="minorEastAsia" w:hint="eastAsia"/>
          <w:color w:val="2E2E2E"/>
        </w:rPr>
        <w:t>二、申报程序</w:t>
      </w:r>
    </w:p>
    <w:p w:rsidR="001D78B1" w:rsidRPr="001D78B1" w:rsidRDefault="001D78B1" w:rsidP="001D78B1">
      <w:pPr>
        <w:pStyle w:val="a3"/>
        <w:spacing w:before="0" w:beforeAutospacing="0" w:after="0" w:afterAutospacing="0" w:line="450" w:lineRule="atLeast"/>
        <w:ind w:firstLine="555"/>
        <w:rPr>
          <w:rFonts w:asciiTheme="minorEastAsia" w:eastAsiaTheme="minorEastAsia" w:hAnsiTheme="minorEastAsia" w:hint="eastAsia"/>
          <w:color w:val="2E2E2E"/>
        </w:rPr>
      </w:pPr>
      <w:r w:rsidRPr="001D78B1">
        <w:rPr>
          <w:rFonts w:asciiTheme="minorEastAsia" w:eastAsiaTheme="minorEastAsia" w:hAnsiTheme="minorEastAsia" w:hint="eastAsia"/>
          <w:color w:val="2E2E2E"/>
        </w:rPr>
        <w:t>（一）学院初评推荐</w:t>
      </w:r>
    </w:p>
    <w:p w:rsidR="001D78B1" w:rsidRPr="001D78B1" w:rsidRDefault="001D78B1" w:rsidP="001D78B1">
      <w:pPr>
        <w:pStyle w:val="a3"/>
        <w:spacing w:before="0" w:beforeAutospacing="0" w:after="0" w:afterAutospacing="0" w:line="450" w:lineRule="atLeast"/>
        <w:ind w:firstLine="555"/>
        <w:rPr>
          <w:rFonts w:asciiTheme="minorEastAsia" w:eastAsiaTheme="minorEastAsia" w:hAnsiTheme="minorEastAsia" w:hint="eastAsia"/>
          <w:color w:val="2E2E2E"/>
        </w:rPr>
      </w:pPr>
      <w:r w:rsidRPr="001D78B1">
        <w:rPr>
          <w:rStyle w:val="a4"/>
          <w:rFonts w:asciiTheme="minorEastAsia" w:eastAsiaTheme="minorEastAsia" w:hAnsiTheme="minorEastAsia" w:hint="eastAsia"/>
          <w:color w:val="2E2E2E"/>
        </w:rPr>
        <w:t>1.</w:t>
      </w:r>
      <w:r w:rsidRPr="001D78B1">
        <w:rPr>
          <w:rFonts w:asciiTheme="minorEastAsia" w:eastAsiaTheme="minorEastAsia" w:hAnsiTheme="minorEastAsia" w:hint="eastAsia"/>
          <w:color w:val="2E2E2E"/>
        </w:rPr>
        <w:t>申请未来技术学院专项“产教融合教材建设类”的负责人按照立项指南的要求，填写《项目申请书（教材类）》（附件2）。</w:t>
      </w:r>
    </w:p>
    <w:p w:rsidR="001D78B1" w:rsidRPr="001D78B1" w:rsidRDefault="001D78B1" w:rsidP="001D78B1">
      <w:pPr>
        <w:pStyle w:val="a3"/>
        <w:spacing w:before="0" w:beforeAutospacing="0" w:after="0" w:afterAutospacing="0" w:line="450" w:lineRule="atLeast"/>
        <w:ind w:firstLine="555"/>
        <w:rPr>
          <w:rFonts w:asciiTheme="minorEastAsia" w:eastAsiaTheme="minorEastAsia" w:hAnsiTheme="minorEastAsia" w:hint="eastAsia"/>
          <w:color w:val="2E2E2E"/>
        </w:rPr>
      </w:pPr>
      <w:r w:rsidRPr="001D78B1">
        <w:rPr>
          <w:rFonts w:asciiTheme="minorEastAsia" w:eastAsiaTheme="minorEastAsia" w:hAnsiTheme="minorEastAsia" w:hint="eastAsia"/>
          <w:color w:val="2E2E2E"/>
        </w:rPr>
        <w:t>2.申请其他项目的负责人按照申报指南的要求，填写《项目申请书（教改类）》（附件3）。</w:t>
      </w:r>
    </w:p>
    <w:p w:rsidR="001D78B1" w:rsidRPr="001D78B1" w:rsidRDefault="001D78B1" w:rsidP="001D78B1">
      <w:pPr>
        <w:pStyle w:val="a3"/>
        <w:spacing w:before="0" w:beforeAutospacing="0" w:after="0" w:afterAutospacing="0" w:line="450" w:lineRule="atLeast"/>
        <w:ind w:firstLine="555"/>
        <w:rPr>
          <w:rFonts w:asciiTheme="minorEastAsia" w:eastAsiaTheme="minorEastAsia" w:hAnsiTheme="minorEastAsia" w:hint="eastAsia"/>
          <w:color w:val="2E2E2E"/>
          <w:highlight w:val="yellow"/>
        </w:rPr>
      </w:pPr>
      <w:r w:rsidRPr="001D78B1">
        <w:rPr>
          <w:rFonts w:asciiTheme="minorEastAsia" w:eastAsiaTheme="minorEastAsia" w:hAnsiTheme="minorEastAsia" w:hint="eastAsia"/>
          <w:color w:val="2E2E2E"/>
          <w:highlight w:val="yellow"/>
        </w:rPr>
        <w:t>各学院做好顶层规划，将申报项目汇总后组织专家进行初评并排序，由主管研究生教学院长审核签字盖章后，于2023年9月1日前统一将申报材料电子版发送</w:t>
      </w:r>
      <w:proofErr w:type="gramStart"/>
      <w:r w:rsidRPr="001D78B1">
        <w:rPr>
          <w:rFonts w:asciiTheme="minorEastAsia" w:eastAsiaTheme="minorEastAsia" w:hAnsiTheme="minorEastAsia" w:hint="eastAsia"/>
          <w:color w:val="2E2E2E"/>
          <w:highlight w:val="yellow"/>
        </w:rPr>
        <w:t>至各项</w:t>
      </w:r>
      <w:proofErr w:type="gramEnd"/>
      <w:r w:rsidRPr="001D78B1">
        <w:rPr>
          <w:rFonts w:asciiTheme="minorEastAsia" w:eastAsiaTheme="minorEastAsia" w:hAnsiTheme="minorEastAsia" w:hint="eastAsia"/>
          <w:color w:val="2E2E2E"/>
          <w:highlight w:val="yellow"/>
        </w:rPr>
        <w:t>目联系人邮箱，逾期一概不予受理。</w:t>
      </w:r>
    </w:p>
    <w:p w:rsidR="001D78B1" w:rsidRPr="001D78B1" w:rsidRDefault="001D78B1" w:rsidP="001D78B1">
      <w:pPr>
        <w:pStyle w:val="a3"/>
        <w:spacing w:before="0" w:beforeAutospacing="0" w:after="0" w:afterAutospacing="0" w:line="450" w:lineRule="atLeast"/>
        <w:ind w:firstLine="555"/>
        <w:rPr>
          <w:rFonts w:asciiTheme="minorEastAsia" w:eastAsiaTheme="minorEastAsia" w:hAnsiTheme="minorEastAsia" w:hint="eastAsia"/>
          <w:color w:val="2E2E2E"/>
        </w:rPr>
      </w:pPr>
      <w:r w:rsidRPr="001D78B1">
        <w:rPr>
          <w:rFonts w:asciiTheme="minorEastAsia" w:eastAsiaTheme="minorEastAsia" w:hAnsiTheme="minorEastAsia" w:hint="eastAsia"/>
          <w:color w:val="2E2E2E"/>
          <w:highlight w:val="yellow"/>
        </w:rPr>
        <w:t>上报材料包括：汇总表（签字盖章后扫描版）、申请书（电子版）。</w:t>
      </w:r>
    </w:p>
    <w:p w:rsidR="001D78B1" w:rsidRPr="001D78B1" w:rsidRDefault="001D78B1" w:rsidP="001D78B1">
      <w:pPr>
        <w:pStyle w:val="a3"/>
        <w:spacing w:before="0" w:beforeAutospacing="0" w:after="0" w:afterAutospacing="0" w:line="450" w:lineRule="atLeast"/>
        <w:ind w:firstLine="555"/>
        <w:rPr>
          <w:rFonts w:asciiTheme="minorEastAsia" w:eastAsiaTheme="minorEastAsia" w:hAnsiTheme="minorEastAsia" w:hint="eastAsia"/>
          <w:color w:val="2E2E2E"/>
        </w:rPr>
      </w:pPr>
      <w:r w:rsidRPr="001D78B1">
        <w:rPr>
          <w:rFonts w:asciiTheme="minorEastAsia" w:eastAsiaTheme="minorEastAsia" w:hAnsiTheme="minorEastAsia" w:hint="eastAsia"/>
          <w:color w:val="2E2E2E"/>
        </w:rPr>
        <w:t>（二）研究生院评审</w:t>
      </w:r>
    </w:p>
    <w:p w:rsidR="001D78B1" w:rsidRPr="001D78B1" w:rsidRDefault="001D78B1" w:rsidP="001D78B1">
      <w:pPr>
        <w:pStyle w:val="a3"/>
        <w:spacing w:before="0" w:beforeAutospacing="0" w:after="0" w:afterAutospacing="0" w:line="450" w:lineRule="atLeast"/>
        <w:ind w:firstLine="555"/>
        <w:rPr>
          <w:rFonts w:asciiTheme="minorEastAsia" w:eastAsiaTheme="minorEastAsia" w:hAnsiTheme="minorEastAsia" w:hint="eastAsia"/>
          <w:color w:val="2E2E2E"/>
        </w:rPr>
      </w:pPr>
      <w:r w:rsidRPr="001D78B1">
        <w:rPr>
          <w:rFonts w:asciiTheme="minorEastAsia" w:eastAsiaTheme="minorEastAsia" w:hAnsiTheme="minorEastAsia" w:hint="eastAsia"/>
          <w:color w:val="2E2E2E"/>
        </w:rPr>
        <w:t>研究生院将组织专家对申报项目进行评审，必要时进行立项答辩，对评审通过的项目公示无异议后正式批准立项。</w:t>
      </w:r>
    </w:p>
    <w:p w:rsidR="001D78B1" w:rsidRPr="001D78B1" w:rsidRDefault="001D78B1" w:rsidP="001D78B1">
      <w:pPr>
        <w:pStyle w:val="a3"/>
        <w:spacing w:before="0" w:beforeAutospacing="0" w:after="0" w:afterAutospacing="0" w:line="450" w:lineRule="atLeast"/>
        <w:ind w:firstLine="555"/>
        <w:rPr>
          <w:rFonts w:asciiTheme="minorEastAsia" w:eastAsiaTheme="minorEastAsia" w:hAnsiTheme="minorEastAsia" w:hint="eastAsia"/>
          <w:color w:val="2E2E2E"/>
        </w:rPr>
      </w:pPr>
      <w:r w:rsidRPr="001D78B1">
        <w:rPr>
          <w:rStyle w:val="a4"/>
          <w:rFonts w:asciiTheme="minorEastAsia" w:eastAsiaTheme="minorEastAsia" w:hAnsiTheme="minorEastAsia" w:hint="eastAsia"/>
          <w:color w:val="2E2E2E"/>
        </w:rPr>
        <w:t>三、联系方式</w:t>
      </w:r>
    </w:p>
    <w:p w:rsidR="001D78B1" w:rsidRPr="001D78B1" w:rsidRDefault="001D78B1" w:rsidP="001D78B1">
      <w:pPr>
        <w:pStyle w:val="a3"/>
        <w:spacing w:before="0" w:beforeAutospacing="0" w:after="0" w:afterAutospacing="0" w:line="450" w:lineRule="atLeast"/>
        <w:ind w:firstLine="555"/>
        <w:rPr>
          <w:rFonts w:asciiTheme="minorEastAsia" w:eastAsiaTheme="minorEastAsia" w:hAnsiTheme="minorEastAsia" w:hint="eastAsia"/>
          <w:color w:val="2E2E2E"/>
        </w:rPr>
      </w:pPr>
      <w:r w:rsidRPr="001D78B1">
        <w:rPr>
          <w:rFonts w:asciiTheme="minorEastAsia" w:eastAsiaTheme="minorEastAsia" w:hAnsiTheme="minorEastAsia" w:hint="eastAsia"/>
          <w:color w:val="2E2E2E"/>
        </w:rPr>
        <w:t>1.知识图谱课程建设项目及未来技术学院人才培养专项（未来技术学院）</w:t>
      </w:r>
    </w:p>
    <w:p w:rsidR="001D78B1" w:rsidRPr="001D78B1" w:rsidRDefault="001D78B1" w:rsidP="001D78B1">
      <w:pPr>
        <w:pStyle w:val="a3"/>
        <w:spacing w:before="0" w:beforeAutospacing="0" w:after="0" w:afterAutospacing="0" w:line="450" w:lineRule="atLeast"/>
        <w:ind w:firstLine="555"/>
        <w:rPr>
          <w:rFonts w:asciiTheme="minorEastAsia" w:eastAsiaTheme="minorEastAsia" w:hAnsiTheme="minorEastAsia" w:hint="eastAsia"/>
          <w:color w:val="2E2E2E"/>
        </w:rPr>
      </w:pPr>
      <w:r w:rsidRPr="001D78B1">
        <w:rPr>
          <w:rFonts w:asciiTheme="minorEastAsia" w:eastAsiaTheme="minorEastAsia" w:hAnsiTheme="minorEastAsia" w:hint="eastAsia"/>
          <w:color w:val="2E2E2E"/>
        </w:rPr>
        <w:lastRenderedPageBreak/>
        <w:t>张薇，88963501、82663924，</w:t>
      </w:r>
      <w:hyperlink r:id="rId4" w:history="1">
        <w:r w:rsidRPr="001D78B1">
          <w:rPr>
            <w:rStyle w:val="a5"/>
            <w:rFonts w:asciiTheme="minorEastAsia" w:eastAsiaTheme="minorEastAsia" w:hAnsiTheme="minorEastAsia" w:hint="eastAsia"/>
            <w:u w:val="none"/>
          </w:rPr>
          <w:t>wxpyb@mail.xjtu.edu.cn</w:t>
        </w:r>
      </w:hyperlink>
    </w:p>
    <w:p w:rsidR="001D78B1" w:rsidRPr="001D78B1" w:rsidRDefault="001D78B1" w:rsidP="001D78B1">
      <w:pPr>
        <w:pStyle w:val="a3"/>
        <w:spacing w:before="0" w:beforeAutospacing="0" w:after="0" w:afterAutospacing="0" w:line="450" w:lineRule="atLeast"/>
        <w:ind w:firstLine="555"/>
        <w:rPr>
          <w:rFonts w:asciiTheme="minorEastAsia" w:eastAsiaTheme="minorEastAsia" w:hAnsiTheme="minorEastAsia" w:hint="eastAsia"/>
          <w:color w:val="2E2E2E"/>
        </w:rPr>
      </w:pPr>
      <w:r w:rsidRPr="001D78B1">
        <w:rPr>
          <w:rFonts w:asciiTheme="minorEastAsia" w:eastAsiaTheme="minorEastAsia" w:hAnsiTheme="minorEastAsia" w:hint="eastAsia"/>
          <w:color w:val="2E2E2E"/>
        </w:rPr>
        <w:t>2.五育并举育人举措与成效研究委托专项（研究生院）</w:t>
      </w:r>
    </w:p>
    <w:p w:rsidR="001D78B1" w:rsidRPr="001D78B1" w:rsidRDefault="001D78B1" w:rsidP="001D78B1">
      <w:pPr>
        <w:pStyle w:val="a3"/>
        <w:spacing w:before="0" w:beforeAutospacing="0" w:after="0" w:afterAutospacing="0" w:line="450" w:lineRule="atLeast"/>
        <w:ind w:firstLine="555"/>
        <w:rPr>
          <w:rFonts w:asciiTheme="minorEastAsia" w:eastAsiaTheme="minorEastAsia" w:hAnsiTheme="minorEastAsia" w:hint="eastAsia"/>
          <w:color w:val="2E2E2E"/>
        </w:rPr>
      </w:pPr>
      <w:r w:rsidRPr="001D78B1">
        <w:rPr>
          <w:rFonts w:asciiTheme="minorEastAsia" w:eastAsiaTheme="minorEastAsia" w:hAnsiTheme="minorEastAsia" w:hint="eastAsia"/>
          <w:color w:val="2E2E2E"/>
        </w:rPr>
        <w:t>陈丹阳，88963852，</w:t>
      </w:r>
      <w:hyperlink r:id="rId5" w:history="1">
        <w:r w:rsidRPr="001D78B1">
          <w:rPr>
            <w:rStyle w:val="a5"/>
            <w:rFonts w:asciiTheme="minorEastAsia" w:eastAsiaTheme="minorEastAsia" w:hAnsiTheme="minorEastAsia" w:hint="eastAsia"/>
            <w:u w:val="none"/>
          </w:rPr>
          <w:t>chendanyang@xjtu.edu.cn</w:t>
        </w:r>
      </w:hyperlink>
    </w:p>
    <w:p w:rsidR="001D78B1" w:rsidRPr="001D78B1" w:rsidRDefault="001D78B1" w:rsidP="001D78B1">
      <w:pPr>
        <w:pStyle w:val="a3"/>
        <w:spacing w:before="0" w:beforeAutospacing="0" w:after="0" w:afterAutospacing="0" w:line="450" w:lineRule="atLeast"/>
        <w:ind w:firstLine="555"/>
        <w:rPr>
          <w:rFonts w:asciiTheme="minorEastAsia" w:eastAsiaTheme="minorEastAsia" w:hAnsiTheme="minorEastAsia" w:hint="eastAsia"/>
          <w:color w:val="2E2E2E"/>
        </w:rPr>
      </w:pPr>
      <w:r w:rsidRPr="001D78B1">
        <w:rPr>
          <w:rFonts w:asciiTheme="minorEastAsia" w:eastAsiaTheme="minorEastAsia" w:hAnsiTheme="minorEastAsia" w:hint="eastAsia"/>
          <w:color w:val="2E2E2E"/>
        </w:rPr>
        <w:t>3.卓越工程师培养的实践与推广研究委托专项（研究生院）</w:t>
      </w:r>
    </w:p>
    <w:p w:rsidR="001D78B1" w:rsidRPr="001D78B1" w:rsidRDefault="001D78B1" w:rsidP="001D78B1">
      <w:pPr>
        <w:pStyle w:val="a3"/>
        <w:spacing w:before="0" w:beforeAutospacing="0" w:after="0" w:afterAutospacing="0" w:line="450" w:lineRule="atLeast"/>
        <w:ind w:firstLine="555"/>
        <w:rPr>
          <w:rFonts w:asciiTheme="minorEastAsia" w:eastAsiaTheme="minorEastAsia" w:hAnsiTheme="minorEastAsia" w:hint="eastAsia"/>
          <w:color w:val="2E2E2E"/>
        </w:rPr>
      </w:pPr>
      <w:r w:rsidRPr="001D78B1">
        <w:rPr>
          <w:rFonts w:asciiTheme="minorEastAsia" w:eastAsiaTheme="minorEastAsia" w:hAnsiTheme="minorEastAsia" w:hint="eastAsia"/>
          <w:color w:val="2E2E2E"/>
        </w:rPr>
        <w:t>马钰焯，88965737，zyxw@mail.xjtu.edu.cn</w:t>
      </w:r>
    </w:p>
    <w:p w:rsidR="001D78B1" w:rsidRPr="001D78B1" w:rsidRDefault="001D78B1" w:rsidP="001D78B1">
      <w:pPr>
        <w:pStyle w:val="a3"/>
        <w:spacing w:before="0" w:beforeAutospacing="0" w:after="0" w:afterAutospacing="0" w:line="450" w:lineRule="atLeast"/>
        <w:ind w:firstLine="555"/>
        <w:rPr>
          <w:rFonts w:asciiTheme="minorEastAsia" w:eastAsiaTheme="minorEastAsia" w:hAnsiTheme="minorEastAsia" w:hint="eastAsia"/>
          <w:color w:val="2E2E2E"/>
        </w:rPr>
      </w:pPr>
      <w:r w:rsidRPr="001D78B1">
        <w:rPr>
          <w:rFonts w:asciiTheme="minorEastAsia" w:eastAsiaTheme="minorEastAsia" w:hAnsiTheme="minorEastAsia" w:hint="eastAsia"/>
          <w:color w:val="2E2E2E"/>
        </w:rPr>
        <w:t>4. 创新高层次复合型学科交叉人才培养委托专项（研究生院）</w:t>
      </w:r>
    </w:p>
    <w:p w:rsidR="001D78B1" w:rsidRPr="001D78B1" w:rsidRDefault="001D78B1" w:rsidP="001D78B1">
      <w:pPr>
        <w:pStyle w:val="a3"/>
        <w:spacing w:before="0" w:beforeAutospacing="0" w:after="0" w:afterAutospacing="0" w:line="450" w:lineRule="atLeast"/>
        <w:ind w:firstLine="555"/>
        <w:rPr>
          <w:rFonts w:asciiTheme="minorEastAsia" w:eastAsiaTheme="minorEastAsia" w:hAnsiTheme="minorEastAsia" w:hint="eastAsia"/>
          <w:color w:val="2E2E2E"/>
        </w:rPr>
      </w:pPr>
      <w:r w:rsidRPr="001D78B1">
        <w:rPr>
          <w:rFonts w:asciiTheme="minorEastAsia" w:eastAsiaTheme="minorEastAsia" w:hAnsiTheme="minorEastAsia" w:hint="eastAsia"/>
          <w:color w:val="2E2E2E"/>
        </w:rPr>
        <w:t>许超，88963852，chaoxu@mail.xjtu.edu.cn</w:t>
      </w:r>
    </w:p>
    <w:p w:rsidR="001D78B1" w:rsidRPr="001D78B1" w:rsidRDefault="001D78B1" w:rsidP="001D78B1">
      <w:pPr>
        <w:pStyle w:val="a3"/>
        <w:spacing w:before="0" w:beforeAutospacing="0" w:after="0" w:afterAutospacing="0" w:line="285" w:lineRule="atLeast"/>
        <w:ind w:firstLine="480"/>
        <w:rPr>
          <w:rFonts w:asciiTheme="minorEastAsia" w:eastAsiaTheme="minorEastAsia" w:hAnsiTheme="minorEastAsia" w:hint="eastAsia"/>
          <w:color w:val="2E2E2E"/>
        </w:rPr>
      </w:pPr>
    </w:p>
    <w:p w:rsidR="001D78B1" w:rsidRPr="001D78B1" w:rsidRDefault="001D78B1" w:rsidP="008B4118">
      <w:pPr>
        <w:pStyle w:val="a3"/>
        <w:spacing w:before="0" w:beforeAutospacing="0" w:after="0" w:afterAutospacing="0" w:line="450" w:lineRule="atLeast"/>
        <w:ind w:firstLine="555"/>
        <w:rPr>
          <w:rFonts w:asciiTheme="minorEastAsia" w:eastAsiaTheme="minorEastAsia" w:hAnsiTheme="minorEastAsia" w:hint="eastAsia"/>
          <w:color w:val="2E2E2E"/>
        </w:rPr>
      </w:pPr>
    </w:p>
    <w:p w:rsidR="001D78B1" w:rsidRPr="001D78B1" w:rsidRDefault="001D78B1" w:rsidP="008B4118">
      <w:pPr>
        <w:pStyle w:val="a3"/>
        <w:spacing w:before="0" w:beforeAutospacing="0" w:after="0" w:afterAutospacing="0" w:line="450" w:lineRule="atLeast"/>
        <w:ind w:firstLine="555"/>
        <w:rPr>
          <w:rFonts w:asciiTheme="minorEastAsia" w:eastAsiaTheme="minorEastAsia" w:hAnsiTheme="minorEastAsia" w:hint="eastAsia"/>
          <w:color w:val="2E2E2E"/>
        </w:rPr>
      </w:pPr>
      <w:r w:rsidRPr="001D78B1">
        <w:rPr>
          <w:rFonts w:asciiTheme="minorEastAsia" w:eastAsiaTheme="minorEastAsia" w:hAnsiTheme="minorEastAsia" w:hint="eastAsia"/>
          <w:color w:val="2E2E2E"/>
        </w:rPr>
        <w:t>附件：1.西安交通大学研究生教育改革项目立项指南</w:t>
      </w:r>
    </w:p>
    <w:p w:rsidR="001D78B1" w:rsidRPr="001D78B1" w:rsidRDefault="008B4118" w:rsidP="008B4118">
      <w:pPr>
        <w:pStyle w:val="a3"/>
        <w:spacing w:before="0" w:beforeAutospacing="0" w:after="0" w:afterAutospacing="0" w:line="450" w:lineRule="atLeast"/>
        <w:ind w:firstLine="555"/>
        <w:rPr>
          <w:rFonts w:asciiTheme="minorEastAsia" w:eastAsiaTheme="minorEastAsia" w:hAnsiTheme="minorEastAsia" w:hint="eastAsia"/>
          <w:color w:val="2E2E2E"/>
        </w:rPr>
      </w:pPr>
      <w:r>
        <w:rPr>
          <w:rFonts w:asciiTheme="minorEastAsia" w:eastAsiaTheme="minorEastAsia" w:hAnsiTheme="minorEastAsia" w:hint="eastAsia"/>
          <w:color w:val="2E2E2E"/>
        </w:rPr>
        <w:t xml:space="preserve">    </w:t>
      </w:r>
      <w:r w:rsidR="001D78B1" w:rsidRPr="001D78B1">
        <w:rPr>
          <w:rFonts w:asciiTheme="minorEastAsia" w:eastAsiaTheme="minorEastAsia" w:hAnsiTheme="minorEastAsia" w:hint="eastAsia"/>
          <w:color w:val="2E2E2E"/>
        </w:rPr>
        <w:t>2.西安交通大学研究生教育改革项目申请书（教材类）</w:t>
      </w:r>
    </w:p>
    <w:p w:rsidR="001D78B1" w:rsidRPr="001D78B1" w:rsidRDefault="008B4118" w:rsidP="008B4118">
      <w:pPr>
        <w:pStyle w:val="a3"/>
        <w:spacing w:before="0" w:beforeAutospacing="0" w:after="0" w:afterAutospacing="0" w:line="450" w:lineRule="atLeast"/>
        <w:ind w:firstLine="555"/>
        <w:rPr>
          <w:rFonts w:asciiTheme="minorEastAsia" w:eastAsiaTheme="minorEastAsia" w:hAnsiTheme="minorEastAsia" w:hint="eastAsia"/>
          <w:color w:val="2E2E2E"/>
        </w:rPr>
      </w:pPr>
      <w:r>
        <w:rPr>
          <w:rFonts w:asciiTheme="minorEastAsia" w:eastAsiaTheme="minorEastAsia" w:hAnsiTheme="minorEastAsia" w:hint="eastAsia"/>
          <w:color w:val="2E2E2E"/>
        </w:rPr>
        <w:t xml:space="preserve">    </w:t>
      </w:r>
      <w:r w:rsidR="001D78B1" w:rsidRPr="001D78B1">
        <w:rPr>
          <w:rFonts w:asciiTheme="minorEastAsia" w:eastAsiaTheme="minorEastAsia" w:hAnsiTheme="minorEastAsia" w:hint="eastAsia"/>
          <w:color w:val="2E2E2E"/>
        </w:rPr>
        <w:t>3.西安交通大学研究生教育改革项目申请书（教改类）</w:t>
      </w:r>
    </w:p>
    <w:p w:rsidR="001D78B1" w:rsidRPr="001D78B1" w:rsidRDefault="008B4118" w:rsidP="008B4118">
      <w:pPr>
        <w:pStyle w:val="a3"/>
        <w:spacing w:before="0" w:beforeAutospacing="0" w:after="0" w:afterAutospacing="0" w:line="450" w:lineRule="atLeast"/>
        <w:ind w:firstLine="555"/>
        <w:rPr>
          <w:rFonts w:asciiTheme="minorEastAsia" w:eastAsiaTheme="minorEastAsia" w:hAnsiTheme="minorEastAsia" w:hint="eastAsia"/>
          <w:color w:val="2E2E2E"/>
        </w:rPr>
      </w:pPr>
      <w:r>
        <w:rPr>
          <w:rFonts w:asciiTheme="minorEastAsia" w:eastAsiaTheme="minorEastAsia" w:hAnsiTheme="minorEastAsia" w:hint="eastAsia"/>
          <w:color w:val="2E2E2E"/>
        </w:rPr>
        <w:t xml:space="preserve">    </w:t>
      </w:r>
      <w:bookmarkStart w:id="1" w:name="_GoBack"/>
      <w:bookmarkEnd w:id="1"/>
      <w:r w:rsidR="001D78B1" w:rsidRPr="001D78B1">
        <w:rPr>
          <w:rFonts w:asciiTheme="minorEastAsia" w:eastAsiaTheme="minorEastAsia" w:hAnsiTheme="minorEastAsia" w:hint="eastAsia"/>
          <w:color w:val="2E2E2E"/>
        </w:rPr>
        <w:t>4.西安交通大学研究生教育改革项目学院汇总表</w:t>
      </w:r>
    </w:p>
    <w:p w:rsidR="001D78B1" w:rsidRPr="001D78B1" w:rsidRDefault="001D78B1" w:rsidP="001D78B1">
      <w:pPr>
        <w:pStyle w:val="a3"/>
        <w:spacing w:before="0" w:beforeAutospacing="0" w:after="0" w:afterAutospacing="0" w:line="285" w:lineRule="atLeast"/>
        <w:ind w:firstLine="480"/>
        <w:rPr>
          <w:rFonts w:asciiTheme="minorEastAsia" w:eastAsiaTheme="minorEastAsia" w:hAnsiTheme="minorEastAsia" w:hint="eastAsia"/>
          <w:color w:val="2E2E2E"/>
        </w:rPr>
      </w:pPr>
    </w:p>
    <w:p w:rsidR="001D78B1" w:rsidRPr="001D78B1" w:rsidRDefault="001D78B1" w:rsidP="001D78B1">
      <w:pPr>
        <w:pStyle w:val="a3"/>
        <w:spacing w:before="0" w:beforeAutospacing="0" w:after="0" w:afterAutospacing="0" w:line="285" w:lineRule="atLeast"/>
        <w:ind w:firstLine="480"/>
        <w:rPr>
          <w:rFonts w:asciiTheme="minorEastAsia" w:eastAsiaTheme="minorEastAsia" w:hAnsiTheme="minorEastAsia" w:hint="eastAsia"/>
          <w:color w:val="2E2E2E"/>
        </w:rPr>
      </w:pPr>
    </w:p>
    <w:p w:rsidR="001D78B1" w:rsidRPr="001D78B1" w:rsidRDefault="001D78B1" w:rsidP="001D78B1">
      <w:pPr>
        <w:pStyle w:val="a3"/>
        <w:spacing w:before="0" w:beforeAutospacing="0" w:after="0" w:afterAutospacing="0" w:line="285" w:lineRule="atLeast"/>
        <w:ind w:firstLine="480"/>
        <w:rPr>
          <w:rFonts w:asciiTheme="minorEastAsia" w:eastAsiaTheme="minorEastAsia" w:hAnsiTheme="minorEastAsia" w:hint="eastAsia"/>
          <w:color w:val="2E2E2E"/>
        </w:rPr>
      </w:pPr>
    </w:p>
    <w:p w:rsidR="001D78B1" w:rsidRPr="001D78B1" w:rsidRDefault="001D78B1" w:rsidP="001D78B1">
      <w:pPr>
        <w:pStyle w:val="a3"/>
        <w:spacing w:before="0" w:beforeAutospacing="0" w:after="0" w:afterAutospacing="0" w:line="285" w:lineRule="atLeast"/>
        <w:ind w:firstLine="480"/>
        <w:rPr>
          <w:rFonts w:asciiTheme="minorEastAsia" w:eastAsiaTheme="minorEastAsia" w:hAnsiTheme="minorEastAsia" w:hint="eastAsia"/>
          <w:color w:val="2E2E2E"/>
        </w:rPr>
      </w:pPr>
    </w:p>
    <w:p w:rsidR="001D78B1" w:rsidRPr="001D78B1" w:rsidRDefault="001D78B1" w:rsidP="001D78B1">
      <w:pPr>
        <w:pStyle w:val="a3"/>
        <w:spacing w:before="0" w:beforeAutospacing="0" w:after="0" w:afterAutospacing="0" w:line="285" w:lineRule="atLeast"/>
        <w:ind w:firstLine="5880"/>
        <w:rPr>
          <w:rFonts w:asciiTheme="minorEastAsia" w:eastAsiaTheme="minorEastAsia" w:hAnsiTheme="minorEastAsia" w:hint="eastAsia"/>
          <w:color w:val="2E2E2E"/>
        </w:rPr>
      </w:pPr>
      <w:r w:rsidRPr="001D78B1">
        <w:rPr>
          <w:rFonts w:asciiTheme="minorEastAsia" w:eastAsiaTheme="minorEastAsia" w:hAnsiTheme="minorEastAsia" w:hint="eastAsia"/>
          <w:color w:val="2E2E2E"/>
        </w:rPr>
        <w:t>研究生院</w:t>
      </w:r>
    </w:p>
    <w:p w:rsidR="001D78B1" w:rsidRPr="001D78B1" w:rsidRDefault="001D78B1" w:rsidP="001D78B1">
      <w:pPr>
        <w:pStyle w:val="a3"/>
        <w:spacing w:before="0" w:beforeAutospacing="0" w:after="0" w:afterAutospacing="0" w:line="285" w:lineRule="atLeast"/>
        <w:ind w:firstLine="5595"/>
        <w:rPr>
          <w:rFonts w:asciiTheme="minorEastAsia" w:eastAsiaTheme="minorEastAsia" w:hAnsiTheme="minorEastAsia" w:hint="eastAsia"/>
          <w:color w:val="2E2E2E"/>
        </w:rPr>
      </w:pPr>
      <w:r w:rsidRPr="001D78B1">
        <w:rPr>
          <w:rFonts w:asciiTheme="minorEastAsia" w:eastAsiaTheme="minorEastAsia" w:hAnsiTheme="minorEastAsia" w:hint="eastAsia"/>
          <w:color w:val="2E2E2E"/>
        </w:rPr>
        <w:t>2023年8月2日</w:t>
      </w:r>
    </w:p>
    <w:p w:rsidR="003A5CF2" w:rsidRPr="001D78B1" w:rsidRDefault="003A5CF2">
      <w:pPr>
        <w:rPr>
          <w:rFonts w:asciiTheme="minorEastAsia" w:hAnsiTheme="minorEastAsia"/>
          <w:sz w:val="24"/>
          <w:szCs w:val="24"/>
        </w:rPr>
      </w:pPr>
    </w:p>
    <w:sectPr w:rsidR="003A5CF2" w:rsidRPr="001D78B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94E"/>
    <w:rsid w:val="001D78B1"/>
    <w:rsid w:val="003A5CF2"/>
    <w:rsid w:val="008B4118"/>
    <w:rsid w:val="00FD79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D8F29F-7EFD-4A92-BDDA-D842725E6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D78B1"/>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1D78B1"/>
    <w:rPr>
      <w:b/>
      <w:bCs/>
    </w:rPr>
  </w:style>
  <w:style w:type="character" w:styleId="a5">
    <w:name w:val="Hyperlink"/>
    <w:basedOn w:val="a0"/>
    <w:uiPriority w:val="99"/>
    <w:semiHidden/>
    <w:unhideWhenUsed/>
    <w:rsid w:val="001D78B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6434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hendanyang@xjtu.edu.cn" TargetMode="External"/><Relationship Id="rId4" Type="http://schemas.openxmlformats.org/officeDocument/2006/relationships/hyperlink" Target="mailto:wxpyb@mail.xjtu.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183</Words>
  <Characters>1045</Characters>
  <Application>Microsoft Office Word</Application>
  <DocSecurity>0</DocSecurity>
  <Lines>8</Lines>
  <Paragraphs>2</Paragraphs>
  <ScaleCrop>false</ScaleCrop>
  <Company/>
  <LinksUpToDate>false</LinksUpToDate>
  <CharactersWithSpaces>1226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2023-08-03T01:00:00Z</dcterms:created>
  <dcterms:modified xsi:type="dcterms:W3CDTF">2023-08-03T01:03:00Z</dcterms:modified>
</cp:coreProperties>
</file>