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BF" w:rsidRDefault="000E0CBF" w:rsidP="000E0CBF">
      <w:pPr>
        <w:pStyle w:val="a5"/>
        <w:spacing w:before="360" w:beforeAutospacing="0" w:after="360" w:afterAutospacing="0" w:line="480" w:lineRule="atLeast"/>
        <w:ind w:firstLine="480"/>
        <w:jc w:val="center"/>
        <w:rPr>
          <w:rFonts w:ascii="微软雅黑" w:eastAsia="微软雅黑" w:hAnsi="微软雅黑"/>
          <w:color w:val="262626"/>
          <w:sz w:val="27"/>
          <w:szCs w:val="27"/>
        </w:rPr>
      </w:pPr>
      <w:r>
        <w:rPr>
          <w:rFonts w:ascii="微软雅黑" w:eastAsia="微软雅黑" w:hAnsi="微软雅黑" w:hint="eastAsia"/>
          <w:b/>
          <w:bCs/>
          <w:color w:val="262626"/>
          <w:sz w:val="27"/>
          <w:szCs w:val="27"/>
        </w:rPr>
        <w:t>在“不忘初心、牢记使命”主题教育工作会议上的讲话</w:t>
      </w:r>
    </w:p>
    <w:p w:rsidR="000E0CBF" w:rsidRPr="00FC67EC" w:rsidRDefault="000E0CBF" w:rsidP="00FC67EC">
      <w:pPr>
        <w:pStyle w:val="a5"/>
        <w:spacing w:before="0" w:beforeAutospacing="0" w:after="0" w:afterAutospacing="0" w:line="540" w:lineRule="atLeast"/>
        <w:ind w:firstLineChars="200" w:firstLine="480"/>
        <w:jc w:val="center"/>
        <w:rPr>
          <w:rFonts w:ascii="Microsoft Yahei" w:hAnsi="Microsoft Yahei" w:hint="eastAsia"/>
          <w:color w:val="333333"/>
        </w:rPr>
      </w:pPr>
      <w:r w:rsidRPr="00FC67EC">
        <w:rPr>
          <w:rFonts w:ascii="Microsoft Yahei" w:hAnsi="Microsoft Yahei" w:hint="eastAsia"/>
          <w:color w:val="333333"/>
        </w:rPr>
        <w:t>（</w:t>
      </w:r>
      <w:r w:rsidRPr="00FC67EC">
        <w:rPr>
          <w:rFonts w:ascii="Microsoft Yahei" w:hAnsi="Microsoft Yahei" w:hint="eastAsia"/>
          <w:color w:val="333333"/>
        </w:rPr>
        <w:t>2019</w:t>
      </w:r>
      <w:r w:rsidRPr="00FC67EC">
        <w:rPr>
          <w:rFonts w:ascii="Microsoft Yahei" w:hAnsi="Microsoft Yahei" w:hint="eastAsia"/>
          <w:color w:val="333333"/>
        </w:rPr>
        <w:t>年</w:t>
      </w:r>
      <w:r w:rsidRPr="00FC67EC">
        <w:rPr>
          <w:rFonts w:ascii="Microsoft Yahei" w:hAnsi="Microsoft Yahei" w:hint="eastAsia"/>
          <w:color w:val="333333"/>
        </w:rPr>
        <w:t>5</w:t>
      </w:r>
      <w:r w:rsidRPr="00FC67EC">
        <w:rPr>
          <w:rFonts w:ascii="Microsoft Yahei" w:hAnsi="Microsoft Yahei" w:hint="eastAsia"/>
          <w:color w:val="333333"/>
        </w:rPr>
        <w:t>月</w:t>
      </w:r>
      <w:r w:rsidRPr="00FC67EC">
        <w:rPr>
          <w:rFonts w:ascii="Microsoft Yahei" w:hAnsi="Microsoft Yahei" w:hint="eastAsia"/>
          <w:color w:val="333333"/>
        </w:rPr>
        <w:t>31</w:t>
      </w:r>
      <w:r w:rsidRPr="00FC67EC">
        <w:rPr>
          <w:rFonts w:ascii="Microsoft Yahei" w:hAnsi="Microsoft Yahei" w:hint="eastAsia"/>
          <w:color w:val="333333"/>
        </w:rPr>
        <w:t>日）</w:t>
      </w:r>
    </w:p>
    <w:p w:rsidR="000E0CBF" w:rsidRPr="00FC67EC" w:rsidRDefault="000E0CBF" w:rsidP="00FC67EC">
      <w:pPr>
        <w:pStyle w:val="a5"/>
        <w:spacing w:before="0" w:beforeAutospacing="0" w:after="0" w:afterAutospacing="0" w:line="540" w:lineRule="atLeast"/>
        <w:ind w:firstLineChars="200" w:firstLine="480"/>
        <w:jc w:val="center"/>
        <w:rPr>
          <w:rFonts w:ascii="Microsoft Yahei" w:hAnsi="Microsoft Yahei" w:hint="eastAsia"/>
          <w:color w:val="333333"/>
        </w:rPr>
      </w:pPr>
      <w:r w:rsidRPr="00FC67EC">
        <w:rPr>
          <w:rFonts w:ascii="Microsoft Yahei" w:hAnsi="Microsoft Yahei" w:hint="eastAsia"/>
          <w:color w:val="333333"/>
        </w:rPr>
        <w:t>习近平</w:t>
      </w:r>
    </w:p>
    <w:p w:rsidR="000E0CBF" w:rsidRDefault="000E0CBF" w:rsidP="000E0CBF">
      <w:pPr>
        <w:pStyle w:val="a5"/>
        <w:spacing w:before="0" w:beforeAutospacing="0" w:after="0" w:afterAutospacing="0" w:line="540" w:lineRule="atLeast"/>
        <w:ind w:firstLineChars="200" w:firstLine="480"/>
        <w:rPr>
          <w:rFonts w:ascii="Microsoft Yahei" w:hAnsi="Microsoft Yahei" w:hint="eastAsia"/>
          <w:color w:val="333333"/>
        </w:rPr>
      </w:pPr>
      <w:r>
        <w:rPr>
          <w:rFonts w:ascii="Microsoft Yahei" w:hAnsi="Microsoft Yahei"/>
          <w:color w:val="333333"/>
        </w:rPr>
        <w:t>党的十九大决定，以县处级以上领导干部为重点，在全党开展</w:t>
      </w:r>
      <w:r>
        <w:rPr>
          <w:rFonts w:ascii="Microsoft Yahei" w:hAnsi="Microsoft Yahei"/>
          <w:color w:val="333333"/>
        </w:rPr>
        <w:t>“</w:t>
      </w:r>
      <w:r>
        <w:rPr>
          <w:rFonts w:ascii="Microsoft Yahei" w:hAnsi="Microsoft Yahei"/>
          <w:color w:val="333333"/>
        </w:rPr>
        <w:t>不忘初心、牢记使命</w:t>
      </w:r>
      <w:r>
        <w:rPr>
          <w:rFonts w:ascii="Microsoft Yahei" w:hAnsi="Microsoft Yahei"/>
          <w:color w:val="333333"/>
        </w:rPr>
        <w:t>”</w:t>
      </w:r>
      <w:r>
        <w:rPr>
          <w:rFonts w:ascii="Microsoft Yahei" w:hAnsi="Microsoft Yahei"/>
          <w:color w:val="333333"/>
        </w:rPr>
        <w:t>主题教育。今年是中华人民共和国成立</w:t>
      </w:r>
      <w:r>
        <w:rPr>
          <w:rFonts w:ascii="Microsoft Yahei" w:hAnsi="Microsoft Yahei"/>
          <w:color w:val="333333"/>
        </w:rPr>
        <w:t>70</w:t>
      </w:r>
      <w:r>
        <w:rPr>
          <w:rFonts w:ascii="Microsoft Yahei" w:hAnsi="Microsoft Yahei"/>
          <w:color w:val="333333"/>
        </w:rPr>
        <w:t>周年，也是我们党在全国执政第</w:t>
      </w:r>
      <w:r>
        <w:rPr>
          <w:rFonts w:ascii="Microsoft Yahei" w:hAnsi="Microsoft Yahei"/>
          <w:color w:val="333333"/>
        </w:rPr>
        <w:t>70</w:t>
      </w:r>
      <w:r>
        <w:rPr>
          <w:rFonts w:ascii="Microsoft Yahei" w:hAnsi="Microsoft Yahei"/>
          <w:color w:val="333333"/>
        </w:rPr>
        <w:t>个年头，在这个时刻开展这次主题教育，正当其时。党中央已经印发了关于在全党开展</w:t>
      </w:r>
      <w:r>
        <w:rPr>
          <w:rFonts w:ascii="Microsoft Yahei" w:hAnsi="Microsoft Yahei"/>
          <w:color w:val="333333"/>
        </w:rPr>
        <w:t>“</w:t>
      </w:r>
      <w:r>
        <w:rPr>
          <w:rFonts w:ascii="Microsoft Yahei" w:hAnsi="Microsoft Yahei"/>
          <w:color w:val="333333"/>
        </w:rPr>
        <w:t>不忘初心、牢记使命</w:t>
      </w:r>
      <w:r>
        <w:rPr>
          <w:rFonts w:ascii="Microsoft Yahei" w:hAnsi="Microsoft Yahei"/>
          <w:color w:val="333333"/>
        </w:rPr>
        <w:t>”</w:t>
      </w:r>
      <w:r>
        <w:rPr>
          <w:rFonts w:ascii="Microsoft Yahei" w:hAnsi="Microsoft Yahei"/>
          <w:color w:val="333333"/>
        </w:rPr>
        <w:t>主题教育的意见。今天会议就是对全党开展这次主题教育进行动员部署。</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下面，我讲</w:t>
      </w:r>
      <w:r>
        <w:rPr>
          <w:rFonts w:ascii="Microsoft Yahei" w:hAnsi="Microsoft Yahei"/>
          <w:color w:val="333333"/>
        </w:rPr>
        <w:t>3</w:t>
      </w:r>
      <w:r>
        <w:rPr>
          <w:rFonts w:ascii="Microsoft Yahei" w:hAnsi="Microsoft Yahei"/>
          <w:color w:val="333333"/>
        </w:rPr>
        <w:t>个问题。</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一、充分认识开展主题教育的重大意义</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w:t>
      </w:r>
      <w:r>
        <w:rPr>
          <w:rFonts w:ascii="Microsoft Yahei" w:hAnsi="Microsoft Yahei"/>
          <w:color w:val="333333"/>
        </w:rPr>
        <w:t>“</w:t>
      </w:r>
      <w:r>
        <w:rPr>
          <w:rFonts w:ascii="Microsoft Yahei" w:hAnsi="Microsoft Yahei"/>
          <w:color w:val="333333"/>
        </w:rPr>
        <w:t>五位一体</w:t>
      </w:r>
      <w:r>
        <w:rPr>
          <w:rFonts w:ascii="Microsoft Yahei" w:hAnsi="Microsoft Yahei"/>
          <w:color w:val="333333"/>
        </w:rPr>
        <w:t>”</w:t>
      </w:r>
      <w:r>
        <w:rPr>
          <w:rFonts w:ascii="Microsoft Yahei" w:hAnsi="Microsoft Yahei"/>
          <w:color w:val="333333"/>
        </w:rPr>
        <w:t>总体布局、协调推进</w:t>
      </w:r>
      <w:r>
        <w:rPr>
          <w:rFonts w:ascii="Microsoft Yahei" w:hAnsi="Microsoft Yahei"/>
          <w:color w:val="333333"/>
        </w:rPr>
        <w:t>“</w:t>
      </w:r>
      <w:r>
        <w:rPr>
          <w:rFonts w:ascii="Microsoft Yahei" w:hAnsi="Microsoft Yahei"/>
          <w:color w:val="333333"/>
        </w:rPr>
        <w:t>四个全面</w:t>
      </w:r>
      <w:r>
        <w:rPr>
          <w:rFonts w:ascii="Microsoft Yahei" w:hAnsi="Microsoft Yahei"/>
          <w:color w:val="333333"/>
        </w:rPr>
        <w:t>”</w:t>
      </w:r>
      <w:r>
        <w:rPr>
          <w:rFonts w:ascii="Microsoft Yahei" w:hAnsi="Microsoft Yahei"/>
          <w:color w:val="333333"/>
        </w:rPr>
        <w:t>战略布局，决胜全面建成小康社会、夺取新时代中国特色社会主义伟大胜利、实现中华民族伟大复兴的中国梦，具有重大而深远的意义。</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第一，开展这次主题教育，是用新时代中国特色社会主义思想武装全党的迫切需要。</w:t>
      </w:r>
      <w:r>
        <w:rPr>
          <w:rFonts w:ascii="Microsoft Yahei" w:hAnsi="Microsoft Yahei"/>
          <w:color w:val="333333"/>
        </w:rPr>
        <w:t> </w:t>
      </w:r>
      <w:r>
        <w:rPr>
          <w:rFonts w:ascii="Microsoft Yahei" w:hAnsi="Microsoft Yahei"/>
          <w:color w:val="333333"/>
        </w:rPr>
        <w:t>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w:t>
      </w:r>
      <w:r>
        <w:rPr>
          <w:rFonts w:ascii="Microsoft Yahei" w:hAnsi="Microsoft Yahei"/>
          <w:color w:val="333333"/>
        </w:rPr>
        <w:t>“</w:t>
      </w:r>
      <w:r>
        <w:rPr>
          <w:rFonts w:ascii="Microsoft Yahei" w:hAnsi="Microsoft Yahei"/>
          <w:color w:val="333333"/>
        </w:rPr>
        <w:t>三讲</w:t>
      </w:r>
      <w:r>
        <w:rPr>
          <w:rFonts w:ascii="Microsoft Yahei" w:hAnsi="Microsoft Yahei"/>
          <w:color w:val="333333"/>
        </w:rPr>
        <w:t>”</w:t>
      </w:r>
      <w:r>
        <w:rPr>
          <w:rFonts w:ascii="Microsoft Yahei" w:hAnsi="Microsoft Yahei"/>
          <w:color w:val="333333"/>
        </w:rPr>
        <w:t>教育、先进性教育活动、学习实践科学发展观活动、群众路线教育实践活动等，推进</w:t>
      </w:r>
      <w:r>
        <w:rPr>
          <w:rFonts w:ascii="Microsoft Yahei" w:hAnsi="Microsoft Yahei"/>
          <w:color w:val="333333"/>
        </w:rPr>
        <w:t>“</w:t>
      </w:r>
      <w:r>
        <w:rPr>
          <w:rFonts w:ascii="Microsoft Yahei" w:hAnsi="Microsoft Yahei"/>
          <w:color w:val="333333"/>
        </w:rPr>
        <w:t>两学一做</w:t>
      </w:r>
      <w:r>
        <w:rPr>
          <w:rFonts w:ascii="Microsoft Yahei" w:hAnsi="Microsoft Yahei"/>
          <w:color w:val="333333"/>
        </w:rPr>
        <w:t>”</w:t>
      </w:r>
      <w:r>
        <w:rPr>
          <w:rFonts w:ascii="Microsoft Yahei" w:hAnsi="Microsoft Yahei"/>
          <w:color w:val="333333"/>
        </w:rPr>
        <w:t>学习教育常态化制度化，通过集中性教育和经常性教育相结合，不断强化党的理论学习、教育、武装工作。在新时代，我们</w:t>
      </w:r>
      <w:r>
        <w:rPr>
          <w:rFonts w:ascii="Microsoft Yahei" w:hAnsi="Microsoft Yahei"/>
          <w:color w:val="333333"/>
        </w:rPr>
        <w:lastRenderedPageBreak/>
        <w:t>党顺应时代发展新要求，创立了新时代中国特色社会主义思想。理论创新每前进一步，理论武装就要跟进一步。</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w:t>
      </w:r>
      <w:r>
        <w:rPr>
          <w:rFonts w:ascii="Microsoft Yahei" w:hAnsi="Microsoft Yahei"/>
          <w:color w:val="333333"/>
        </w:rPr>
        <w:t>“</w:t>
      </w:r>
      <w:r>
        <w:rPr>
          <w:rFonts w:ascii="Microsoft Yahei" w:hAnsi="Microsoft Yahei"/>
          <w:color w:val="333333"/>
        </w:rPr>
        <w:t>四个意识</w:t>
      </w:r>
      <w:r>
        <w:rPr>
          <w:rFonts w:ascii="Microsoft Yahei" w:hAnsi="Microsoft Yahei"/>
          <w:color w:val="333333"/>
        </w:rPr>
        <w:t>”</w:t>
      </w:r>
      <w:r>
        <w:rPr>
          <w:rFonts w:ascii="Microsoft Yahei" w:hAnsi="Microsoft Yahei"/>
          <w:color w:val="333333"/>
        </w:rPr>
        <w:t>、坚定</w:t>
      </w:r>
      <w:r>
        <w:rPr>
          <w:rFonts w:ascii="Microsoft Yahei" w:hAnsi="Microsoft Yahei"/>
          <w:color w:val="333333"/>
        </w:rPr>
        <w:t>“</w:t>
      </w:r>
      <w:r>
        <w:rPr>
          <w:rFonts w:ascii="Microsoft Yahei" w:hAnsi="Microsoft Yahei"/>
          <w:color w:val="333333"/>
        </w:rPr>
        <w:t>四个自信</w:t>
      </w:r>
      <w:r>
        <w:rPr>
          <w:rFonts w:ascii="Microsoft Yahei" w:hAnsi="Microsoft Yahei"/>
          <w:color w:val="333333"/>
        </w:rPr>
        <w:t>”</w:t>
      </w:r>
      <w:r>
        <w:rPr>
          <w:rFonts w:ascii="Microsoft Yahei" w:hAnsi="Microsoft Yahei"/>
          <w:color w:val="333333"/>
        </w:rPr>
        <w:t>、做到</w:t>
      </w:r>
      <w:r>
        <w:rPr>
          <w:rFonts w:ascii="Microsoft Yahei" w:hAnsi="Microsoft Yahei"/>
          <w:color w:val="333333"/>
        </w:rPr>
        <w:t>“</w:t>
      </w:r>
      <w:r>
        <w:rPr>
          <w:rFonts w:ascii="Microsoft Yahei" w:hAnsi="Microsoft Yahei"/>
          <w:color w:val="333333"/>
        </w:rPr>
        <w:t>两个维护</w:t>
      </w:r>
      <w:r>
        <w:rPr>
          <w:rFonts w:ascii="Microsoft Yahei" w:hAnsi="Microsoft Yahei"/>
          <w:color w:val="333333"/>
        </w:rPr>
        <w:t>”</w:t>
      </w:r>
      <w:r>
        <w:rPr>
          <w:rFonts w:ascii="Microsoft Yahei" w:hAnsi="Microsoft Yahei"/>
          <w:color w:val="333333"/>
        </w:rPr>
        <w:t>，筑牢信仰之基、补足精神之钙、把稳思想之舵。</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第二，开展这次主题教育，是推进新时代党的建设的迫切需要。</w:t>
      </w:r>
      <w:r>
        <w:rPr>
          <w:rFonts w:ascii="Microsoft Yahei" w:hAnsi="Microsoft Yahei"/>
          <w:color w:val="333333"/>
        </w:rPr>
        <w:t> </w:t>
      </w:r>
      <w:r>
        <w:rPr>
          <w:rFonts w:ascii="Microsoft Yahei" w:hAnsi="Microsoft Yahei"/>
          <w:color w:val="333333"/>
        </w:rPr>
        <w:t>党的十八大以来，我们坚持党要管党、全面从严治党，坚持问题导向，以整治</w:t>
      </w:r>
      <w:r>
        <w:rPr>
          <w:rFonts w:ascii="Microsoft Yahei" w:hAnsi="Microsoft Yahei"/>
          <w:color w:val="333333"/>
        </w:rPr>
        <w:t>“</w:t>
      </w:r>
      <w:r>
        <w:rPr>
          <w:rFonts w:ascii="Microsoft Yahei" w:hAnsi="Microsoft Yahei"/>
          <w:color w:val="333333"/>
        </w:rPr>
        <w:t>四风</w:t>
      </w:r>
      <w:r>
        <w:rPr>
          <w:rFonts w:ascii="Microsoft Yahei" w:hAnsi="Microsoft Yahei"/>
          <w:color w:val="333333"/>
        </w:rPr>
        <w:t>”</w:t>
      </w:r>
      <w:r>
        <w:rPr>
          <w:rFonts w:ascii="Microsoft Yahei" w:hAnsi="Microsoft Yahei"/>
          <w:color w:val="333333"/>
        </w:rPr>
        <w:t>为突破口，着力解决党内存在的突出问题，以雷霆万钧之力反对腐败，刹住了一些过去被认为不容易刹住的歪风邪气，克服了一些司空见惯的顽瘴痼疾，党风政风明显好转。</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全面从严治党永远在路上。我们党面临的</w:t>
      </w:r>
      <w:r>
        <w:rPr>
          <w:rFonts w:ascii="Microsoft Yahei" w:hAnsi="Microsoft Yahei"/>
          <w:color w:val="333333"/>
        </w:rPr>
        <w:t>“</w:t>
      </w:r>
      <w:r>
        <w:rPr>
          <w:rFonts w:ascii="Microsoft Yahei" w:hAnsi="Microsoft Yahei"/>
          <w:color w:val="333333"/>
        </w:rPr>
        <w:t>四大考验</w:t>
      </w:r>
      <w:r>
        <w:rPr>
          <w:rFonts w:ascii="Microsoft Yahei" w:hAnsi="Microsoft Yahei"/>
          <w:color w:val="333333"/>
        </w:rPr>
        <w:t>”</w:t>
      </w:r>
      <w:r>
        <w:rPr>
          <w:rFonts w:ascii="Microsoft Yahei" w:hAnsi="Microsoft Yahei"/>
          <w:color w:val="333333"/>
        </w:rPr>
        <w:t>是长期的、复杂的，面临的</w:t>
      </w:r>
      <w:r>
        <w:rPr>
          <w:rFonts w:ascii="Microsoft Yahei" w:hAnsi="Microsoft Yahei"/>
          <w:color w:val="333333"/>
        </w:rPr>
        <w:t>“</w:t>
      </w:r>
      <w:r>
        <w:rPr>
          <w:rFonts w:ascii="Microsoft Yahei" w:hAnsi="Microsoft Yahei"/>
          <w:color w:val="333333"/>
        </w:rPr>
        <w:t>四种危险</w:t>
      </w:r>
      <w:r>
        <w:rPr>
          <w:rFonts w:ascii="Microsoft Yahei" w:hAnsi="Microsoft Yahei"/>
          <w:color w:val="333333"/>
        </w:rPr>
        <w:t>”</w:t>
      </w:r>
      <w:r>
        <w:rPr>
          <w:rFonts w:ascii="Microsoft Yahei" w:hAnsi="Microsoft Yahei"/>
          <w:color w:val="333333"/>
        </w:rPr>
        <w:t>是尖锐的、严峻的，党内存在的思想不纯、政治不纯、组织不纯、作风不纯等突出问题尚未得到根本解决。还要看到，</w:t>
      </w:r>
      <w:r>
        <w:rPr>
          <w:rFonts w:ascii="Microsoft Yahei" w:hAnsi="Microsoft Yahei"/>
          <w:color w:val="333333"/>
        </w:rPr>
        <w:t>“</w:t>
      </w:r>
      <w:r>
        <w:rPr>
          <w:rFonts w:ascii="Microsoft Yahei" w:hAnsi="Microsoft Yahei"/>
          <w:color w:val="333333"/>
        </w:rPr>
        <w:t>四风</w:t>
      </w:r>
      <w:r>
        <w:rPr>
          <w:rFonts w:ascii="Microsoft Yahei" w:hAnsi="Microsoft Yahei"/>
          <w:color w:val="333333"/>
        </w:rPr>
        <w:t>”</w:t>
      </w:r>
      <w:r>
        <w:rPr>
          <w:rFonts w:ascii="Microsoft Yahei" w:hAnsi="Microsoft Yahei"/>
          <w:color w:val="333333"/>
        </w:rPr>
        <w:t>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第三，开展这次主题教育，是保持党同人民群众血肉联系的迫切需要。</w:t>
      </w:r>
      <w:r>
        <w:rPr>
          <w:rFonts w:ascii="Microsoft Yahei" w:hAnsi="Microsoft Yahei"/>
          <w:color w:val="333333"/>
        </w:rPr>
        <w:t> </w:t>
      </w:r>
      <w:r>
        <w:rPr>
          <w:rFonts w:ascii="Microsoft Yahei" w:hAnsi="Microsoft Yahei"/>
          <w:color w:val="333333"/>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w:t>
      </w:r>
      <w:r>
        <w:rPr>
          <w:rFonts w:ascii="Microsoft Yahei" w:hAnsi="Microsoft Yahei"/>
          <w:color w:val="333333"/>
        </w:rPr>
        <w:lastRenderedPageBreak/>
        <w:t>大人民根本利益；人民是历史的创造者、人民是真正的英雄，必须相信人民、依靠人民；我们永远是劳动人民的普通一员，必须保持同人民群众的血肉联系。</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第四，开展这次主题教育，是实现党的十九大确定的目标任务的迫切需要。</w:t>
      </w:r>
      <w:r>
        <w:rPr>
          <w:rFonts w:ascii="Microsoft Yahei" w:hAnsi="Microsoft Yahei"/>
          <w:color w:val="333333"/>
        </w:rPr>
        <w:t> </w:t>
      </w:r>
      <w:r>
        <w:rPr>
          <w:rFonts w:ascii="Microsoft Yahei" w:hAnsi="Microsoft Yahei"/>
          <w:color w:val="333333"/>
        </w:rPr>
        <w:t>党的十九大提出的</w:t>
      </w:r>
      <w:r>
        <w:rPr>
          <w:rFonts w:ascii="Microsoft Yahei" w:hAnsi="Microsoft Yahei"/>
          <w:color w:val="333333"/>
        </w:rPr>
        <w:t>“</w:t>
      </w:r>
      <w:r>
        <w:rPr>
          <w:rFonts w:ascii="Microsoft Yahei" w:hAnsi="Microsoft Yahei"/>
          <w:color w:val="333333"/>
        </w:rPr>
        <w:t>两个一百年</w:t>
      </w:r>
      <w:r>
        <w:rPr>
          <w:rFonts w:ascii="Microsoft Yahei" w:hAnsi="Microsoft Yahei"/>
          <w:color w:val="333333"/>
        </w:rPr>
        <w:t>”</w:t>
      </w:r>
      <w:r>
        <w:rPr>
          <w:rFonts w:ascii="Microsoft Yahei" w:hAnsi="Microsoft Yahei"/>
          <w:color w:val="333333"/>
        </w:rPr>
        <w:t>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目前，一些党员干部干事创业精神不振、担当劲头不够。开展这次主题教育，就是要教育引导广大党员干部发扬革命传统和优良作风，团结带领人民把党的十九大绘就的宏伟蓝图一步一步变为美好现实。</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还要特别强调的是，今年是新中国成立</w:t>
      </w:r>
      <w:r>
        <w:rPr>
          <w:rFonts w:ascii="Microsoft Yahei" w:hAnsi="Microsoft Yahei"/>
          <w:color w:val="333333"/>
        </w:rPr>
        <w:t>70</w:t>
      </w:r>
      <w:r>
        <w:rPr>
          <w:rFonts w:ascii="Microsoft Yahei" w:hAnsi="Microsoft Yahei"/>
          <w:color w:val="333333"/>
        </w:rPr>
        <w:t>周年。在这个重要时间节点开展</w:t>
      </w:r>
      <w:r>
        <w:rPr>
          <w:rFonts w:ascii="Microsoft Yahei" w:hAnsi="Microsoft Yahei"/>
          <w:color w:val="333333"/>
        </w:rPr>
        <w:t>“</w:t>
      </w:r>
      <w:r>
        <w:rPr>
          <w:rFonts w:ascii="Microsoft Yahei" w:hAnsi="Microsoft Yahei"/>
          <w:color w:val="333333"/>
        </w:rPr>
        <w:t>不忘初心、牢记使命</w:t>
      </w:r>
      <w:r>
        <w:rPr>
          <w:rFonts w:ascii="Microsoft Yahei" w:hAnsi="Microsoft Yahei"/>
          <w:color w:val="333333"/>
        </w:rPr>
        <w:t>”</w:t>
      </w:r>
      <w:r>
        <w:rPr>
          <w:rFonts w:ascii="Microsoft Yahei" w:hAnsi="Microsoft Yahei"/>
          <w:color w:val="333333"/>
        </w:rPr>
        <w:t>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w:t>
      </w:r>
      <w:r>
        <w:rPr>
          <w:rFonts w:ascii="Microsoft Yahei" w:hAnsi="Microsoft Yahei"/>
          <w:color w:val="333333"/>
        </w:rPr>
        <w:lastRenderedPageBreak/>
        <w:t>斗精神，勇于战胜各种艰难险阻、风险挑战，奋力夺取新时代中国特色社会主义新胜利。</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2017</w:t>
      </w:r>
      <w:r>
        <w:rPr>
          <w:rFonts w:ascii="Microsoft Yahei" w:hAnsi="Microsoft Yahei"/>
          <w:color w:val="333333"/>
        </w:rPr>
        <w:t>年</w:t>
      </w:r>
      <w:r>
        <w:rPr>
          <w:rFonts w:ascii="Microsoft Yahei" w:hAnsi="Microsoft Yahei"/>
          <w:color w:val="333333"/>
        </w:rPr>
        <w:t>10</w:t>
      </w:r>
      <w:r>
        <w:rPr>
          <w:rFonts w:ascii="Microsoft Yahei" w:hAnsi="Microsoft Yahei"/>
          <w:color w:val="333333"/>
        </w:rPr>
        <w:t>月</w:t>
      </w:r>
      <w:r>
        <w:rPr>
          <w:rFonts w:ascii="Microsoft Yahei" w:hAnsi="Microsoft Yahei"/>
          <w:color w:val="333333"/>
        </w:rPr>
        <w:t>31</w:t>
      </w:r>
      <w:r>
        <w:rPr>
          <w:rFonts w:ascii="Microsoft Yahei" w:hAnsi="Microsoft Yahei"/>
          <w:color w:val="333333"/>
        </w:rPr>
        <w:t>日，中共中央总书记、国家主席、中央军委主席习近平带领中共中央政治局常委李克强、栗战书、汪洋、王沪宁、赵乐际、韩正，瞻仰上海中共一大会址和浙江嘉兴南湖红船。这是</w:t>
      </w:r>
      <w:r>
        <w:rPr>
          <w:rFonts w:ascii="Microsoft Yahei" w:hAnsi="Microsoft Yahei"/>
          <w:color w:val="333333"/>
        </w:rPr>
        <w:t>31</w:t>
      </w:r>
      <w:r>
        <w:rPr>
          <w:rFonts w:ascii="Microsoft Yahei" w:hAnsi="Microsoft Yahei"/>
          <w:color w:val="333333"/>
        </w:rPr>
        <w:t>日上午，在上海中共一大会址纪念馆，习近平带领其他中共中央政治局常委同志一起重温入党誓词。</w:t>
      </w:r>
      <w:r>
        <w:rPr>
          <w:rFonts w:ascii="Microsoft Yahei" w:hAnsi="Microsoft Yahei"/>
          <w:color w:val="333333"/>
        </w:rPr>
        <w:t xml:space="preserve"> </w:t>
      </w:r>
      <w:r>
        <w:rPr>
          <w:rFonts w:ascii="Microsoft Yahei" w:hAnsi="Microsoft Yahei"/>
          <w:color w:val="333333"/>
        </w:rPr>
        <w:t>新华社记者</w:t>
      </w:r>
      <w:r>
        <w:rPr>
          <w:rFonts w:ascii="Microsoft Yahei" w:hAnsi="Microsoft Yahei"/>
          <w:color w:val="333333"/>
        </w:rPr>
        <w:t xml:space="preserve"> </w:t>
      </w:r>
      <w:r>
        <w:rPr>
          <w:rFonts w:ascii="Microsoft Yahei" w:hAnsi="Microsoft Yahei"/>
          <w:color w:val="333333"/>
        </w:rPr>
        <w:t>兰红光</w:t>
      </w:r>
      <w:r>
        <w:rPr>
          <w:rFonts w:ascii="Microsoft Yahei" w:hAnsi="Microsoft Yahei"/>
          <w:color w:val="333333"/>
        </w:rPr>
        <w:t>/</w:t>
      </w:r>
      <w:r>
        <w:rPr>
          <w:rFonts w:ascii="Microsoft Yahei" w:hAnsi="Microsoft Yahei"/>
          <w:color w:val="333333"/>
        </w:rPr>
        <w:t>摄</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二、准确把握主题教育的目标要求</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党中央对这次主题教育的总要求、目标任务、方法步骤作出了明确规定，要准确把握党中央精神，结合本地区本部门本单位实际，对准目标，积极推进，确保取得预期效果。</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第一，认真贯彻总要求。</w:t>
      </w:r>
      <w:r>
        <w:rPr>
          <w:rFonts w:ascii="Microsoft Yahei" w:hAnsi="Microsoft Yahei"/>
          <w:color w:val="333333"/>
        </w:rPr>
        <w:t> “</w:t>
      </w:r>
      <w:r>
        <w:rPr>
          <w:rFonts w:ascii="Microsoft Yahei" w:hAnsi="Microsoft Yahei"/>
          <w:color w:val="333333"/>
        </w:rPr>
        <w:t>守初心、担使命，找差距、抓落实</w:t>
      </w:r>
      <w:r>
        <w:rPr>
          <w:rFonts w:ascii="Microsoft Yahei" w:hAnsi="Microsoft Yahei"/>
          <w:color w:val="333333"/>
        </w:rPr>
        <w:t>”</w:t>
      </w:r>
      <w:r>
        <w:rPr>
          <w:rFonts w:ascii="Microsoft Yahei" w:hAnsi="Microsoft Yahei"/>
          <w:color w:val="333333"/>
        </w:rPr>
        <w:t>的总要求，是根据新时代党的建设任务、针对党内存在的突出问题、结合这次主题教育的特点提出来的。</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lastRenderedPageBreak/>
        <w:t xml:space="preserve">　　</w:t>
      </w:r>
      <w:r>
        <w:rPr>
          <w:rFonts w:ascii="Microsoft Yahei" w:hAnsi="Microsoft Yahei"/>
          <w:color w:val="333333"/>
        </w:rPr>
        <w:t xml:space="preserve"> </w:t>
      </w:r>
      <w:r>
        <w:rPr>
          <w:rFonts w:ascii="Microsoft Yahei" w:hAnsi="Microsoft Yahei"/>
          <w:color w:val="333333"/>
        </w:rPr>
        <w:t>找差距，就是要对照新时代中国特色社会主义思想和党中央决策部署，对照党章党规，对照人民群众新期待，对照先进典型、身边榜样，坚持高标准、严要求，找一找在增强</w:t>
      </w:r>
      <w:r>
        <w:rPr>
          <w:rFonts w:ascii="Microsoft Yahei" w:hAnsi="Microsoft Yahei"/>
          <w:color w:val="333333"/>
        </w:rPr>
        <w:t>“</w:t>
      </w:r>
      <w:r>
        <w:rPr>
          <w:rFonts w:ascii="Microsoft Yahei" w:hAnsi="Microsoft Yahei"/>
          <w:color w:val="333333"/>
        </w:rPr>
        <w:t>四个意识</w:t>
      </w:r>
      <w:r>
        <w:rPr>
          <w:rFonts w:ascii="Microsoft Yahei" w:hAnsi="Microsoft Yahei"/>
          <w:color w:val="333333"/>
        </w:rPr>
        <w:t>”</w:t>
      </w:r>
      <w:r>
        <w:rPr>
          <w:rFonts w:ascii="Microsoft Yahei" w:hAnsi="Microsoft Yahei"/>
          <w:color w:val="333333"/>
        </w:rPr>
        <w:t>、坚定</w:t>
      </w:r>
      <w:r>
        <w:rPr>
          <w:rFonts w:ascii="Microsoft Yahei" w:hAnsi="Microsoft Yahei"/>
          <w:color w:val="333333"/>
        </w:rPr>
        <w:t>“</w:t>
      </w:r>
      <w:r>
        <w:rPr>
          <w:rFonts w:ascii="Microsoft Yahei" w:hAnsi="Microsoft Yahei"/>
          <w:color w:val="333333"/>
        </w:rPr>
        <w:t>四个自信</w:t>
      </w:r>
      <w:r>
        <w:rPr>
          <w:rFonts w:ascii="Microsoft Yahei" w:hAnsi="Microsoft Yahei"/>
          <w:color w:val="333333"/>
        </w:rPr>
        <w:t>”</w:t>
      </w:r>
      <w:r>
        <w:rPr>
          <w:rFonts w:ascii="Microsoft Yahei" w:hAnsi="Microsoft Yahei"/>
          <w:color w:val="333333"/>
        </w:rPr>
        <w:t>、做到</w:t>
      </w:r>
      <w:r>
        <w:rPr>
          <w:rFonts w:ascii="Microsoft Yahei" w:hAnsi="Microsoft Yahei"/>
          <w:color w:val="333333"/>
        </w:rPr>
        <w:t>“</w:t>
      </w:r>
      <w:r>
        <w:rPr>
          <w:rFonts w:ascii="Microsoft Yahei" w:hAnsi="Microsoft Yahei"/>
          <w:color w:val="333333"/>
        </w:rPr>
        <w:t>两个维护</w:t>
      </w:r>
      <w:r>
        <w:rPr>
          <w:rFonts w:ascii="Microsoft Yahei" w:hAnsi="Microsoft Yahei"/>
          <w:color w:val="333333"/>
        </w:rPr>
        <w:t>”</w:t>
      </w:r>
      <w:r>
        <w:rPr>
          <w:rFonts w:ascii="Microsoft Yahei" w:hAnsi="Microsoft Yahei"/>
          <w:color w:val="333333"/>
        </w:rPr>
        <w:t>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守初心、担使命，找差距、抓落实</w:t>
      </w:r>
      <w:r>
        <w:rPr>
          <w:rFonts w:ascii="Microsoft Yahei" w:hAnsi="Microsoft Yahei"/>
          <w:color w:val="333333"/>
        </w:rPr>
        <w:t>”</w:t>
      </w:r>
      <w:r>
        <w:rPr>
          <w:rFonts w:ascii="Microsoft Yahei" w:hAnsi="Microsoft Yahei"/>
          <w:color w:val="333333"/>
        </w:rPr>
        <w:t>是一个相互联系的整体，要全面把握，贯穿主题教育全过程。</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第二，牢牢把握目标任务。</w:t>
      </w:r>
      <w:r>
        <w:rPr>
          <w:rFonts w:ascii="Microsoft Yahei" w:hAnsi="Microsoft Yahei"/>
          <w:color w:val="333333"/>
        </w:rPr>
        <w:t> </w:t>
      </w:r>
      <w:r>
        <w:rPr>
          <w:rFonts w:ascii="Microsoft Yahei" w:hAnsi="Microsoft Yahei"/>
          <w:color w:val="333333"/>
        </w:rPr>
        <w:t>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思想政治受洗礼，重点是教育引导广大党员干部坚定对马克思主义的信仰、对中国特色社会主义的信念，传承红色基因，增强</w:t>
      </w:r>
      <w:r>
        <w:rPr>
          <w:rFonts w:ascii="Microsoft Yahei" w:hAnsi="Microsoft Yahei"/>
          <w:color w:val="333333"/>
        </w:rPr>
        <w:t>“</w:t>
      </w:r>
      <w:r>
        <w:rPr>
          <w:rFonts w:ascii="Microsoft Yahei" w:hAnsi="Microsoft Yahei"/>
          <w:color w:val="333333"/>
        </w:rPr>
        <w:t>四个意识</w:t>
      </w:r>
      <w:r>
        <w:rPr>
          <w:rFonts w:ascii="Microsoft Yahei" w:hAnsi="Microsoft Yahei"/>
          <w:color w:val="333333"/>
        </w:rPr>
        <w:t>”</w:t>
      </w:r>
      <w:r>
        <w:rPr>
          <w:rFonts w:ascii="Microsoft Yahei" w:hAnsi="Microsoft Yahei"/>
          <w:color w:val="333333"/>
        </w:rPr>
        <w:t>、坚定</w:t>
      </w:r>
      <w:r>
        <w:rPr>
          <w:rFonts w:ascii="Microsoft Yahei" w:hAnsi="Microsoft Yahei"/>
          <w:color w:val="333333"/>
        </w:rPr>
        <w:t>“</w:t>
      </w:r>
      <w:r>
        <w:rPr>
          <w:rFonts w:ascii="Microsoft Yahei" w:hAnsi="Microsoft Yahei"/>
          <w:color w:val="333333"/>
        </w:rPr>
        <w:t>四个自信</w:t>
      </w:r>
      <w:r>
        <w:rPr>
          <w:rFonts w:ascii="Microsoft Yahei" w:hAnsi="Microsoft Yahei"/>
          <w:color w:val="333333"/>
        </w:rPr>
        <w:t>”</w:t>
      </w:r>
      <w:r>
        <w:rPr>
          <w:rFonts w:ascii="Microsoft Yahei" w:hAnsi="Microsoft Yahei"/>
          <w:color w:val="333333"/>
        </w:rPr>
        <w:t>、</w:t>
      </w:r>
      <w:r>
        <w:rPr>
          <w:rFonts w:ascii="Microsoft Yahei" w:hAnsi="Microsoft Yahei"/>
          <w:color w:val="333333"/>
        </w:rPr>
        <w:lastRenderedPageBreak/>
        <w:t>做到</w:t>
      </w:r>
      <w:r>
        <w:rPr>
          <w:rFonts w:ascii="Microsoft Yahei" w:hAnsi="Microsoft Yahei"/>
          <w:color w:val="333333"/>
        </w:rPr>
        <w:t>“</w:t>
      </w:r>
      <w:r>
        <w:rPr>
          <w:rFonts w:ascii="Microsoft Yahei" w:hAnsi="Microsoft Yahei"/>
          <w:color w:val="333333"/>
        </w:rPr>
        <w:t>两个维护</w:t>
      </w:r>
      <w:r>
        <w:rPr>
          <w:rFonts w:ascii="Microsoft Yahei" w:hAnsi="Microsoft Yahei"/>
          <w:color w:val="333333"/>
        </w:rPr>
        <w:t>”</w:t>
      </w:r>
      <w:r>
        <w:rPr>
          <w:rFonts w:ascii="Microsoft Yahei" w:hAnsi="Microsoft Yahei"/>
          <w:color w:val="333333"/>
        </w:rPr>
        <w:t>，自觉在思想上政治上行动上同党中央保持高度一致，始终忠诚于党、忠诚于人民、忠诚于马克思主义。</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2013</w:t>
      </w:r>
      <w:r>
        <w:rPr>
          <w:rFonts w:ascii="Microsoft Yahei" w:hAnsi="Microsoft Yahei"/>
          <w:color w:val="333333"/>
        </w:rPr>
        <w:t>年</w:t>
      </w:r>
      <w:r>
        <w:rPr>
          <w:rFonts w:ascii="Microsoft Yahei" w:hAnsi="Microsoft Yahei"/>
          <w:color w:val="333333"/>
        </w:rPr>
        <w:t>11</w:t>
      </w:r>
      <w:r>
        <w:rPr>
          <w:rFonts w:ascii="Microsoft Yahei" w:hAnsi="Microsoft Yahei"/>
          <w:color w:val="333333"/>
        </w:rPr>
        <w:t>月</w:t>
      </w:r>
      <w:r>
        <w:rPr>
          <w:rFonts w:ascii="Microsoft Yahei" w:hAnsi="Microsoft Yahei"/>
          <w:color w:val="333333"/>
        </w:rPr>
        <w:t>24</w:t>
      </w:r>
      <w:r>
        <w:rPr>
          <w:rFonts w:ascii="Microsoft Yahei" w:hAnsi="Microsoft Yahei"/>
          <w:color w:val="333333"/>
        </w:rPr>
        <w:t>日至</w:t>
      </w:r>
      <w:r>
        <w:rPr>
          <w:rFonts w:ascii="Microsoft Yahei" w:hAnsi="Microsoft Yahei"/>
          <w:color w:val="333333"/>
        </w:rPr>
        <w:t>28</w:t>
      </w:r>
      <w:r>
        <w:rPr>
          <w:rFonts w:ascii="Microsoft Yahei" w:hAnsi="Microsoft Yahei"/>
          <w:color w:val="333333"/>
        </w:rPr>
        <w:t>日，中共中央总书记、国家主席、中央军委主席习近平在山东考察。</w:t>
      </w:r>
      <w:r>
        <w:rPr>
          <w:rFonts w:ascii="Microsoft Yahei" w:hAnsi="Microsoft Yahei"/>
          <w:color w:val="333333"/>
        </w:rPr>
        <w:t xml:space="preserve"> </w:t>
      </w:r>
      <w:r>
        <w:rPr>
          <w:rFonts w:ascii="Microsoft Yahei" w:hAnsi="Microsoft Yahei"/>
          <w:color w:val="333333"/>
        </w:rPr>
        <w:t>这是</w:t>
      </w:r>
      <w:r>
        <w:rPr>
          <w:rFonts w:ascii="Microsoft Yahei" w:hAnsi="Microsoft Yahei"/>
          <w:color w:val="333333"/>
        </w:rPr>
        <w:t>25</w:t>
      </w:r>
      <w:r>
        <w:rPr>
          <w:rFonts w:ascii="Microsoft Yahei" w:hAnsi="Microsoft Yahei"/>
          <w:color w:val="333333"/>
        </w:rPr>
        <w:t>日下午，习近平在地处沂蒙老区的临沭县曹庄镇朱村亲切地拉着</w:t>
      </w:r>
      <w:r>
        <w:rPr>
          <w:rFonts w:ascii="Microsoft Yahei" w:hAnsi="Microsoft Yahei"/>
          <w:color w:val="333333"/>
        </w:rPr>
        <w:t>83</w:t>
      </w:r>
      <w:r>
        <w:rPr>
          <w:rFonts w:ascii="Microsoft Yahei" w:hAnsi="Microsoft Yahei"/>
          <w:color w:val="333333"/>
        </w:rPr>
        <w:t>岁的</w:t>
      </w:r>
      <w:r>
        <w:rPr>
          <w:rFonts w:ascii="Microsoft Yahei" w:hAnsi="Microsoft Yahei"/>
          <w:color w:val="333333"/>
        </w:rPr>
        <w:t>“</w:t>
      </w:r>
      <w:r>
        <w:rPr>
          <w:rFonts w:ascii="Microsoft Yahei" w:hAnsi="Microsoft Yahei"/>
          <w:color w:val="333333"/>
        </w:rPr>
        <w:t>老支前</w:t>
      </w:r>
      <w:r>
        <w:rPr>
          <w:rFonts w:ascii="Microsoft Yahei" w:hAnsi="Microsoft Yahei"/>
          <w:color w:val="333333"/>
        </w:rPr>
        <w:t>”</w:t>
      </w:r>
      <w:r>
        <w:rPr>
          <w:rFonts w:ascii="Microsoft Yahei" w:hAnsi="Microsoft Yahei"/>
          <w:color w:val="333333"/>
        </w:rPr>
        <w:t>王克昌的手去他家看望。</w:t>
      </w:r>
      <w:r>
        <w:rPr>
          <w:rFonts w:ascii="Microsoft Yahei" w:hAnsi="Microsoft Yahei"/>
          <w:color w:val="333333"/>
        </w:rPr>
        <w:t xml:space="preserve"> </w:t>
      </w:r>
      <w:r>
        <w:rPr>
          <w:rFonts w:ascii="Microsoft Yahei" w:hAnsi="Microsoft Yahei"/>
          <w:color w:val="333333"/>
        </w:rPr>
        <w:t>新华社记者</w:t>
      </w:r>
      <w:r>
        <w:rPr>
          <w:rFonts w:ascii="Microsoft Yahei" w:hAnsi="Microsoft Yahei"/>
          <w:color w:val="333333"/>
        </w:rPr>
        <w:t xml:space="preserve"> </w:t>
      </w:r>
      <w:r>
        <w:rPr>
          <w:rFonts w:ascii="Microsoft Yahei" w:hAnsi="Microsoft Yahei"/>
          <w:color w:val="333333"/>
        </w:rPr>
        <w:t>谢环驰</w:t>
      </w:r>
      <w:r>
        <w:rPr>
          <w:rFonts w:ascii="Microsoft Yahei" w:hAnsi="Microsoft Yahei"/>
          <w:color w:val="333333"/>
        </w:rPr>
        <w:t>/</w:t>
      </w:r>
      <w:r>
        <w:rPr>
          <w:rFonts w:ascii="Microsoft Yahei" w:hAnsi="Microsoft Yahei"/>
          <w:color w:val="333333"/>
        </w:rPr>
        <w:t>摄</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第三，落实重点措施。</w:t>
      </w:r>
      <w:r>
        <w:rPr>
          <w:rFonts w:ascii="Microsoft Yahei" w:hAnsi="Microsoft Yahei"/>
          <w:color w:val="333333"/>
        </w:rPr>
        <w:t> </w:t>
      </w:r>
      <w:r>
        <w:rPr>
          <w:rFonts w:ascii="Microsoft Yahei" w:hAnsi="Microsoft Yahei"/>
          <w:color w:val="333333"/>
        </w:rPr>
        <w:t>这次主题教育不划阶段、不分环节，不是降低标准，而是提出更高要求。各地区各部门各单位要结合实际，创造性开展工作，把学习教育、调查研究、检视问题、整改落实贯穿主题教育全过程，努力取得最好成效。</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w:t>
      </w:r>
      <w:r>
        <w:rPr>
          <w:rFonts w:ascii="Microsoft Yahei" w:hAnsi="Microsoft Yahei"/>
          <w:color w:val="333333"/>
        </w:rPr>
        <w:lastRenderedPageBreak/>
        <w:t>要宣传那些秉持理想信念、保持崇高境界、坚守初心使命、敢于担当作为的先进典型，形成学习先进、争当先进的良好风尚。</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一语不能践，万卷徒空虚。</w:t>
      </w:r>
      <w:r>
        <w:rPr>
          <w:rFonts w:ascii="Microsoft Yahei" w:hAnsi="Microsoft Yahei"/>
          <w:color w:val="333333"/>
        </w:rPr>
        <w:t>”</w:t>
      </w:r>
      <w:r>
        <w:rPr>
          <w:rFonts w:ascii="Microsoft Yahei" w:hAnsi="Microsoft Yahei"/>
          <w:color w:val="333333"/>
        </w:rPr>
        <w:t>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w:t>
      </w:r>
      <w:r>
        <w:rPr>
          <w:rFonts w:ascii="Microsoft Yahei" w:hAnsi="Microsoft Yahei"/>
          <w:color w:val="333333"/>
        </w:rPr>
        <w:t>“</w:t>
      </w:r>
      <w:r>
        <w:rPr>
          <w:rFonts w:ascii="Microsoft Yahei" w:hAnsi="Microsoft Yahei"/>
          <w:color w:val="333333"/>
        </w:rPr>
        <w:t>出发一车子、开会一屋子、发言念稿子</w:t>
      </w:r>
      <w:r>
        <w:rPr>
          <w:rFonts w:ascii="Microsoft Yahei" w:hAnsi="Microsoft Yahei"/>
          <w:color w:val="333333"/>
        </w:rPr>
        <w:t>”</w:t>
      </w:r>
      <w:r>
        <w:rPr>
          <w:rFonts w:ascii="Microsoft Yahei" w:hAnsi="Microsoft Yahei"/>
          <w:color w:val="333333"/>
        </w:rPr>
        <w:t>式的调研，防止扎堆调研、</w:t>
      </w:r>
      <w:r>
        <w:rPr>
          <w:rFonts w:ascii="Microsoft Yahei" w:hAnsi="Microsoft Yahei"/>
          <w:color w:val="333333"/>
        </w:rPr>
        <w:t>“</w:t>
      </w:r>
      <w:r>
        <w:rPr>
          <w:rFonts w:ascii="Microsoft Yahei" w:hAnsi="Microsoft Yahei"/>
          <w:color w:val="333333"/>
        </w:rPr>
        <w:t>作秀式</w:t>
      </w:r>
      <w:r>
        <w:rPr>
          <w:rFonts w:ascii="Microsoft Yahei" w:hAnsi="Microsoft Yahei"/>
          <w:color w:val="333333"/>
        </w:rPr>
        <w:t>”</w:t>
      </w:r>
      <w:r>
        <w:rPr>
          <w:rFonts w:ascii="Microsoft Yahei" w:hAnsi="Microsoft Yahei"/>
          <w:color w:val="333333"/>
        </w:rPr>
        <w:t>调研。</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人患不知其过，既知之，不能改，是无勇也。</w:t>
      </w:r>
      <w:r>
        <w:rPr>
          <w:rFonts w:ascii="Microsoft Yahei" w:hAnsi="Microsoft Yahei"/>
          <w:color w:val="333333"/>
        </w:rPr>
        <w:t>”</w:t>
      </w:r>
      <w:r>
        <w:rPr>
          <w:rFonts w:ascii="Microsoft Yahei" w:hAnsi="Microsoft Yahei"/>
          <w:color w:val="333333"/>
        </w:rPr>
        <w:t>要把</w:t>
      </w:r>
      <w:r>
        <w:rPr>
          <w:rFonts w:ascii="Microsoft Yahei" w:hAnsi="Microsoft Yahei"/>
          <w:color w:val="333333"/>
        </w:rPr>
        <w:t>“</w:t>
      </w:r>
      <w:r>
        <w:rPr>
          <w:rFonts w:ascii="Microsoft Yahei" w:hAnsi="Microsoft Yahei"/>
          <w:color w:val="333333"/>
        </w:rPr>
        <w:t>改</w:t>
      </w:r>
      <w:r>
        <w:rPr>
          <w:rFonts w:ascii="Microsoft Yahei" w:hAnsi="Microsoft Yahei"/>
          <w:color w:val="333333"/>
        </w:rPr>
        <w:t>”</w:t>
      </w:r>
      <w:r>
        <w:rPr>
          <w:rFonts w:ascii="Microsoft Yahei" w:hAnsi="Microsoft Yahei"/>
          <w:color w:val="333333"/>
        </w:rPr>
        <w:t>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近年来，我们回应群众关切，先后专项整治公款吃喝、超标配备公车、滥建楼堂馆所等，取得显著成效。专项整治切口小、发力准、效果好。这次主题教</w:t>
      </w:r>
      <w:r>
        <w:rPr>
          <w:rFonts w:ascii="Microsoft Yahei" w:hAnsi="Microsoft Yahei"/>
          <w:color w:val="333333"/>
        </w:rPr>
        <w:lastRenderedPageBreak/>
        <w:t>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2018</w:t>
      </w:r>
      <w:r>
        <w:rPr>
          <w:rFonts w:ascii="Microsoft Yahei" w:hAnsi="Microsoft Yahei"/>
          <w:color w:val="333333"/>
        </w:rPr>
        <w:t>年</w:t>
      </w:r>
      <w:r>
        <w:rPr>
          <w:rFonts w:ascii="Microsoft Yahei" w:hAnsi="Microsoft Yahei"/>
          <w:color w:val="333333"/>
        </w:rPr>
        <w:t>9</w:t>
      </w:r>
      <w:r>
        <w:rPr>
          <w:rFonts w:ascii="Microsoft Yahei" w:hAnsi="Microsoft Yahei"/>
          <w:color w:val="333333"/>
        </w:rPr>
        <w:t>月</w:t>
      </w:r>
      <w:r>
        <w:rPr>
          <w:rFonts w:ascii="Microsoft Yahei" w:hAnsi="Microsoft Yahei"/>
          <w:color w:val="333333"/>
        </w:rPr>
        <w:t>30</w:t>
      </w:r>
      <w:r>
        <w:rPr>
          <w:rFonts w:ascii="Microsoft Yahei" w:hAnsi="Microsoft Yahei"/>
          <w:color w:val="333333"/>
        </w:rPr>
        <w:t>日上午，党和国家领导人习近平、李克强、栗战书、汪洋、王沪宁、赵乐际、韩正、王岐山等来到北京天安门广场，出席烈士纪念日向人民英雄敬献花篮仪式。这是习近平整理花篮上的缎带。</w:t>
      </w:r>
      <w:r>
        <w:rPr>
          <w:rFonts w:ascii="Microsoft Yahei" w:hAnsi="Microsoft Yahei"/>
          <w:color w:val="333333"/>
        </w:rPr>
        <w:t xml:space="preserve"> </w:t>
      </w:r>
      <w:r>
        <w:rPr>
          <w:rFonts w:ascii="Microsoft Yahei" w:hAnsi="Microsoft Yahei"/>
          <w:color w:val="333333"/>
        </w:rPr>
        <w:t>新华社记者</w:t>
      </w:r>
      <w:r>
        <w:rPr>
          <w:rFonts w:ascii="Microsoft Yahei" w:hAnsi="Microsoft Yahei"/>
          <w:color w:val="333333"/>
        </w:rPr>
        <w:t xml:space="preserve"> </w:t>
      </w:r>
      <w:r>
        <w:rPr>
          <w:rFonts w:ascii="Microsoft Yahei" w:hAnsi="Microsoft Yahei"/>
          <w:color w:val="333333"/>
        </w:rPr>
        <w:t>谢环驰</w:t>
      </w:r>
      <w:r>
        <w:rPr>
          <w:rFonts w:ascii="Microsoft Yahei" w:hAnsi="Microsoft Yahei"/>
          <w:color w:val="333333"/>
        </w:rPr>
        <w:t>/</w:t>
      </w:r>
      <w:r>
        <w:rPr>
          <w:rFonts w:ascii="Microsoft Yahei" w:hAnsi="Microsoft Yahei"/>
          <w:color w:val="333333"/>
        </w:rPr>
        <w:t>摄</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Style w:val="a8"/>
          <w:rFonts w:ascii="Microsoft Yahei" w:hAnsi="Microsoft Yahei"/>
          <w:color w:val="333333"/>
        </w:rPr>
        <w:t>三、加强对主题教育的领导</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这次主题教育，时间紧、任务重、要求高。各地区各部门各单位党委（党组）要高度重视，增强责任感和紧迫感，加强组织领导，强化督促指导，提高主题教育质量。</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w:t>
      </w:r>
      <w:r>
        <w:rPr>
          <w:rFonts w:ascii="Microsoft Yahei" w:hAnsi="Microsoft Yahei"/>
          <w:color w:val="333333"/>
        </w:rPr>
        <w:t>“</w:t>
      </w:r>
      <w:r>
        <w:rPr>
          <w:rFonts w:ascii="Microsoft Yahei" w:hAnsi="Microsoft Yahei"/>
          <w:color w:val="333333"/>
        </w:rPr>
        <w:t>一岗双责</w:t>
      </w:r>
      <w:r>
        <w:rPr>
          <w:rFonts w:ascii="Microsoft Yahei" w:hAnsi="Microsoft Yahei"/>
          <w:color w:val="333333"/>
        </w:rPr>
        <w:t>”</w:t>
      </w:r>
      <w:r>
        <w:rPr>
          <w:rFonts w:ascii="Microsoft Yahei" w:hAnsi="Microsoft Yahei"/>
          <w:color w:val="333333"/>
        </w:rPr>
        <w:t>，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各级党委（党组）要加强督促指导。中央指导组要进行巡回指导，加强对各地区各部门各单位开展主题教育的督促指导。省区市党委和行业系统主管部门</w:t>
      </w:r>
      <w:r>
        <w:rPr>
          <w:rFonts w:ascii="Microsoft Yahei" w:hAnsi="Microsoft Yahei"/>
          <w:color w:val="333333"/>
        </w:rPr>
        <w:lastRenderedPageBreak/>
        <w:t>党组（党委）要派出巡回指导组。督导工作要分类指导，精准施策，防止一刀切、一锅煮。要尊重各地区各部门各单位党委（党组）主体作用，依靠党委（党组）开展工作，向党委（党组）及时反映督导情况，反馈存在问题。</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rsidR="000E0CBF" w:rsidRDefault="000E0CBF" w:rsidP="000E0CBF">
      <w:pPr>
        <w:pStyle w:val="a5"/>
        <w:spacing w:before="0" w:beforeAutospacing="0" w:after="0" w:afterAutospacing="0" w:line="540" w:lineRule="atLeast"/>
        <w:rPr>
          <w:rFonts w:ascii="Microsoft Yahei" w:hAnsi="Microsoft Yahei" w:hint="eastAsia"/>
          <w:color w:val="333333"/>
        </w:rPr>
      </w:pPr>
      <w:r>
        <w:rPr>
          <w:rFonts w:ascii="Microsoft Yahei" w:hAnsi="Microsoft Yahei"/>
          <w:color w:val="333333"/>
        </w:rPr>
        <w:t xml:space="preserve">　　</w:t>
      </w:r>
      <w:r>
        <w:rPr>
          <w:rFonts w:ascii="Microsoft Yahei" w:hAnsi="Microsoft Yahei"/>
          <w:color w:val="333333"/>
        </w:rPr>
        <w:t xml:space="preserve"> </w:t>
      </w:r>
      <w:r>
        <w:rPr>
          <w:rFonts w:ascii="Microsoft Yahei" w:hAnsi="Microsoft Yahei"/>
          <w:color w:val="333333"/>
        </w:rPr>
        <w:t>要坚持两手抓两促进，切实防止</w:t>
      </w:r>
      <w:r>
        <w:rPr>
          <w:rFonts w:ascii="Microsoft Yahei" w:hAnsi="Microsoft Yahei"/>
          <w:color w:val="333333"/>
        </w:rPr>
        <w:t>“</w:t>
      </w:r>
      <w:r>
        <w:rPr>
          <w:rFonts w:ascii="Microsoft Yahei" w:hAnsi="Microsoft Yahei"/>
          <w:color w:val="333333"/>
        </w:rPr>
        <w:t>两张皮</w:t>
      </w:r>
      <w:r>
        <w:rPr>
          <w:rFonts w:ascii="Microsoft Yahei" w:hAnsi="Microsoft Yahei"/>
          <w:color w:val="333333"/>
        </w:rPr>
        <w:t>”</w:t>
      </w:r>
      <w:r>
        <w:rPr>
          <w:rFonts w:ascii="Microsoft Yahei" w:hAnsi="Microsoft Yahei"/>
          <w:color w:val="333333"/>
        </w:rPr>
        <w:t>。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FC67EC" w:rsidRDefault="00FC67EC" w:rsidP="000E0CBF">
      <w:pPr>
        <w:pStyle w:val="a5"/>
        <w:spacing w:before="0" w:beforeAutospacing="0" w:after="0" w:afterAutospacing="0" w:line="540" w:lineRule="atLeast"/>
        <w:rPr>
          <w:rFonts w:ascii="Microsoft Yahei" w:hAnsi="Microsoft Yahei" w:hint="eastAsia"/>
          <w:color w:val="333333"/>
        </w:rPr>
      </w:pPr>
    </w:p>
    <w:p w:rsidR="000E0CBF" w:rsidRDefault="000E0CBF" w:rsidP="00E967BE">
      <w:pPr>
        <w:pStyle w:val="a5"/>
        <w:shd w:val="clear" w:color="auto" w:fill="FFFFFF"/>
        <w:spacing w:before="0" w:beforeAutospacing="0" w:after="0" w:afterAutospacing="0"/>
        <w:jc w:val="center"/>
        <w:rPr>
          <w:b/>
          <w:bCs/>
          <w:color w:val="800000"/>
        </w:rPr>
      </w:pPr>
    </w:p>
    <w:p w:rsidR="00E967BE" w:rsidRPr="00FC67EC" w:rsidRDefault="00E967BE" w:rsidP="00FC67EC">
      <w:pPr>
        <w:pStyle w:val="a5"/>
        <w:shd w:val="clear" w:color="auto" w:fill="FFFFFF"/>
        <w:spacing w:before="225" w:beforeAutospacing="0" w:after="0" w:afterAutospacing="0"/>
        <w:jc w:val="center"/>
        <w:rPr>
          <w:color w:val="333333"/>
        </w:rPr>
      </w:pPr>
      <w:r w:rsidRPr="00FC67EC">
        <w:rPr>
          <w:rFonts w:hint="eastAsia"/>
          <w:color w:val="333333"/>
        </w:rPr>
        <w:lastRenderedPageBreak/>
        <w:t>携手共进，合力打造高质量世界经济</w:t>
      </w:r>
      <w:r w:rsidRPr="00FC67EC">
        <w:rPr>
          <w:rFonts w:hint="eastAsia"/>
          <w:color w:val="333333"/>
        </w:rPr>
        <w:br/>
        <w:t>——在二十国集团领导人峰会上关于世界经济形势和贸易问题的发言</w:t>
      </w:r>
      <w:r w:rsidRPr="00FC67EC">
        <w:rPr>
          <w:rFonts w:hint="eastAsia"/>
          <w:color w:val="333333"/>
        </w:rPr>
        <w:br/>
        <w:t>（2019年6月28日，大阪）</w:t>
      </w:r>
    </w:p>
    <w:p w:rsidR="00E967BE" w:rsidRDefault="00E967BE" w:rsidP="00FC67EC">
      <w:pPr>
        <w:pStyle w:val="a5"/>
        <w:shd w:val="clear" w:color="auto" w:fill="FFFFFF"/>
        <w:spacing w:before="225" w:beforeAutospacing="0" w:after="0" w:afterAutospacing="0"/>
        <w:jc w:val="center"/>
        <w:rPr>
          <w:color w:val="333333"/>
        </w:rPr>
      </w:pPr>
      <w:r w:rsidRPr="00FC67EC">
        <w:rPr>
          <w:rFonts w:hint="eastAsia"/>
          <w:color w:val="333333"/>
        </w:rPr>
        <w:t>习近平</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Pr>
          <w:rFonts w:hint="eastAsia"/>
          <w:color w:val="333333"/>
        </w:rPr>
        <w:t>各</w:t>
      </w:r>
      <w:r w:rsidRPr="00FC67EC">
        <w:rPr>
          <w:rFonts w:ascii="Microsoft Yahei" w:hAnsi="Microsoft Yahei" w:hint="eastAsia"/>
          <w:color w:val="333333"/>
        </w:rPr>
        <w:t>位同事：</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很高兴同大家在大阪相聚。</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国际金融危机发生</w:t>
      </w:r>
      <w:r w:rsidRPr="00FC67EC">
        <w:rPr>
          <w:rFonts w:ascii="Microsoft Yahei" w:hAnsi="Microsoft Yahei" w:hint="eastAsia"/>
          <w:color w:val="333333"/>
        </w:rPr>
        <w:t>10</w:t>
      </w:r>
      <w:r w:rsidRPr="00FC67EC">
        <w:rPr>
          <w:rFonts w:ascii="Microsoft Yahei" w:hAnsi="Microsoft Yahei" w:hint="eastAsia"/>
          <w:color w:val="333333"/>
        </w:rPr>
        <w:t>年后，世界经济再次来到十字路口。保护主义、单边主义持续蔓延，贸易和投资争端加剧，全球产业格局和金融稳定受到冲击，世界经济运行风险和不确定性显著上升，国际投资者信心明显不足。</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二十国集团是国际经济合作主要论坛。作为世界主要经济体领导人，我们有责任在关键时刻为世界经济和全球治理把准航向，为市场增强信心，给人民带来希望。</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——我们要尊重客观规律。经济运行有其自身规律。只有充分尊重经济规律，发挥市场作用，扫除人为障碍，才能适应生产力发展要求，实现贸易畅通、百业兴旺。</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——我们要把握发展大势。古往今来，人类从闭塞走向开放、从隔绝走向融合是不可阻挡的时代潮流。我们要以更大的开放拥抱发展机遇，以更好的合作谋求互利共赢，引导经济全球化朝正确方向发展。</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——我们要胸怀共同未来。放眼世界，各国早已休戚相关、命运相连。我们要立足共同利益，着眼长远发展，致力于实现世界持久和平繁荣、各国人民安居乐业，避免因一时短视犯下不可挽回的历史性错误。</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我愿提出以下几点建议。</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第一，坚持改革创新，挖掘增长动力。世界经济已经进入新旧动能转换期。我们要找准切入点，大力推进结构性改革，通过发展数字经济、促进互联互通、完善社会保障措施等，建设适应未来发展趋势的产业结构、政策框架、管理体系，提升经济运行效率和韧性，努力实现高质量发展。我们要抓住新技术、新产业、新业态不断涌现的历史机遇，营造有利市场环境，尊重、保护、鼓励创新。我们</w:t>
      </w:r>
      <w:r w:rsidRPr="00FC67EC">
        <w:rPr>
          <w:rFonts w:ascii="Microsoft Yahei" w:hAnsi="Microsoft Yahei" w:hint="eastAsia"/>
          <w:color w:val="333333"/>
        </w:rPr>
        <w:lastRenderedPageBreak/>
        <w:t>要提倡国际创新合作，超越疆域局限和人为藩篱，集全球之智，克共性难题，让创新成果得以广泛应用，惠及更多国家和人民。</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第二，坚持与时俱进，完善全球治理。当前，经济全球化遇到一些曲折，向我们提出了如何完善全球治理的时代命题。二十国集团应该继续发挥引领作用，确保世界经济开放、包容、平衡、普惠发展。我们要加强多边贸易体制，对世界贸易组织进行必要改革。改革的目的是与时俱进，使得世界贸易组织能够更加有效地践行其开放市场、促进发展的宗旨。改革的结果应当有利于维护自由贸易和多边主义，收窄发展鸿沟。同时，面对未来全球系统性金融风险挑战，我们不但要确保金融安全网资源充足，也要让国际金融架构的代表性更加合理，更好反映世界经济现实格局。这不仅事关公平，也直接影响到应对挑战和危机的针对性和有效性。我们还要落实应对气候变化《巴黎协定》，完善能源治理、环境治理、数字治理。</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第三，坚持迎难而上，破解发展瓶颈。当今世界面临的各种难题，追根溯源都与发展鸿沟、发展赤字有关。全球范围看，发展领域仍面临巨大融资缺口，落实联合国</w:t>
      </w:r>
      <w:r w:rsidRPr="00FC67EC">
        <w:rPr>
          <w:rFonts w:ascii="Microsoft Yahei" w:hAnsi="Microsoft Yahei" w:hint="eastAsia"/>
          <w:color w:val="333333"/>
        </w:rPr>
        <w:t>2030</w:t>
      </w:r>
      <w:r w:rsidRPr="00FC67EC">
        <w:rPr>
          <w:rFonts w:ascii="Microsoft Yahei" w:hAnsi="Microsoft Yahei" w:hint="eastAsia"/>
          <w:color w:val="333333"/>
        </w:rPr>
        <w:t>年可持续发展议程任重道远。中国提出共建“一带一路”倡议，目的就是动员更多资源，拉紧互联互通纽带，释放增长动力，实现市场对接，让更多国家和地区融入经济全球化，共同走出一条互利共赢的康庄大道。第二届“一带一路”国际合作高峰论坛的成功表明，这一倡议是合民心、顺潮流的好事，得到国际社会普遍欢迎和支持。二十国集团应该继续将发展置于宏观经济政策协调的优先位置，增加发展投入，用实实在在的行动引领发展合作。这既是对广大发展中国家期待的回应，也将为世界经济增长增添持久动力。</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第四，坚持伙伴精神，妥善处理分歧。二十国集团成员汇聚了主要发达经济体和新兴市场经济体，经济总量占世界近</w:t>
      </w:r>
      <w:r w:rsidRPr="00FC67EC">
        <w:rPr>
          <w:rFonts w:ascii="Microsoft Yahei" w:hAnsi="Microsoft Yahei" w:hint="eastAsia"/>
          <w:color w:val="333333"/>
        </w:rPr>
        <w:t>90%</w:t>
      </w:r>
      <w:r w:rsidRPr="00FC67EC">
        <w:rPr>
          <w:rFonts w:ascii="Microsoft Yahei" w:hAnsi="Microsoft Yahei" w:hint="eastAsia"/>
          <w:color w:val="333333"/>
        </w:rPr>
        <w:t>。我们处在不同发展阶段，在一些问题上存在利益差异和观点分歧很正常。关键是要弘扬伙伴精神，本着相互尊重、</w:t>
      </w:r>
      <w:r w:rsidRPr="00FC67EC">
        <w:rPr>
          <w:rFonts w:ascii="Microsoft Yahei" w:hAnsi="Microsoft Yahei" w:hint="eastAsia"/>
          <w:color w:val="333333"/>
        </w:rPr>
        <w:lastRenderedPageBreak/>
        <w:t>相互信任态度，平等协商、求同存异、管控分歧、扩大共识。大国之间如果能做到这一点，不仅符合自身利益，也有利于世界和平与发展。</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各位同事！</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当前，中国经济稳中向好，国内生产总值增速连续多年保持在</w:t>
      </w:r>
      <w:r w:rsidRPr="00FC67EC">
        <w:rPr>
          <w:rFonts w:ascii="Microsoft Yahei" w:hAnsi="Microsoft Yahei" w:hint="eastAsia"/>
          <w:color w:val="333333"/>
        </w:rPr>
        <w:t>6%</w:t>
      </w:r>
      <w:r w:rsidRPr="00FC67EC">
        <w:rPr>
          <w:rFonts w:ascii="Microsoft Yahei" w:hAnsi="Microsoft Yahei" w:hint="eastAsia"/>
          <w:color w:val="333333"/>
        </w:rPr>
        <w:t>以上的合理区间。我们将在近期采取措施的基础上，进一步推出若干重大举措，加快形成对外开放新局面，努力实现高质量发展。</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第一，进一步开放市场。我们即将发布</w:t>
      </w:r>
      <w:r w:rsidRPr="00FC67EC">
        <w:rPr>
          <w:rFonts w:ascii="Microsoft Yahei" w:hAnsi="Microsoft Yahei" w:hint="eastAsia"/>
          <w:color w:val="333333"/>
        </w:rPr>
        <w:t>2019</w:t>
      </w:r>
      <w:r w:rsidRPr="00FC67EC">
        <w:rPr>
          <w:rFonts w:ascii="Microsoft Yahei" w:hAnsi="Microsoft Yahei" w:hint="eastAsia"/>
          <w:color w:val="333333"/>
        </w:rPr>
        <w:t>年版外资准入负面清单，进一步扩大农业、采矿业、制造业、服务业开放。新设</w:t>
      </w:r>
      <w:r w:rsidRPr="00FC67EC">
        <w:rPr>
          <w:rFonts w:ascii="Microsoft Yahei" w:hAnsi="Microsoft Yahei" w:hint="eastAsia"/>
          <w:color w:val="333333"/>
        </w:rPr>
        <w:t>6</w:t>
      </w:r>
      <w:r w:rsidRPr="00FC67EC">
        <w:rPr>
          <w:rFonts w:ascii="Microsoft Yahei" w:hAnsi="Microsoft Yahei" w:hint="eastAsia"/>
          <w:color w:val="333333"/>
        </w:rPr>
        <w:t>个自由贸易试验区，增设上海自由贸易试验区新片区，加快探索建设海南自由贸易港进程。</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第二，主动扩大进口。我们将进一步自主降低关税水平，努力消除非关税贸易壁垒，大幅削减进口环节制度性成本。办好第二届中国国际进口博览会。</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第三，持续改善营商环境。我们将于明年</w:t>
      </w:r>
      <w:r w:rsidRPr="00FC67EC">
        <w:rPr>
          <w:rFonts w:ascii="Microsoft Yahei" w:hAnsi="Microsoft Yahei" w:hint="eastAsia"/>
          <w:color w:val="333333"/>
        </w:rPr>
        <w:t>1</w:t>
      </w:r>
      <w:r w:rsidRPr="00FC67EC">
        <w:rPr>
          <w:rFonts w:ascii="Microsoft Yahei" w:hAnsi="Microsoft Yahei" w:hint="eastAsia"/>
          <w:color w:val="333333"/>
        </w:rPr>
        <w:t>月</w:t>
      </w:r>
      <w:r w:rsidRPr="00FC67EC">
        <w:rPr>
          <w:rFonts w:ascii="Microsoft Yahei" w:hAnsi="Microsoft Yahei" w:hint="eastAsia"/>
          <w:color w:val="333333"/>
        </w:rPr>
        <w:t>1</w:t>
      </w:r>
      <w:r w:rsidRPr="00FC67EC">
        <w:rPr>
          <w:rFonts w:ascii="Microsoft Yahei" w:hAnsi="Microsoft Yahei" w:hint="eastAsia"/>
          <w:color w:val="333333"/>
        </w:rPr>
        <w:t>日实施新的外商投资法律制度，引入侵权惩罚性赔偿制度，增强民事司法保护和刑事保护力度，提高知识产权保护水平。</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第四，全面实施平等待遇。我们将全面取消外资准入负面清单之外的限制。准入后阶段，对在中国境内注册的各类企业平等对待、一视同仁，建立健全外资企业投诉机制。</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第五，大力推动经贸谈判。我们将推动早日达成区域全面经济伙伴关系协定，加快中欧投资协定谈判，加快中日韩自由贸易协定谈判进程。</w:t>
      </w:r>
    </w:p>
    <w:p w:rsidR="00E967BE" w:rsidRPr="00FC67EC"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中国有信心走好自己的路、办好自己的事，同世界各国和平共处、合作共赢，共建人类命运共同体，为创造世界经济更加美好的明天不懈努力。</w:t>
      </w:r>
    </w:p>
    <w:p w:rsidR="00E967BE" w:rsidRDefault="00E967BE" w:rsidP="00FC67EC">
      <w:pPr>
        <w:pStyle w:val="a5"/>
        <w:spacing w:before="0" w:beforeAutospacing="0" w:after="0" w:afterAutospacing="0" w:line="540" w:lineRule="atLeast"/>
        <w:ind w:firstLineChars="200" w:firstLine="480"/>
        <w:rPr>
          <w:rFonts w:ascii="Microsoft Yahei" w:hAnsi="Microsoft Yahei" w:hint="eastAsia"/>
          <w:color w:val="333333"/>
        </w:rPr>
      </w:pPr>
      <w:r w:rsidRPr="00FC67EC">
        <w:rPr>
          <w:rFonts w:ascii="Microsoft Yahei" w:hAnsi="Microsoft Yahei" w:hint="eastAsia"/>
          <w:color w:val="333333"/>
        </w:rPr>
        <w:t>谢谢大家。</w:t>
      </w:r>
    </w:p>
    <w:p w:rsidR="00FC67EC" w:rsidRDefault="00FC67EC" w:rsidP="00FC67EC">
      <w:pPr>
        <w:pStyle w:val="a5"/>
        <w:spacing w:before="0" w:beforeAutospacing="0" w:after="0" w:afterAutospacing="0" w:line="540" w:lineRule="atLeast"/>
        <w:ind w:firstLineChars="200" w:firstLine="480"/>
        <w:rPr>
          <w:rFonts w:ascii="Microsoft Yahei" w:hAnsi="Microsoft Yahei" w:hint="eastAsia"/>
          <w:color w:val="333333"/>
        </w:rPr>
      </w:pPr>
    </w:p>
    <w:p w:rsidR="00FC67EC" w:rsidRDefault="00FC67EC" w:rsidP="00FC67EC">
      <w:pPr>
        <w:pStyle w:val="a5"/>
        <w:spacing w:before="0" w:beforeAutospacing="0" w:after="0" w:afterAutospacing="0" w:line="540" w:lineRule="atLeast"/>
        <w:ind w:firstLineChars="200" w:firstLine="480"/>
        <w:rPr>
          <w:rFonts w:ascii="Microsoft Yahei" w:hAnsi="Microsoft Yahei" w:hint="eastAsia"/>
          <w:color w:val="333333"/>
        </w:rPr>
      </w:pPr>
    </w:p>
    <w:p w:rsidR="00FC67EC" w:rsidRPr="00FC67EC" w:rsidRDefault="00FC67EC" w:rsidP="00FC67EC">
      <w:pPr>
        <w:pStyle w:val="a5"/>
        <w:spacing w:before="0" w:beforeAutospacing="0" w:after="0" w:afterAutospacing="0" w:line="540" w:lineRule="atLeast"/>
        <w:ind w:firstLineChars="200" w:firstLine="480"/>
        <w:rPr>
          <w:rFonts w:ascii="Microsoft Yahei" w:hAnsi="Microsoft Yahei" w:hint="eastAsia"/>
          <w:color w:val="333333"/>
        </w:rPr>
      </w:pPr>
    </w:p>
    <w:p w:rsidR="00917DBB" w:rsidRDefault="00917DBB" w:rsidP="00917DBB">
      <w:pPr>
        <w:pStyle w:val="3"/>
        <w:spacing w:before="300" w:after="75" w:line="600" w:lineRule="atLeast"/>
        <w:rPr>
          <w:rFonts w:ascii="Microsoft Yahei" w:hAnsi="Microsoft Yahei" w:hint="eastAsia"/>
          <w:b w:val="0"/>
          <w:bCs w:val="0"/>
          <w:color w:val="0F0F0F"/>
          <w:sz w:val="30"/>
          <w:szCs w:val="30"/>
        </w:rPr>
      </w:pPr>
      <w:r>
        <w:rPr>
          <w:rFonts w:ascii="Microsoft Yahei" w:hAnsi="Microsoft Yahei"/>
          <w:b w:val="0"/>
          <w:bCs w:val="0"/>
          <w:color w:val="0F0F0F"/>
          <w:sz w:val="30"/>
          <w:szCs w:val="30"/>
        </w:rPr>
        <w:lastRenderedPageBreak/>
        <w:t>解读习近平</w:t>
      </w:r>
      <w:r>
        <w:rPr>
          <w:rFonts w:ascii="Microsoft Yahei" w:hAnsi="Microsoft Yahei"/>
          <w:b w:val="0"/>
          <w:bCs w:val="0"/>
          <w:color w:val="0F0F0F"/>
          <w:sz w:val="30"/>
          <w:szCs w:val="30"/>
        </w:rPr>
        <w:t>G20</w:t>
      </w:r>
      <w:r>
        <w:rPr>
          <w:rFonts w:ascii="Microsoft Yahei" w:hAnsi="Microsoft Yahei"/>
          <w:b w:val="0"/>
          <w:bCs w:val="0"/>
          <w:color w:val="0F0F0F"/>
          <w:sz w:val="30"/>
          <w:szCs w:val="30"/>
        </w:rPr>
        <w:t>峰会讲话</w:t>
      </w:r>
    </w:p>
    <w:p w:rsidR="00917DBB" w:rsidRPr="00916A6D" w:rsidRDefault="00917DBB" w:rsidP="00916A6D">
      <w:pPr>
        <w:pStyle w:val="a5"/>
        <w:spacing w:before="360" w:beforeAutospacing="0" w:after="360" w:afterAutospacing="0" w:line="480" w:lineRule="atLeast"/>
        <w:ind w:firstLine="480"/>
        <w:jc w:val="center"/>
        <w:rPr>
          <w:rFonts w:ascii="微软雅黑" w:eastAsia="微软雅黑" w:hAnsi="微软雅黑"/>
          <w:b/>
          <w:bCs/>
          <w:color w:val="262626"/>
          <w:sz w:val="27"/>
          <w:szCs w:val="27"/>
        </w:rPr>
      </w:pPr>
      <w:r w:rsidRPr="00916A6D">
        <w:rPr>
          <w:rFonts w:ascii="微软雅黑" w:eastAsia="微软雅黑" w:hAnsi="微软雅黑"/>
          <w:b/>
          <w:bCs/>
          <w:color w:val="262626"/>
          <w:sz w:val="27"/>
          <w:szCs w:val="27"/>
        </w:rPr>
        <w:t>中国以坚定决心和实际行动维护经济全球化</w:t>
      </w:r>
    </w:p>
    <w:p w:rsidR="00917DBB" w:rsidRPr="00917DBB" w:rsidRDefault="00917DBB" w:rsidP="00917DBB">
      <w:pPr>
        <w:widowControl/>
        <w:spacing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人民网北京</w:t>
      </w:r>
      <w:r w:rsidRPr="00917DBB">
        <w:rPr>
          <w:rFonts w:ascii="Microsoft Yahei" w:eastAsia="宋体" w:hAnsi="Microsoft Yahei" w:cs="宋体"/>
          <w:color w:val="222222"/>
          <w:kern w:val="0"/>
          <w:sz w:val="27"/>
          <w:szCs w:val="27"/>
        </w:rPr>
        <w:t>6</w:t>
      </w:r>
      <w:r w:rsidRPr="00917DBB">
        <w:rPr>
          <w:rFonts w:ascii="Microsoft Yahei" w:eastAsia="宋体" w:hAnsi="Microsoft Yahei" w:cs="宋体"/>
          <w:color w:val="222222"/>
          <w:kern w:val="0"/>
          <w:sz w:val="27"/>
          <w:szCs w:val="27"/>
        </w:rPr>
        <w:t>月</w:t>
      </w:r>
      <w:r w:rsidRPr="00917DBB">
        <w:rPr>
          <w:rFonts w:ascii="Microsoft Yahei" w:eastAsia="宋体" w:hAnsi="Microsoft Yahei" w:cs="宋体"/>
          <w:color w:val="222222"/>
          <w:kern w:val="0"/>
          <w:sz w:val="27"/>
          <w:szCs w:val="27"/>
        </w:rPr>
        <w:t>29</w:t>
      </w:r>
      <w:r w:rsidRPr="00917DBB">
        <w:rPr>
          <w:rFonts w:ascii="Microsoft Yahei" w:eastAsia="宋体" w:hAnsi="Microsoft Yahei" w:cs="宋体"/>
          <w:color w:val="222222"/>
          <w:kern w:val="0"/>
          <w:sz w:val="27"/>
          <w:szCs w:val="27"/>
        </w:rPr>
        <w:t>日电（记者彭心韫）国家主席习近平</w:t>
      </w:r>
      <w:r w:rsidRPr="00917DBB">
        <w:rPr>
          <w:rFonts w:ascii="Microsoft Yahei" w:eastAsia="宋体" w:hAnsi="Microsoft Yahei" w:cs="宋体"/>
          <w:color w:val="222222"/>
          <w:kern w:val="0"/>
          <w:sz w:val="27"/>
          <w:szCs w:val="27"/>
        </w:rPr>
        <w:t>28</w:t>
      </w:r>
      <w:r w:rsidRPr="00917DBB">
        <w:rPr>
          <w:rFonts w:ascii="Microsoft Yahei" w:eastAsia="宋体" w:hAnsi="Microsoft Yahei" w:cs="宋体"/>
          <w:color w:val="222222"/>
          <w:kern w:val="0"/>
          <w:sz w:val="27"/>
          <w:szCs w:val="27"/>
        </w:rPr>
        <w:t>日在二十国集团领导人峰会上关于世界经济形势和贸易问题发表重要讲话，主题为《携手共进，合力打造高质量世界经济》。从</w:t>
      </w:r>
      <w:r w:rsidRPr="00917DBB">
        <w:rPr>
          <w:rFonts w:ascii="Microsoft Yahei" w:eastAsia="宋体" w:hAnsi="Microsoft Yahei" w:cs="宋体"/>
          <w:color w:val="222222"/>
          <w:kern w:val="0"/>
          <w:sz w:val="27"/>
          <w:szCs w:val="27"/>
        </w:rPr>
        <w:t>2013</w:t>
      </w:r>
      <w:r w:rsidRPr="00917DBB">
        <w:rPr>
          <w:rFonts w:ascii="Microsoft Yahei" w:eastAsia="宋体" w:hAnsi="Microsoft Yahei" w:cs="宋体"/>
          <w:color w:val="222222"/>
          <w:kern w:val="0"/>
          <w:sz w:val="27"/>
          <w:szCs w:val="27"/>
        </w:rPr>
        <w:t>年到</w:t>
      </w:r>
      <w:r w:rsidRPr="00917DBB">
        <w:rPr>
          <w:rFonts w:ascii="Microsoft Yahei" w:eastAsia="宋体" w:hAnsi="Microsoft Yahei" w:cs="宋体"/>
          <w:color w:val="222222"/>
          <w:kern w:val="0"/>
          <w:sz w:val="27"/>
          <w:szCs w:val="27"/>
        </w:rPr>
        <w:t>2019</w:t>
      </w:r>
      <w:r w:rsidRPr="00917DBB">
        <w:rPr>
          <w:rFonts w:ascii="Microsoft Yahei" w:eastAsia="宋体" w:hAnsi="Microsoft Yahei" w:cs="宋体"/>
          <w:color w:val="222222"/>
          <w:kern w:val="0"/>
          <w:sz w:val="27"/>
          <w:szCs w:val="27"/>
        </w:rPr>
        <w:t>年，习近平主席已七次出席</w:t>
      </w:r>
      <w:r w:rsidRPr="00917DBB">
        <w:rPr>
          <w:rFonts w:ascii="Microsoft Yahei" w:eastAsia="宋体" w:hAnsi="Microsoft Yahei" w:cs="宋体"/>
          <w:color w:val="222222"/>
          <w:kern w:val="0"/>
          <w:sz w:val="27"/>
          <w:szCs w:val="27"/>
        </w:rPr>
        <w:t>G20</w:t>
      </w:r>
      <w:r w:rsidRPr="00917DBB">
        <w:rPr>
          <w:rFonts w:ascii="Microsoft Yahei" w:eastAsia="宋体" w:hAnsi="Microsoft Yahei" w:cs="宋体"/>
          <w:color w:val="222222"/>
          <w:kern w:val="0"/>
          <w:sz w:val="27"/>
          <w:szCs w:val="27"/>
        </w:rPr>
        <w:t>峰会并发表重要讲话。如何理解习近平主席在讲话中宣布的五项重大举措？如何看待中国积极参与</w:t>
      </w:r>
      <w:r w:rsidRPr="00917DBB">
        <w:rPr>
          <w:rFonts w:ascii="Microsoft Yahei" w:eastAsia="宋体" w:hAnsi="Microsoft Yahei" w:cs="宋体"/>
          <w:color w:val="222222"/>
          <w:kern w:val="0"/>
          <w:sz w:val="27"/>
          <w:szCs w:val="27"/>
        </w:rPr>
        <w:t>G20</w:t>
      </w:r>
      <w:r w:rsidRPr="00917DBB">
        <w:rPr>
          <w:rFonts w:ascii="Microsoft Yahei" w:eastAsia="宋体" w:hAnsi="Microsoft Yahei" w:cs="宋体"/>
          <w:color w:val="222222"/>
          <w:kern w:val="0"/>
          <w:sz w:val="27"/>
          <w:szCs w:val="27"/>
        </w:rPr>
        <w:t>所体现出的中国态度？强国论坛邀请到中国国际经济交流中心首席研究员张燕生进行解读。</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b/>
          <w:bCs/>
          <w:color w:val="222222"/>
          <w:kern w:val="0"/>
          <w:sz w:val="27"/>
        </w:rPr>
        <w:t>责任：齐心协力把世界的事做好</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强国论坛：习近平主席在峰会上就世界经济形势和贸易问题发表重要讲话。谈及世界主要经济体的责任，习近平提出三点希望：</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尊重客观规律、把握发展大势、胸怀共同未来。</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怎样理解这三点责任？</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张燕生：尊重规律，把握大势，共勉未来。在世界面临百年未有之大变局的形势下，各国政治领袖，精英和工商界都很迷茫，世界究竟怎么了，向何处去，对本国经济社会的影响是什么？习近平主席讲的这三点，核心是风物长宜放眼量，保持平常心，尊重规律，把握大势，共勉未来，齐心协力把世界的事和本国的事做好。</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b/>
          <w:bCs/>
          <w:color w:val="222222"/>
          <w:kern w:val="0"/>
          <w:sz w:val="27"/>
        </w:rPr>
        <w:t>建议：共同维护和发展开放型世界经济</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lastRenderedPageBreak/>
        <w:t>强国论坛：对经济和贸易问题，习近平主席提出了</w:t>
      </w:r>
      <w:r w:rsidRPr="00917DBB">
        <w:rPr>
          <w:rFonts w:ascii="Microsoft Yahei" w:eastAsia="宋体" w:hAnsi="Microsoft Yahei" w:cs="宋体"/>
          <w:color w:val="222222"/>
          <w:kern w:val="0"/>
          <w:sz w:val="27"/>
          <w:szCs w:val="27"/>
        </w:rPr>
        <w:t>4</w:t>
      </w:r>
      <w:r w:rsidRPr="00917DBB">
        <w:rPr>
          <w:rFonts w:ascii="Microsoft Yahei" w:eastAsia="宋体" w:hAnsi="Microsoft Yahei" w:cs="宋体"/>
          <w:color w:val="222222"/>
          <w:kern w:val="0"/>
          <w:sz w:val="27"/>
          <w:szCs w:val="27"/>
        </w:rPr>
        <w:t>点建议，也是</w:t>
      </w:r>
      <w:r w:rsidRPr="00917DBB">
        <w:rPr>
          <w:rFonts w:ascii="Microsoft Yahei" w:eastAsia="宋体" w:hAnsi="Microsoft Yahei" w:cs="宋体"/>
          <w:color w:val="222222"/>
          <w:kern w:val="0"/>
          <w:sz w:val="27"/>
          <w:szCs w:val="27"/>
        </w:rPr>
        <w:t>4</w:t>
      </w:r>
      <w:r w:rsidRPr="00917DBB">
        <w:rPr>
          <w:rFonts w:ascii="Microsoft Yahei" w:eastAsia="宋体" w:hAnsi="Microsoft Yahei" w:cs="宋体"/>
          <w:color w:val="222222"/>
          <w:kern w:val="0"/>
          <w:sz w:val="27"/>
          <w:szCs w:val="27"/>
        </w:rPr>
        <w:t>个坚持：</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坚持改革创新，挖掘增长动力；坚持与时俱进，完善全球治理；坚持迎难而上，破解发展瓶颈；坚持伙伴精神，妥善处理分歧。</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这些建议在当前贸易争端加剧的当下，具有怎样的针对性？</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张燕生：这四点建议针对的是当前世界经济存在的四个问题。第一个问题是面对新旧动能转换，世界经济缺乏动力，即</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全球创新赤字</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问题；第二个问题是当今世界没有世界政府，而很多大国又不作为，即</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全球治理赤字</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问题；第三个问题是发展鸿沟日益扩大，联合国</w:t>
      </w:r>
      <w:r w:rsidRPr="00917DBB">
        <w:rPr>
          <w:rFonts w:ascii="Microsoft Yahei" w:eastAsia="宋体" w:hAnsi="Microsoft Yahei" w:cs="宋体"/>
          <w:color w:val="222222"/>
          <w:kern w:val="0"/>
          <w:sz w:val="27"/>
          <w:szCs w:val="27"/>
        </w:rPr>
        <w:t>2030</w:t>
      </w:r>
      <w:r w:rsidRPr="00917DBB">
        <w:rPr>
          <w:rFonts w:ascii="Microsoft Yahei" w:eastAsia="宋体" w:hAnsi="Microsoft Yahei" w:cs="宋体"/>
          <w:color w:val="222222"/>
          <w:kern w:val="0"/>
          <w:sz w:val="27"/>
          <w:szCs w:val="27"/>
        </w:rPr>
        <w:t>可持续发展目标难以落实，即</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全球发展赤字</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问题；第四个是世界各主要经济体之间缺少有效协调合作精神，即</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全球合作赤字</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问题。</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面临百年未有之大变局，中国主张坚持伙伴精神，加强政策协调，处理彼此分歧，应对共同挑战。美国现任政府推进的改革是企图将整个世界贸易体系推倒重建，企图颠覆现有国际秩序、多边机制和全球治理架构。希望美国在</w:t>
      </w:r>
      <w:r w:rsidRPr="00917DBB">
        <w:rPr>
          <w:rFonts w:ascii="Microsoft Yahei" w:eastAsia="宋体" w:hAnsi="Microsoft Yahei" w:cs="宋体"/>
          <w:color w:val="222222"/>
          <w:kern w:val="0"/>
          <w:sz w:val="27"/>
          <w:szCs w:val="27"/>
        </w:rPr>
        <w:t>G20</w:t>
      </w:r>
      <w:r w:rsidRPr="00917DBB">
        <w:rPr>
          <w:rFonts w:ascii="Microsoft Yahei" w:eastAsia="宋体" w:hAnsi="Microsoft Yahei" w:cs="宋体"/>
          <w:color w:val="222222"/>
          <w:kern w:val="0"/>
          <w:sz w:val="27"/>
          <w:szCs w:val="27"/>
        </w:rPr>
        <w:t>期间能认真听一听中国的真诚建议。</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b/>
          <w:bCs/>
          <w:color w:val="222222"/>
          <w:kern w:val="0"/>
          <w:sz w:val="27"/>
        </w:rPr>
        <w:t>五大举措</w:t>
      </w:r>
      <w:r w:rsidRPr="00917DBB">
        <w:rPr>
          <w:rFonts w:ascii="Microsoft Yahei" w:eastAsia="宋体" w:hAnsi="Microsoft Yahei" w:cs="宋体"/>
          <w:b/>
          <w:bCs/>
          <w:color w:val="222222"/>
          <w:kern w:val="0"/>
          <w:sz w:val="27"/>
        </w:rPr>
        <w:t xml:space="preserve">: </w:t>
      </w:r>
      <w:r w:rsidRPr="00917DBB">
        <w:rPr>
          <w:rFonts w:ascii="Microsoft Yahei" w:eastAsia="宋体" w:hAnsi="Microsoft Yahei" w:cs="宋体"/>
          <w:b/>
          <w:bCs/>
          <w:color w:val="222222"/>
          <w:kern w:val="0"/>
          <w:sz w:val="27"/>
        </w:rPr>
        <w:t>以实际行动维护经济全球化</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强国论坛：习近平主席在讲话中提出了中国接下来的五大举措：</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进一步开放市场、主动扩大进口、持续改善营商环境、全面实施平等待遇、大力推动经贸谈判。</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如何解读这五大举措的分量和作用？对于新形势下的中国经济发展，以及世界经济发展具有怎样的意义？</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lastRenderedPageBreak/>
        <w:t>张燕生：习近平主席在峰会上阐述的这五大举措，为新形势下的中国经济和世界经济发展提供新指引、开拓新思路。</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中国可以为、愿意为当前世界经济做什么贡献？五个方面，都是实招。世界需要这五大举措，中国愿意担当这五大举措，既是倡议，更是践行。</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在贸易保护主义抬头的背景下，有人以邻为壑，有人唱高调，但是中国坚持扩大开放、支持多边主义、全力推进南南合作，在各方面为世界经济可持续发展注入了新动力。深化改革，扩大开放，全力支持多边主义和自由贸易体系，积极推进</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一带一路</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建设，举办世界上首个以进口为主题的国家级展会</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中国相继出台的扩大开放的种种举措，对维护自由贸易体制、稳定经济全球化方向发挥了重要作用。</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b/>
          <w:bCs/>
          <w:color w:val="222222"/>
          <w:kern w:val="0"/>
          <w:sz w:val="27"/>
        </w:rPr>
        <w:t>期盼</w:t>
      </w:r>
      <w:r w:rsidRPr="00917DBB">
        <w:rPr>
          <w:rFonts w:ascii="Microsoft Yahei" w:eastAsia="宋体" w:hAnsi="Microsoft Yahei" w:cs="宋体"/>
          <w:b/>
          <w:bCs/>
          <w:color w:val="222222"/>
          <w:kern w:val="0"/>
          <w:sz w:val="27"/>
        </w:rPr>
        <w:t>G20</w:t>
      </w:r>
      <w:r w:rsidRPr="00917DBB">
        <w:rPr>
          <w:rFonts w:ascii="Microsoft Yahei" w:eastAsia="宋体" w:hAnsi="Microsoft Yahei" w:cs="宋体"/>
          <w:b/>
          <w:bCs/>
          <w:color w:val="222222"/>
          <w:kern w:val="0"/>
          <w:sz w:val="27"/>
        </w:rPr>
        <w:t>成员为世界经济共同努力</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强国论坛：您对于本届</w:t>
      </w:r>
      <w:r w:rsidRPr="00917DBB">
        <w:rPr>
          <w:rFonts w:ascii="Microsoft Yahei" w:eastAsia="宋体" w:hAnsi="Microsoft Yahei" w:cs="宋体"/>
          <w:color w:val="222222"/>
          <w:kern w:val="0"/>
          <w:sz w:val="27"/>
          <w:szCs w:val="27"/>
        </w:rPr>
        <w:t>G20</w:t>
      </w:r>
      <w:r w:rsidRPr="00917DBB">
        <w:rPr>
          <w:rFonts w:ascii="Microsoft Yahei" w:eastAsia="宋体" w:hAnsi="Microsoft Yahei" w:cs="宋体"/>
          <w:color w:val="222222"/>
          <w:kern w:val="0"/>
          <w:sz w:val="27"/>
          <w:szCs w:val="27"/>
        </w:rPr>
        <w:t>峰会所能达成的国际共识的预期是什么？</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张燕生：世界经济来到十字路口，这次峰会最大看点，就是倡导自由贸易与倡导保护贸易、主张多边主义与主张单边主义、强调本国优先与伙伴精神之间的强烈对比，这是一次</w:t>
      </w:r>
      <w:r w:rsidRPr="00917DBB">
        <w:rPr>
          <w:rFonts w:ascii="Microsoft Yahei" w:eastAsia="宋体" w:hAnsi="Microsoft Yahei" w:cs="宋体"/>
          <w:color w:val="222222"/>
          <w:kern w:val="0"/>
          <w:sz w:val="27"/>
          <w:szCs w:val="27"/>
        </w:rPr>
        <w:t>19</w:t>
      </w:r>
      <w:r w:rsidRPr="00917DBB">
        <w:rPr>
          <w:rFonts w:ascii="Microsoft Yahei" w:eastAsia="宋体" w:hAnsi="Microsoft Yahei" w:cs="宋体"/>
          <w:color w:val="222222"/>
          <w:kern w:val="0"/>
          <w:sz w:val="27"/>
          <w:szCs w:val="27"/>
        </w:rPr>
        <w:t>：</w:t>
      </w:r>
      <w:r w:rsidRPr="00917DBB">
        <w:rPr>
          <w:rFonts w:ascii="Microsoft Yahei" w:eastAsia="宋体" w:hAnsi="Microsoft Yahei" w:cs="宋体"/>
          <w:color w:val="222222"/>
          <w:kern w:val="0"/>
          <w:sz w:val="27"/>
          <w:szCs w:val="27"/>
        </w:rPr>
        <w:t>1</w:t>
      </w:r>
      <w:r w:rsidRPr="00917DBB">
        <w:rPr>
          <w:rFonts w:ascii="Microsoft Yahei" w:eastAsia="宋体" w:hAnsi="Microsoft Yahei" w:cs="宋体"/>
          <w:color w:val="222222"/>
          <w:kern w:val="0"/>
          <w:sz w:val="27"/>
          <w:szCs w:val="27"/>
        </w:rPr>
        <w:t>的分歧和较量。到底是谁在推动自由贸易，又是谁在坚持贸易保护主义，在全世界的注视下，清晰明了。</w:t>
      </w:r>
    </w:p>
    <w:p w:rsidR="00917DBB" w:rsidRPr="00917DBB" w:rsidRDefault="00917DBB" w:rsidP="00917DBB">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lastRenderedPageBreak/>
        <w:t>强国论坛：从</w:t>
      </w:r>
      <w:r w:rsidRPr="00917DBB">
        <w:rPr>
          <w:rFonts w:ascii="Microsoft Yahei" w:eastAsia="宋体" w:hAnsi="Microsoft Yahei" w:cs="宋体"/>
          <w:color w:val="222222"/>
          <w:kern w:val="0"/>
          <w:sz w:val="27"/>
          <w:szCs w:val="27"/>
        </w:rPr>
        <w:t>2013</w:t>
      </w:r>
      <w:r w:rsidRPr="00917DBB">
        <w:rPr>
          <w:rFonts w:ascii="Microsoft Yahei" w:eastAsia="宋体" w:hAnsi="Microsoft Yahei" w:cs="宋体"/>
          <w:color w:val="222222"/>
          <w:kern w:val="0"/>
          <w:sz w:val="27"/>
          <w:szCs w:val="27"/>
        </w:rPr>
        <w:t>年到</w:t>
      </w:r>
      <w:r w:rsidRPr="00917DBB">
        <w:rPr>
          <w:rFonts w:ascii="Microsoft Yahei" w:eastAsia="宋体" w:hAnsi="Microsoft Yahei" w:cs="宋体"/>
          <w:color w:val="222222"/>
          <w:kern w:val="0"/>
          <w:sz w:val="27"/>
          <w:szCs w:val="27"/>
        </w:rPr>
        <w:t>2019</w:t>
      </w:r>
      <w:r w:rsidRPr="00917DBB">
        <w:rPr>
          <w:rFonts w:ascii="Microsoft Yahei" w:eastAsia="宋体" w:hAnsi="Microsoft Yahei" w:cs="宋体"/>
          <w:color w:val="222222"/>
          <w:kern w:val="0"/>
          <w:sz w:val="27"/>
          <w:szCs w:val="27"/>
        </w:rPr>
        <w:t>年，习近平主席已七次出席</w:t>
      </w:r>
      <w:r w:rsidRPr="00917DBB">
        <w:rPr>
          <w:rFonts w:ascii="Microsoft Yahei" w:eastAsia="宋体" w:hAnsi="Microsoft Yahei" w:cs="宋体"/>
          <w:color w:val="222222"/>
          <w:kern w:val="0"/>
          <w:sz w:val="27"/>
          <w:szCs w:val="27"/>
        </w:rPr>
        <w:t>G20</w:t>
      </w:r>
      <w:r w:rsidRPr="00917DBB">
        <w:rPr>
          <w:rFonts w:ascii="Microsoft Yahei" w:eastAsia="宋体" w:hAnsi="Microsoft Yahei" w:cs="宋体"/>
          <w:color w:val="222222"/>
          <w:kern w:val="0"/>
          <w:sz w:val="27"/>
          <w:szCs w:val="27"/>
        </w:rPr>
        <w:t>峰会并发表重要讲话。怎样评价中国积极参与</w:t>
      </w:r>
      <w:r w:rsidRPr="00917DBB">
        <w:rPr>
          <w:rFonts w:ascii="Microsoft Yahei" w:eastAsia="宋体" w:hAnsi="Microsoft Yahei" w:cs="宋体"/>
          <w:color w:val="222222"/>
          <w:kern w:val="0"/>
          <w:sz w:val="27"/>
          <w:szCs w:val="27"/>
        </w:rPr>
        <w:t>G20</w:t>
      </w:r>
      <w:r w:rsidRPr="00917DBB">
        <w:rPr>
          <w:rFonts w:ascii="Microsoft Yahei" w:eastAsia="宋体" w:hAnsi="Microsoft Yahei" w:cs="宋体"/>
          <w:color w:val="222222"/>
          <w:kern w:val="0"/>
          <w:sz w:val="27"/>
          <w:szCs w:val="27"/>
        </w:rPr>
        <w:t>所体现出的态度？</w:t>
      </w:r>
    </w:p>
    <w:p w:rsidR="00917DBB" w:rsidRPr="00917DBB" w:rsidRDefault="00917DBB" w:rsidP="00917DBB">
      <w:pPr>
        <w:widowControl/>
        <w:spacing w:before="375" w:line="486" w:lineRule="atLeast"/>
        <w:ind w:firstLine="480"/>
        <w:jc w:val="left"/>
        <w:rPr>
          <w:rFonts w:ascii="Microsoft Yahei" w:eastAsia="宋体" w:hAnsi="Microsoft Yahei" w:cs="宋体" w:hint="eastAsia"/>
          <w:color w:val="222222"/>
          <w:kern w:val="0"/>
          <w:sz w:val="27"/>
          <w:szCs w:val="27"/>
        </w:rPr>
      </w:pPr>
      <w:r w:rsidRPr="00917DBB">
        <w:rPr>
          <w:rFonts w:ascii="Microsoft Yahei" w:eastAsia="宋体" w:hAnsi="Microsoft Yahei" w:cs="宋体"/>
          <w:color w:val="222222"/>
          <w:kern w:val="0"/>
          <w:sz w:val="27"/>
          <w:szCs w:val="27"/>
        </w:rPr>
        <w:t>张燕生：习近平主席不断为世界经济贡献中国智慧、提供中国方案，彰显了中国对世界的责任与担当。在</w:t>
      </w:r>
      <w:r w:rsidRPr="00917DBB">
        <w:rPr>
          <w:rFonts w:ascii="Microsoft Yahei" w:eastAsia="宋体" w:hAnsi="Microsoft Yahei" w:cs="宋体"/>
          <w:color w:val="222222"/>
          <w:kern w:val="0"/>
          <w:sz w:val="27"/>
          <w:szCs w:val="27"/>
        </w:rPr>
        <w:t>G20</w:t>
      </w:r>
      <w:r w:rsidRPr="00917DBB">
        <w:rPr>
          <w:rFonts w:ascii="Microsoft Yahei" w:eastAsia="宋体" w:hAnsi="Microsoft Yahei" w:cs="宋体"/>
          <w:color w:val="222222"/>
          <w:kern w:val="0"/>
          <w:sz w:val="27"/>
          <w:szCs w:val="27"/>
        </w:rPr>
        <w:t>峰会及其他重要国际场合，习近平主席阐述的中国理念一以贯之，目的是促进世界各国合作共赢，推动构建人类命运共同体。展现出中国作为一个负责任的大国，不管国际风云如何变幻、大国关系如何复杂、全球治理如何困难，都会克服阻力，做好自己的事。这一点，同样清晰明了。</w:t>
      </w:r>
      <w:r w:rsidRPr="00917DBB">
        <w:rPr>
          <w:rFonts w:ascii="Microsoft Yahei" w:eastAsia="宋体" w:hAnsi="Microsoft Yahei" w:cs="宋体"/>
          <w:color w:val="222222"/>
          <w:kern w:val="0"/>
          <w:sz w:val="27"/>
          <w:szCs w:val="27"/>
        </w:rPr>
        <w:t> </w:t>
      </w:r>
    </w:p>
    <w:p w:rsidR="00917DBB" w:rsidRPr="00917DBB" w:rsidRDefault="00917DBB" w:rsidP="00917DBB">
      <w:pPr>
        <w:widowControl/>
        <w:wordWrap w:val="0"/>
        <w:spacing w:line="660" w:lineRule="atLeast"/>
        <w:ind w:firstLineChars="200" w:firstLine="420"/>
        <w:jc w:val="left"/>
        <w:rPr>
          <w:rFonts w:ascii="Microsoft Yahei" w:eastAsia="宋体" w:hAnsi="Microsoft Yahei" w:cs="宋体" w:hint="eastAsia"/>
          <w:color w:val="666666"/>
          <w:kern w:val="0"/>
          <w:szCs w:val="21"/>
        </w:rPr>
      </w:pPr>
      <w:r w:rsidRPr="00917DBB">
        <w:rPr>
          <w:rFonts w:ascii="Microsoft Yahei" w:eastAsia="宋体" w:hAnsi="Microsoft Yahei" w:cs="宋体"/>
          <w:color w:val="666666"/>
          <w:kern w:val="0"/>
          <w:szCs w:val="21"/>
        </w:rPr>
        <w:t>2019</w:t>
      </w:r>
      <w:r w:rsidRPr="00917DBB">
        <w:rPr>
          <w:rFonts w:ascii="Microsoft Yahei" w:eastAsia="宋体" w:hAnsi="Microsoft Yahei" w:cs="宋体"/>
          <w:color w:val="666666"/>
          <w:kern w:val="0"/>
          <w:szCs w:val="21"/>
        </w:rPr>
        <w:t>年</w:t>
      </w:r>
      <w:r w:rsidRPr="00917DBB">
        <w:rPr>
          <w:rFonts w:ascii="Microsoft Yahei" w:eastAsia="宋体" w:hAnsi="Microsoft Yahei" w:cs="宋体"/>
          <w:color w:val="666666"/>
          <w:kern w:val="0"/>
          <w:szCs w:val="21"/>
        </w:rPr>
        <w:t>06</w:t>
      </w:r>
      <w:r w:rsidRPr="00917DBB">
        <w:rPr>
          <w:rFonts w:ascii="Microsoft Yahei" w:eastAsia="宋体" w:hAnsi="Microsoft Yahei" w:cs="宋体"/>
          <w:color w:val="666666"/>
          <w:kern w:val="0"/>
          <w:szCs w:val="21"/>
        </w:rPr>
        <w:t>月</w:t>
      </w:r>
      <w:r w:rsidRPr="00917DBB">
        <w:rPr>
          <w:rFonts w:ascii="Microsoft Yahei" w:eastAsia="宋体" w:hAnsi="Microsoft Yahei" w:cs="宋体"/>
          <w:color w:val="666666"/>
          <w:kern w:val="0"/>
          <w:szCs w:val="21"/>
        </w:rPr>
        <w:t>29</w:t>
      </w:r>
      <w:r w:rsidRPr="00917DBB">
        <w:rPr>
          <w:rFonts w:ascii="Microsoft Yahei" w:eastAsia="宋体" w:hAnsi="Microsoft Yahei" w:cs="宋体"/>
          <w:color w:val="666666"/>
          <w:kern w:val="0"/>
          <w:szCs w:val="21"/>
        </w:rPr>
        <w:t>日</w:t>
      </w:r>
      <w:r w:rsidRPr="00917DBB">
        <w:rPr>
          <w:rFonts w:ascii="Microsoft Yahei" w:eastAsia="宋体" w:hAnsi="Microsoft Yahei" w:cs="宋体"/>
          <w:color w:val="666666"/>
          <w:kern w:val="0"/>
          <w:szCs w:val="21"/>
        </w:rPr>
        <w:t>  </w:t>
      </w:r>
      <w:r w:rsidRPr="00917DBB">
        <w:rPr>
          <w:rFonts w:ascii="Microsoft Yahei" w:eastAsia="宋体" w:hAnsi="Microsoft Yahei" w:cs="宋体"/>
          <w:color w:val="666666"/>
          <w:kern w:val="0"/>
          <w:szCs w:val="21"/>
        </w:rPr>
        <w:t>来源：</w:t>
      </w:r>
      <w:r w:rsidRPr="00917DBB">
        <w:rPr>
          <w:rFonts w:ascii="Microsoft Yahei" w:eastAsia="宋体" w:hAnsi="Microsoft Yahei" w:cs="宋体"/>
          <w:color w:val="666666"/>
          <w:kern w:val="0"/>
        </w:rPr>
        <w:t>人民网</w:t>
      </w:r>
    </w:p>
    <w:p w:rsidR="00FC67EC" w:rsidRDefault="00FC67EC">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Default="00C35AC9">
      <w:pPr>
        <w:rPr>
          <w:rFonts w:hint="eastAsia"/>
        </w:rPr>
      </w:pPr>
    </w:p>
    <w:p w:rsidR="00C35AC9" w:rsidRPr="00916A6D" w:rsidRDefault="00C35AC9" w:rsidP="00C35AC9">
      <w:pPr>
        <w:pStyle w:val="a5"/>
        <w:spacing w:before="360" w:beforeAutospacing="0" w:after="360" w:afterAutospacing="0" w:line="480" w:lineRule="atLeast"/>
        <w:ind w:firstLine="480"/>
        <w:jc w:val="center"/>
        <w:rPr>
          <w:rFonts w:ascii="微软雅黑" w:eastAsia="微软雅黑" w:hAnsi="微软雅黑"/>
          <w:b/>
          <w:bCs/>
          <w:color w:val="262626"/>
          <w:sz w:val="27"/>
          <w:szCs w:val="27"/>
        </w:rPr>
      </w:pPr>
      <w:r w:rsidRPr="00916A6D">
        <w:rPr>
          <w:rFonts w:ascii="微软雅黑" w:eastAsia="微软雅黑" w:hAnsi="微软雅黑"/>
          <w:b/>
          <w:bCs/>
          <w:color w:val="262626"/>
          <w:sz w:val="27"/>
          <w:szCs w:val="27"/>
        </w:rPr>
        <w:lastRenderedPageBreak/>
        <w:t xml:space="preserve">百年大党看“朝气” </w:t>
      </w:r>
    </w:p>
    <w:p w:rsidR="00C35AC9" w:rsidRPr="003567E7" w:rsidRDefault="00C35AC9" w:rsidP="00C35AC9">
      <w:pPr>
        <w:widowControl/>
        <w:wordWrap w:val="0"/>
        <w:spacing w:line="480" w:lineRule="atLeast"/>
        <w:ind w:firstLineChars="1550" w:firstLine="3720"/>
        <w:rPr>
          <w:rFonts w:ascii="Microsoft Yahei" w:eastAsia="宋体" w:hAnsi="Microsoft Yahei" w:cs="宋体" w:hint="eastAsia"/>
          <w:color w:val="0F0F0F"/>
          <w:kern w:val="0"/>
          <w:sz w:val="24"/>
          <w:szCs w:val="24"/>
        </w:rPr>
      </w:pPr>
      <w:r w:rsidRPr="003567E7">
        <w:rPr>
          <w:rFonts w:ascii="Microsoft Yahei" w:eastAsia="宋体" w:hAnsi="Microsoft Yahei" w:cs="宋体"/>
          <w:color w:val="0F0F0F"/>
          <w:kern w:val="0"/>
          <w:sz w:val="24"/>
          <w:szCs w:val="24"/>
        </w:rPr>
        <w:t>张</w:t>
      </w:r>
      <w:r w:rsidRPr="003567E7">
        <w:rPr>
          <w:rFonts w:ascii="Microsoft Yahei" w:eastAsia="宋体" w:hAnsi="Microsoft Yahei" w:cs="宋体"/>
          <w:color w:val="0F0F0F"/>
          <w:kern w:val="0"/>
          <w:sz w:val="24"/>
          <w:szCs w:val="24"/>
        </w:rPr>
        <w:t>  </w:t>
      </w:r>
      <w:r w:rsidRPr="003567E7">
        <w:rPr>
          <w:rFonts w:ascii="Microsoft Yahei" w:eastAsia="宋体" w:hAnsi="Microsoft Yahei" w:cs="宋体"/>
          <w:color w:val="0F0F0F"/>
          <w:kern w:val="0"/>
          <w:sz w:val="24"/>
          <w:szCs w:val="24"/>
        </w:rPr>
        <w:t>垚</w:t>
      </w:r>
    </w:p>
    <w:p w:rsidR="00C35AC9" w:rsidRPr="003567E7" w:rsidRDefault="00C35AC9" w:rsidP="00C35AC9">
      <w:pPr>
        <w:widowControl/>
        <w:spacing w:after="375" w:line="486" w:lineRule="atLeast"/>
        <w:jc w:val="left"/>
        <w:rPr>
          <w:rFonts w:ascii="Microsoft Yahei" w:eastAsia="宋体" w:hAnsi="Microsoft Yahei" w:cs="宋体" w:hint="eastAsia"/>
          <w:color w:val="222222"/>
          <w:kern w:val="0"/>
          <w:sz w:val="27"/>
          <w:szCs w:val="27"/>
        </w:rPr>
      </w:pPr>
      <w:r w:rsidRPr="003567E7">
        <w:rPr>
          <w:rFonts w:ascii="Microsoft Yahei" w:eastAsia="宋体" w:hAnsi="Microsoft Yahei" w:cs="宋体"/>
          <w:color w:val="222222"/>
          <w:kern w:val="0"/>
          <w:sz w:val="27"/>
          <w:szCs w:val="27"/>
        </w:rPr>
        <w:t xml:space="preserve">　　立志于千秋伟业，百年恰是风华正茂。中央组织部最新党内统计数据显示，截至</w:t>
      </w:r>
      <w:r w:rsidRPr="003567E7">
        <w:rPr>
          <w:rFonts w:ascii="Microsoft Yahei" w:eastAsia="宋体" w:hAnsi="Microsoft Yahei" w:cs="宋体"/>
          <w:color w:val="222222"/>
          <w:kern w:val="0"/>
          <w:sz w:val="27"/>
          <w:szCs w:val="27"/>
        </w:rPr>
        <w:t>2018</w:t>
      </w:r>
      <w:r w:rsidRPr="003567E7">
        <w:rPr>
          <w:rFonts w:ascii="Microsoft Yahei" w:eastAsia="宋体" w:hAnsi="Microsoft Yahei" w:cs="宋体"/>
          <w:color w:val="222222"/>
          <w:kern w:val="0"/>
          <w:sz w:val="27"/>
          <w:szCs w:val="27"/>
        </w:rPr>
        <w:t>年底，</w:t>
      </w:r>
      <w:r w:rsidRPr="003567E7">
        <w:rPr>
          <w:rFonts w:ascii="Microsoft Yahei" w:eastAsia="宋体" w:hAnsi="Microsoft Yahei" w:cs="宋体"/>
          <w:color w:val="222222"/>
          <w:kern w:val="0"/>
          <w:sz w:val="27"/>
          <w:szCs w:val="27"/>
        </w:rPr>
        <w:t>“80</w:t>
      </w:r>
      <w:r w:rsidRPr="003567E7">
        <w:rPr>
          <w:rFonts w:ascii="Microsoft Yahei" w:eastAsia="宋体" w:hAnsi="Microsoft Yahei" w:cs="宋体"/>
          <w:color w:val="222222"/>
          <w:kern w:val="0"/>
          <w:sz w:val="27"/>
          <w:szCs w:val="27"/>
        </w:rPr>
        <w:t>后、</w:t>
      </w:r>
      <w:r w:rsidRPr="003567E7">
        <w:rPr>
          <w:rFonts w:ascii="Microsoft Yahei" w:eastAsia="宋体" w:hAnsi="Microsoft Yahei" w:cs="宋体"/>
          <w:color w:val="222222"/>
          <w:kern w:val="0"/>
          <w:sz w:val="27"/>
          <w:szCs w:val="27"/>
        </w:rPr>
        <w:t>90</w:t>
      </w:r>
      <w:r w:rsidRPr="003567E7">
        <w:rPr>
          <w:rFonts w:ascii="Microsoft Yahei" w:eastAsia="宋体" w:hAnsi="Microsoft Yahei" w:cs="宋体"/>
          <w:color w:val="222222"/>
          <w:kern w:val="0"/>
          <w:sz w:val="27"/>
          <w:szCs w:val="27"/>
        </w:rPr>
        <w:t>后</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党员已超过党员总数的</w:t>
      </w:r>
      <w:r w:rsidRPr="003567E7">
        <w:rPr>
          <w:rFonts w:ascii="Microsoft Yahei" w:eastAsia="宋体" w:hAnsi="Microsoft Yahei" w:cs="宋体"/>
          <w:color w:val="222222"/>
          <w:kern w:val="0"/>
          <w:sz w:val="27"/>
          <w:szCs w:val="27"/>
        </w:rPr>
        <w:t>1/3</w:t>
      </w:r>
      <w:r w:rsidRPr="003567E7">
        <w:rPr>
          <w:rFonts w:ascii="Microsoft Yahei" w:eastAsia="宋体" w:hAnsi="Microsoft Yahei" w:cs="宋体"/>
          <w:color w:val="222222"/>
          <w:kern w:val="0"/>
          <w:sz w:val="27"/>
          <w:szCs w:val="27"/>
        </w:rPr>
        <w:t>。年轻党员的数量和比例继续呈现增长态势，新鲜血液在党的肌体内不断充盈，推动百年大党青春正好、活力无限。</w:t>
      </w:r>
    </w:p>
    <w:p w:rsidR="00C35AC9" w:rsidRPr="003567E7" w:rsidRDefault="00C35AC9" w:rsidP="00C35AC9">
      <w:pPr>
        <w:widowControl/>
        <w:spacing w:before="375" w:after="375" w:line="486" w:lineRule="atLeast"/>
        <w:jc w:val="left"/>
        <w:rPr>
          <w:rFonts w:ascii="Microsoft Yahei" w:eastAsia="宋体" w:hAnsi="Microsoft Yahei" w:cs="宋体" w:hint="eastAsia"/>
          <w:color w:val="222222"/>
          <w:kern w:val="0"/>
          <w:sz w:val="27"/>
          <w:szCs w:val="27"/>
        </w:rPr>
      </w:pPr>
      <w:r w:rsidRPr="003567E7">
        <w:rPr>
          <w:rFonts w:ascii="Microsoft Yahei" w:eastAsia="宋体" w:hAnsi="Microsoft Yahei" w:cs="宋体"/>
          <w:color w:val="222222"/>
          <w:kern w:val="0"/>
          <w:sz w:val="27"/>
          <w:szCs w:val="27"/>
        </w:rPr>
        <w:t xml:space="preserve">　　马克思说：</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一个时代的精神是青年代表的精神，一个时代的性格是青年代表的性格。</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回望历史，</w:t>
      </w:r>
      <w:r w:rsidRPr="003567E7">
        <w:rPr>
          <w:rFonts w:ascii="Microsoft Yahei" w:eastAsia="宋体" w:hAnsi="Microsoft Yahei" w:cs="宋体"/>
          <w:color w:val="222222"/>
          <w:kern w:val="0"/>
          <w:sz w:val="27"/>
          <w:szCs w:val="27"/>
        </w:rPr>
        <w:t>1921</w:t>
      </w:r>
      <w:r w:rsidRPr="003567E7">
        <w:rPr>
          <w:rFonts w:ascii="Microsoft Yahei" w:eastAsia="宋体" w:hAnsi="Microsoft Yahei" w:cs="宋体"/>
          <w:color w:val="222222"/>
          <w:kern w:val="0"/>
          <w:sz w:val="27"/>
          <w:szCs w:val="27"/>
        </w:rPr>
        <w:t>年上海石库门的小洋房里，</w:t>
      </w:r>
      <w:r w:rsidRPr="003567E7">
        <w:rPr>
          <w:rFonts w:ascii="Microsoft Yahei" w:eastAsia="宋体" w:hAnsi="Microsoft Yahei" w:cs="宋体"/>
          <w:color w:val="222222"/>
          <w:kern w:val="0"/>
          <w:sz w:val="27"/>
          <w:szCs w:val="27"/>
        </w:rPr>
        <w:t>13</w:t>
      </w:r>
      <w:r w:rsidRPr="003567E7">
        <w:rPr>
          <w:rFonts w:ascii="Microsoft Yahei" w:eastAsia="宋体" w:hAnsi="Microsoft Yahei" w:cs="宋体"/>
          <w:color w:val="222222"/>
          <w:kern w:val="0"/>
          <w:sz w:val="27"/>
          <w:szCs w:val="27"/>
        </w:rPr>
        <w:t>名代表云集一堂，拉开一个伟大政党的序幕，他们的平均年龄</w:t>
      </w:r>
      <w:r w:rsidRPr="003567E7">
        <w:rPr>
          <w:rFonts w:ascii="Microsoft Yahei" w:eastAsia="宋体" w:hAnsi="Microsoft Yahei" w:cs="宋体"/>
          <w:color w:val="222222"/>
          <w:kern w:val="0"/>
          <w:sz w:val="27"/>
          <w:szCs w:val="27"/>
        </w:rPr>
        <w:t>28</w:t>
      </w:r>
      <w:r w:rsidRPr="003567E7">
        <w:rPr>
          <w:rFonts w:ascii="Microsoft Yahei" w:eastAsia="宋体" w:hAnsi="Microsoft Yahei" w:cs="宋体"/>
          <w:color w:val="222222"/>
          <w:kern w:val="0"/>
          <w:sz w:val="27"/>
          <w:szCs w:val="27"/>
        </w:rPr>
        <w:t>岁。周恩来参加中国共产党时是</w:t>
      </w:r>
      <w:r w:rsidRPr="003567E7">
        <w:rPr>
          <w:rFonts w:ascii="Microsoft Yahei" w:eastAsia="宋体" w:hAnsi="Microsoft Yahei" w:cs="宋体"/>
          <w:color w:val="222222"/>
          <w:kern w:val="0"/>
          <w:sz w:val="27"/>
          <w:szCs w:val="27"/>
        </w:rPr>
        <w:t>23</w:t>
      </w:r>
      <w:r w:rsidRPr="003567E7">
        <w:rPr>
          <w:rFonts w:ascii="Microsoft Yahei" w:eastAsia="宋体" w:hAnsi="Microsoft Yahei" w:cs="宋体"/>
          <w:color w:val="222222"/>
          <w:kern w:val="0"/>
          <w:sz w:val="27"/>
          <w:szCs w:val="27"/>
        </w:rPr>
        <w:t>岁，邓小平参加旅欧中国少年共产党时是</w:t>
      </w:r>
      <w:r w:rsidRPr="003567E7">
        <w:rPr>
          <w:rFonts w:ascii="Microsoft Yahei" w:eastAsia="宋体" w:hAnsi="Microsoft Yahei" w:cs="宋体"/>
          <w:color w:val="222222"/>
          <w:kern w:val="0"/>
          <w:sz w:val="27"/>
          <w:szCs w:val="27"/>
        </w:rPr>
        <w:t>18</w:t>
      </w:r>
      <w:r w:rsidRPr="003567E7">
        <w:rPr>
          <w:rFonts w:ascii="Microsoft Yahei" w:eastAsia="宋体" w:hAnsi="Microsoft Yahei" w:cs="宋体"/>
          <w:color w:val="222222"/>
          <w:kern w:val="0"/>
          <w:sz w:val="27"/>
          <w:szCs w:val="27"/>
        </w:rPr>
        <w:t>岁，方志敏入党时</w:t>
      </w:r>
      <w:r w:rsidRPr="003567E7">
        <w:rPr>
          <w:rFonts w:ascii="Microsoft Yahei" w:eastAsia="宋体" w:hAnsi="Microsoft Yahei" w:cs="宋体"/>
          <w:color w:val="222222"/>
          <w:kern w:val="0"/>
          <w:sz w:val="27"/>
          <w:szCs w:val="27"/>
        </w:rPr>
        <w:t>25</w:t>
      </w:r>
      <w:r w:rsidRPr="003567E7">
        <w:rPr>
          <w:rFonts w:ascii="Microsoft Yahei" w:eastAsia="宋体" w:hAnsi="Microsoft Yahei" w:cs="宋体"/>
          <w:color w:val="222222"/>
          <w:kern w:val="0"/>
          <w:sz w:val="27"/>
          <w:szCs w:val="27"/>
        </w:rPr>
        <w:t>岁，焦裕禄入党时</w:t>
      </w:r>
      <w:r w:rsidRPr="003567E7">
        <w:rPr>
          <w:rFonts w:ascii="Microsoft Yahei" w:eastAsia="宋体" w:hAnsi="Microsoft Yahei" w:cs="宋体"/>
          <w:color w:val="222222"/>
          <w:kern w:val="0"/>
          <w:sz w:val="27"/>
          <w:szCs w:val="27"/>
        </w:rPr>
        <w:t>24</w:t>
      </w:r>
      <w:r w:rsidRPr="003567E7">
        <w:rPr>
          <w:rFonts w:ascii="Microsoft Yahei" w:eastAsia="宋体" w:hAnsi="Microsoft Yahei" w:cs="宋体"/>
          <w:color w:val="222222"/>
          <w:kern w:val="0"/>
          <w:sz w:val="27"/>
          <w:szCs w:val="27"/>
        </w:rPr>
        <w:t>岁，雷锋入党时不到</w:t>
      </w:r>
      <w:r w:rsidRPr="003567E7">
        <w:rPr>
          <w:rFonts w:ascii="Microsoft Yahei" w:eastAsia="宋体" w:hAnsi="Microsoft Yahei" w:cs="宋体"/>
          <w:color w:val="222222"/>
          <w:kern w:val="0"/>
          <w:sz w:val="27"/>
          <w:szCs w:val="27"/>
        </w:rPr>
        <w:t>20</w:t>
      </w:r>
      <w:r w:rsidRPr="003567E7">
        <w:rPr>
          <w:rFonts w:ascii="Microsoft Yahei" w:eastAsia="宋体" w:hAnsi="Microsoft Yahei" w:cs="宋体"/>
          <w:color w:val="222222"/>
          <w:kern w:val="0"/>
          <w:sz w:val="27"/>
          <w:szCs w:val="27"/>
        </w:rPr>
        <w:t>岁</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党员有朝气，党就有朝气；党员有活力，党就有活力。正如习近平总书记深刻指出的，</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党的队伍中始终活跃着怀抱崇高理想、充满奋斗精神的青年人，这是我们党历经百年风雨而始终充满生机活力的一个重要原因。</w:t>
      </w:r>
      <w:r w:rsidRPr="003567E7">
        <w:rPr>
          <w:rFonts w:ascii="Microsoft Yahei" w:eastAsia="宋体" w:hAnsi="Microsoft Yahei" w:cs="宋体"/>
          <w:color w:val="222222"/>
          <w:kern w:val="0"/>
          <w:sz w:val="27"/>
          <w:szCs w:val="27"/>
        </w:rPr>
        <w:t>”</w:t>
      </w:r>
    </w:p>
    <w:p w:rsidR="00C35AC9" w:rsidRPr="003567E7" w:rsidRDefault="00C35AC9" w:rsidP="00C35AC9">
      <w:pPr>
        <w:widowControl/>
        <w:spacing w:before="375" w:after="375" w:line="486" w:lineRule="atLeast"/>
        <w:jc w:val="left"/>
        <w:rPr>
          <w:rFonts w:ascii="Microsoft Yahei" w:eastAsia="宋体" w:hAnsi="Microsoft Yahei" w:cs="宋体" w:hint="eastAsia"/>
          <w:color w:val="222222"/>
          <w:kern w:val="0"/>
          <w:sz w:val="27"/>
          <w:szCs w:val="27"/>
        </w:rPr>
      </w:pPr>
      <w:r w:rsidRPr="003567E7">
        <w:rPr>
          <w:rFonts w:ascii="Microsoft Yahei" w:eastAsia="宋体" w:hAnsi="Microsoft Yahei" w:cs="宋体"/>
          <w:color w:val="222222"/>
          <w:kern w:val="0"/>
          <w:sz w:val="27"/>
          <w:szCs w:val="27"/>
        </w:rPr>
        <w:t xml:space="preserve">　　有</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三岁之翁</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，也有</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百岁之童</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。青春是一个年龄阶段，更是一种年轻心态。</w:t>
      </w:r>
      <w:r w:rsidRPr="003567E7">
        <w:rPr>
          <w:rFonts w:ascii="Microsoft Yahei" w:eastAsia="宋体" w:hAnsi="Microsoft Yahei" w:cs="宋体"/>
          <w:color w:val="222222"/>
          <w:kern w:val="0"/>
          <w:sz w:val="27"/>
          <w:szCs w:val="27"/>
        </w:rPr>
        <w:t>1938</w:t>
      </w:r>
      <w:r w:rsidRPr="003567E7">
        <w:rPr>
          <w:rFonts w:ascii="Microsoft Yahei" w:eastAsia="宋体" w:hAnsi="Microsoft Yahei" w:cs="宋体"/>
          <w:color w:val="222222"/>
          <w:kern w:val="0"/>
          <w:sz w:val="27"/>
          <w:szCs w:val="27"/>
        </w:rPr>
        <w:t>年</w:t>
      </w:r>
      <w:r w:rsidRPr="003567E7">
        <w:rPr>
          <w:rFonts w:ascii="Microsoft Yahei" w:eastAsia="宋体" w:hAnsi="Microsoft Yahei" w:cs="宋体"/>
          <w:color w:val="222222"/>
          <w:kern w:val="0"/>
          <w:sz w:val="27"/>
          <w:szCs w:val="27"/>
        </w:rPr>
        <w:t>4</w:t>
      </w:r>
      <w:r w:rsidRPr="003567E7">
        <w:rPr>
          <w:rFonts w:ascii="Microsoft Yahei" w:eastAsia="宋体" w:hAnsi="Microsoft Yahei" w:cs="宋体"/>
          <w:color w:val="222222"/>
          <w:kern w:val="0"/>
          <w:sz w:val="27"/>
          <w:szCs w:val="27"/>
        </w:rPr>
        <w:t>月，毛泽东同志号召即将从延安迁到瓦窑堡的抗大队员，</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要有朝气，就是要有蓬蓬勃勃向上发展之气</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。后来他又把</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共产党员一定要有朝气</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，郑重写进了一篇重要文章中。马克思主义政党永葆朝气，除了党员层面吐故纳新，管党治党要适时而动，学习教育要因势而为，精神涵养也要勇于革新。</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革命人永远是年轻，他好比大松</w:t>
      </w:r>
      <w:r w:rsidRPr="003567E7">
        <w:rPr>
          <w:rFonts w:ascii="Microsoft Yahei" w:eastAsia="宋体" w:hAnsi="Microsoft Yahei" w:cs="宋体"/>
          <w:color w:val="222222"/>
          <w:kern w:val="0"/>
          <w:sz w:val="27"/>
          <w:szCs w:val="27"/>
        </w:rPr>
        <w:lastRenderedPageBreak/>
        <w:t>树冬夏常青</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，对党员干部个人而言，只有保持革命者的本色，焕发改天换地的革命精神，才能心态常青、活力常青。</w:t>
      </w:r>
    </w:p>
    <w:p w:rsidR="00C35AC9" w:rsidRPr="003567E7" w:rsidRDefault="00C35AC9" w:rsidP="00C35AC9">
      <w:pPr>
        <w:widowControl/>
        <w:spacing w:before="375" w:after="375" w:line="486" w:lineRule="atLeast"/>
        <w:jc w:val="left"/>
        <w:rPr>
          <w:rFonts w:ascii="Microsoft Yahei" w:eastAsia="宋体" w:hAnsi="Microsoft Yahei" w:cs="宋体" w:hint="eastAsia"/>
          <w:color w:val="222222"/>
          <w:kern w:val="0"/>
          <w:sz w:val="27"/>
          <w:szCs w:val="27"/>
        </w:rPr>
      </w:pPr>
      <w:r w:rsidRPr="003567E7">
        <w:rPr>
          <w:rFonts w:ascii="Microsoft Yahei" w:eastAsia="宋体" w:hAnsi="Microsoft Yahei" w:cs="宋体"/>
          <w:color w:val="222222"/>
          <w:kern w:val="0"/>
          <w:sz w:val="27"/>
          <w:szCs w:val="27"/>
        </w:rPr>
        <w:t xml:space="preserve">　　创业难，守成更难。我们党作为百年大党，如何永葆先进性和纯洁性、永葆青春活力，如何永远得到人民拥护和支持，如何实现长期执政，是我们必须回答好、解决好的一个根本性问题。习近平总书记曾以四个</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不容易</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告诫领导干部：功成名就时做到居安思危、保持创业初期那种励精图治的精神状态不容易，执掌政权后做到节俭内敛、敬终如始不容易，承平时期严以治吏、防腐戒奢不容易，重大变革关头顺乎潮流、顺应民心不容易。今天，决胜全面建成小康社会的艰巨任务、实现中华民族伟大复兴的历史使命，对我们党提出了前所未有的新挑战新要求，我们比以往任何时候都更需要朝气蓬勃的状态和力量。</w:t>
      </w:r>
    </w:p>
    <w:p w:rsidR="00C35AC9" w:rsidRPr="003567E7" w:rsidRDefault="00C35AC9" w:rsidP="00C35AC9">
      <w:pPr>
        <w:widowControl/>
        <w:spacing w:before="375" w:after="375" w:line="486" w:lineRule="atLeast"/>
        <w:jc w:val="left"/>
        <w:rPr>
          <w:rFonts w:ascii="Microsoft Yahei" w:eastAsia="宋体" w:hAnsi="Microsoft Yahei" w:cs="宋体" w:hint="eastAsia"/>
          <w:color w:val="222222"/>
          <w:kern w:val="0"/>
          <w:sz w:val="27"/>
          <w:szCs w:val="27"/>
        </w:rPr>
      </w:pPr>
      <w:r w:rsidRPr="003567E7">
        <w:rPr>
          <w:rFonts w:ascii="Microsoft Yahei" w:eastAsia="宋体" w:hAnsi="Microsoft Yahei" w:cs="宋体"/>
          <w:color w:val="222222"/>
          <w:kern w:val="0"/>
          <w:sz w:val="27"/>
          <w:szCs w:val="27"/>
        </w:rPr>
        <w:t xml:space="preserve">　　</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一个政党，如一个人一样，最宝贵的是历尽沧桑，还怀有一颗赤子之心。</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习近平总书记在中央政治局第十五次集体学习时深刻指出：</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我们党要求全党同志不忘初心、牢记使命，就是要提醒全党同志，党的初心和使命是党的性质宗旨、理想信念、奋斗目标的集中体现，越是长期执政，越不能忘记党的初心使命，越不能丧失自我革命精神</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党员干部守初心、担使命，必须永葆忧患意识、砥砺自我革命精神，克服懒散惰性，避免暮气袭身。在主题教育中砥砺正视问题的自觉和刀刃向内的勇气，真刀真枪解决问题，历练自我、塑造自我、提升自我，我们党一定能不断激发新的生机和活力。</w:t>
      </w:r>
    </w:p>
    <w:p w:rsidR="00C35AC9" w:rsidRPr="003567E7" w:rsidRDefault="00C35AC9" w:rsidP="00C35AC9">
      <w:pPr>
        <w:widowControl/>
        <w:spacing w:before="375" w:after="375" w:line="486" w:lineRule="atLeast"/>
        <w:jc w:val="left"/>
        <w:rPr>
          <w:rFonts w:ascii="Microsoft Yahei" w:eastAsia="宋体" w:hAnsi="Microsoft Yahei" w:cs="宋体" w:hint="eastAsia"/>
          <w:color w:val="222222"/>
          <w:kern w:val="0"/>
          <w:sz w:val="27"/>
          <w:szCs w:val="27"/>
        </w:rPr>
      </w:pPr>
      <w:r w:rsidRPr="003567E7">
        <w:rPr>
          <w:rFonts w:ascii="Microsoft Yahei" w:eastAsia="宋体" w:hAnsi="Microsoft Yahei" w:cs="宋体"/>
          <w:color w:val="222222"/>
          <w:kern w:val="0"/>
          <w:sz w:val="27"/>
          <w:szCs w:val="27"/>
        </w:rPr>
        <w:lastRenderedPageBreak/>
        <w:t xml:space="preserve">　　</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只有不忘初心、牢记使命、永远奋斗，才能让中国共产党永远年轻。</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奋进新时代、踏上新征程，每一名党员都要当勇于自我革命的新时代奋斗者，用自己的蓬勃朝气来丰裕党的蓬勃朝气，更加自觉地为新时代党的历史使命而努力奋斗。</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赶考</w:t>
      </w:r>
      <w:r w:rsidRPr="003567E7">
        <w:rPr>
          <w:rFonts w:ascii="Microsoft Yahei" w:eastAsia="宋体" w:hAnsi="Microsoft Yahei" w:cs="宋体"/>
          <w:color w:val="222222"/>
          <w:kern w:val="0"/>
          <w:sz w:val="27"/>
          <w:szCs w:val="27"/>
        </w:rPr>
        <w:t>”</w:t>
      </w:r>
      <w:r w:rsidRPr="003567E7">
        <w:rPr>
          <w:rFonts w:ascii="Microsoft Yahei" w:eastAsia="宋体" w:hAnsi="Microsoft Yahei" w:cs="宋体"/>
          <w:color w:val="222222"/>
          <w:kern w:val="0"/>
          <w:sz w:val="27"/>
          <w:szCs w:val="27"/>
        </w:rPr>
        <w:t>路上的共产党人，必将创造出更多惊世伟业。</w:t>
      </w:r>
      <w:r w:rsidRPr="003567E7">
        <w:rPr>
          <w:rFonts w:ascii="Microsoft Yahei" w:eastAsia="宋体" w:hAnsi="Microsoft Yahei" w:cs="宋体"/>
          <w:color w:val="0F0F0F"/>
          <w:kern w:val="0"/>
          <w:sz w:val="18"/>
          <w:szCs w:val="18"/>
        </w:rPr>
        <w:br/>
      </w:r>
      <w:r w:rsidRPr="003567E7">
        <w:rPr>
          <w:rFonts w:ascii="Microsoft Yahei" w:eastAsia="宋体" w:hAnsi="Microsoft Yahei" w:cs="宋体"/>
          <w:color w:val="0F0F0F"/>
          <w:kern w:val="0"/>
          <w:sz w:val="18"/>
          <w:szCs w:val="18"/>
        </w:rPr>
        <w:t xml:space="preserve">　　《</w:t>
      </w:r>
      <w:r w:rsidRPr="003567E7">
        <w:rPr>
          <w:rFonts w:ascii="Microsoft Yahei" w:eastAsia="宋体" w:hAnsi="Microsoft Yahei" w:cs="宋体"/>
          <w:color w:val="0F0F0F"/>
          <w:kern w:val="0"/>
          <w:sz w:val="18"/>
          <w:szCs w:val="18"/>
        </w:rPr>
        <w:t xml:space="preserve"> </w:t>
      </w:r>
      <w:r w:rsidRPr="003567E7">
        <w:rPr>
          <w:rFonts w:ascii="Microsoft Yahei" w:eastAsia="宋体" w:hAnsi="Microsoft Yahei" w:cs="宋体"/>
          <w:color w:val="0F0F0F"/>
          <w:kern w:val="0"/>
          <w:sz w:val="18"/>
          <w:szCs w:val="18"/>
        </w:rPr>
        <w:t>人民日报</w:t>
      </w:r>
      <w:r w:rsidRPr="003567E7">
        <w:rPr>
          <w:rFonts w:ascii="Microsoft Yahei" w:eastAsia="宋体" w:hAnsi="Microsoft Yahei" w:cs="宋体"/>
          <w:color w:val="0F0F0F"/>
          <w:kern w:val="0"/>
          <w:sz w:val="18"/>
          <w:szCs w:val="18"/>
        </w:rPr>
        <w:t xml:space="preserve"> </w:t>
      </w:r>
      <w:r w:rsidRPr="003567E7">
        <w:rPr>
          <w:rFonts w:ascii="Microsoft Yahei" w:eastAsia="宋体" w:hAnsi="Microsoft Yahei" w:cs="宋体"/>
          <w:color w:val="0F0F0F"/>
          <w:kern w:val="0"/>
          <w:sz w:val="18"/>
          <w:szCs w:val="18"/>
        </w:rPr>
        <w:t>》（</w:t>
      </w:r>
      <w:r w:rsidRPr="003567E7">
        <w:rPr>
          <w:rFonts w:ascii="Microsoft Yahei" w:eastAsia="宋体" w:hAnsi="Microsoft Yahei" w:cs="宋体"/>
          <w:color w:val="0F0F0F"/>
          <w:kern w:val="0"/>
          <w:sz w:val="18"/>
          <w:szCs w:val="18"/>
        </w:rPr>
        <w:t xml:space="preserve"> 2019</w:t>
      </w:r>
      <w:r w:rsidRPr="003567E7">
        <w:rPr>
          <w:rFonts w:ascii="Microsoft Yahei" w:eastAsia="宋体" w:hAnsi="Microsoft Yahei" w:cs="宋体"/>
          <w:color w:val="0F0F0F"/>
          <w:kern w:val="0"/>
          <w:sz w:val="18"/>
          <w:szCs w:val="18"/>
        </w:rPr>
        <w:t>年</w:t>
      </w:r>
      <w:r w:rsidRPr="003567E7">
        <w:rPr>
          <w:rFonts w:ascii="Microsoft Yahei" w:eastAsia="宋体" w:hAnsi="Microsoft Yahei" w:cs="宋体"/>
          <w:color w:val="0F0F0F"/>
          <w:kern w:val="0"/>
          <w:sz w:val="18"/>
          <w:szCs w:val="18"/>
        </w:rPr>
        <w:t>07</w:t>
      </w:r>
      <w:r w:rsidRPr="003567E7">
        <w:rPr>
          <w:rFonts w:ascii="Microsoft Yahei" w:eastAsia="宋体" w:hAnsi="Microsoft Yahei" w:cs="宋体"/>
          <w:color w:val="0F0F0F"/>
          <w:kern w:val="0"/>
          <w:sz w:val="18"/>
          <w:szCs w:val="18"/>
        </w:rPr>
        <w:t>月</w:t>
      </w:r>
      <w:r w:rsidRPr="003567E7">
        <w:rPr>
          <w:rFonts w:ascii="Microsoft Yahei" w:eastAsia="宋体" w:hAnsi="Microsoft Yahei" w:cs="宋体"/>
          <w:color w:val="0F0F0F"/>
          <w:kern w:val="0"/>
          <w:sz w:val="18"/>
          <w:szCs w:val="18"/>
        </w:rPr>
        <w:t>02</w:t>
      </w:r>
      <w:r w:rsidRPr="003567E7">
        <w:rPr>
          <w:rFonts w:ascii="Microsoft Yahei" w:eastAsia="宋体" w:hAnsi="Microsoft Yahei" w:cs="宋体"/>
          <w:color w:val="0F0F0F"/>
          <w:kern w:val="0"/>
          <w:sz w:val="18"/>
          <w:szCs w:val="18"/>
        </w:rPr>
        <w:t>日</w:t>
      </w:r>
      <w:r w:rsidRPr="003567E7">
        <w:rPr>
          <w:rFonts w:ascii="Microsoft Yahei" w:eastAsia="宋体" w:hAnsi="Microsoft Yahei" w:cs="宋体"/>
          <w:color w:val="0F0F0F"/>
          <w:kern w:val="0"/>
          <w:sz w:val="18"/>
          <w:szCs w:val="18"/>
        </w:rPr>
        <w:t xml:space="preserve"> 04 </w:t>
      </w:r>
      <w:r w:rsidRPr="003567E7">
        <w:rPr>
          <w:rFonts w:ascii="Microsoft Yahei" w:eastAsia="宋体" w:hAnsi="Microsoft Yahei" w:cs="宋体"/>
          <w:color w:val="0F0F0F"/>
          <w:kern w:val="0"/>
          <w:sz w:val="18"/>
          <w:szCs w:val="18"/>
        </w:rPr>
        <w:t>版）</w:t>
      </w:r>
    </w:p>
    <w:p w:rsidR="00C35AC9" w:rsidRDefault="00C35AC9" w:rsidP="00C35AC9"/>
    <w:p w:rsidR="00C35AC9" w:rsidRDefault="00C35AC9" w:rsidP="00C35AC9"/>
    <w:p w:rsidR="00C35AC9" w:rsidRDefault="00C35AC9" w:rsidP="00C35AC9"/>
    <w:p w:rsidR="00C35AC9" w:rsidRDefault="00C35AC9" w:rsidP="00C35AC9"/>
    <w:p w:rsidR="00C35AC9" w:rsidRDefault="00C35AC9" w:rsidP="00C35AC9"/>
    <w:p w:rsidR="00C35AC9" w:rsidRDefault="00C35AC9" w:rsidP="00C35AC9"/>
    <w:p w:rsidR="00C35AC9" w:rsidRPr="00917DBB" w:rsidRDefault="00C35AC9"/>
    <w:sectPr w:rsidR="00C35AC9" w:rsidRPr="00917DBB" w:rsidSect="001F0B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798" w:rsidRDefault="00A04798" w:rsidP="00E967BE">
      <w:r>
        <w:separator/>
      </w:r>
    </w:p>
  </w:endnote>
  <w:endnote w:type="continuationSeparator" w:id="1">
    <w:p w:rsidR="00A04798" w:rsidRDefault="00A04798" w:rsidP="00E967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798" w:rsidRDefault="00A04798" w:rsidP="00E967BE">
      <w:r>
        <w:separator/>
      </w:r>
    </w:p>
  </w:footnote>
  <w:footnote w:type="continuationSeparator" w:id="1">
    <w:p w:rsidR="00A04798" w:rsidRDefault="00A04798" w:rsidP="00E967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66D2C"/>
    <w:multiLevelType w:val="multilevel"/>
    <w:tmpl w:val="DFB2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7A536B"/>
    <w:multiLevelType w:val="multilevel"/>
    <w:tmpl w:val="0A8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67BE"/>
    <w:rsid w:val="000E0CBF"/>
    <w:rsid w:val="001F0BED"/>
    <w:rsid w:val="003567E7"/>
    <w:rsid w:val="00916A6D"/>
    <w:rsid w:val="00917DBB"/>
    <w:rsid w:val="00A04798"/>
    <w:rsid w:val="00BB1DD2"/>
    <w:rsid w:val="00C35AC9"/>
    <w:rsid w:val="00E967BE"/>
    <w:rsid w:val="00FC67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BED"/>
    <w:pPr>
      <w:widowControl w:val="0"/>
      <w:jc w:val="both"/>
    </w:pPr>
  </w:style>
  <w:style w:type="paragraph" w:styleId="1">
    <w:name w:val="heading 1"/>
    <w:basedOn w:val="a"/>
    <w:link w:val="1Char"/>
    <w:uiPriority w:val="9"/>
    <w:qFormat/>
    <w:rsid w:val="003567E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917D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6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67BE"/>
    <w:rPr>
      <w:sz w:val="18"/>
      <w:szCs w:val="18"/>
    </w:rPr>
  </w:style>
  <w:style w:type="paragraph" w:styleId="a4">
    <w:name w:val="footer"/>
    <w:basedOn w:val="a"/>
    <w:link w:val="Char0"/>
    <w:uiPriority w:val="99"/>
    <w:semiHidden/>
    <w:unhideWhenUsed/>
    <w:rsid w:val="00E967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67BE"/>
    <w:rPr>
      <w:sz w:val="18"/>
      <w:szCs w:val="18"/>
    </w:rPr>
  </w:style>
  <w:style w:type="paragraph" w:styleId="a5">
    <w:name w:val="Normal (Web)"/>
    <w:basedOn w:val="a"/>
    <w:uiPriority w:val="99"/>
    <w:semiHidden/>
    <w:unhideWhenUsed/>
    <w:rsid w:val="00E967B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3567E7"/>
    <w:rPr>
      <w:rFonts w:ascii="宋体" w:eastAsia="宋体" w:hAnsi="宋体" w:cs="宋体"/>
      <w:b/>
      <w:bCs/>
      <w:kern w:val="36"/>
      <w:sz w:val="48"/>
      <w:szCs w:val="48"/>
    </w:rPr>
  </w:style>
  <w:style w:type="paragraph" w:customStyle="1" w:styleId="author">
    <w:name w:val="author"/>
    <w:basedOn w:val="a"/>
    <w:rsid w:val="003567E7"/>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567E7"/>
    <w:rPr>
      <w:color w:val="0000FF"/>
      <w:u w:val="single"/>
    </w:rPr>
  </w:style>
  <w:style w:type="character" w:customStyle="1" w:styleId="opstit">
    <w:name w:val="ops_tit"/>
    <w:basedOn w:val="a0"/>
    <w:rsid w:val="003567E7"/>
  </w:style>
  <w:style w:type="paragraph" w:styleId="a7">
    <w:name w:val="Balloon Text"/>
    <w:basedOn w:val="a"/>
    <w:link w:val="Char1"/>
    <w:uiPriority w:val="99"/>
    <w:semiHidden/>
    <w:unhideWhenUsed/>
    <w:rsid w:val="003567E7"/>
    <w:rPr>
      <w:sz w:val="18"/>
      <w:szCs w:val="18"/>
    </w:rPr>
  </w:style>
  <w:style w:type="character" w:customStyle="1" w:styleId="Char1">
    <w:name w:val="批注框文本 Char"/>
    <w:basedOn w:val="a0"/>
    <w:link w:val="a7"/>
    <w:uiPriority w:val="99"/>
    <w:semiHidden/>
    <w:rsid w:val="003567E7"/>
    <w:rPr>
      <w:sz w:val="18"/>
      <w:szCs w:val="18"/>
    </w:rPr>
  </w:style>
  <w:style w:type="character" w:styleId="a8">
    <w:name w:val="Strong"/>
    <w:basedOn w:val="a0"/>
    <w:uiPriority w:val="22"/>
    <w:qFormat/>
    <w:rsid w:val="000E0CBF"/>
    <w:rPr>
      <w:b/>
      <w:bCs/>
    </w:rPr>
  </w:style>
  <w:style w:type="character" w:customStyle="1" w:styleId="3Char">
    <w:name w:val="标题 3 Char"/>
    <w:basedOn w:val="a0"/>
    <w:link w:val="3"/>
    <w:uiPriority w:val="9"/>
    <w:semiHidden/>
    <w:rsid w:val="00917DBB"/>
    <w:rPr>
      <w:b/>
      <w:bCs/>
      <w:sz w:val="32"/>
      <w:szCs w:val="32"/>
    </w:rPr>
  </w:style>
</w:styles>
</file>

<file path=word/webSettings.xml><?xml version="1.0" encoding="utf-8"?>
<w:webSettings xmlns:r="http://schemas.openxmlformats.org/officeDocument/2006/relationships" xmlns:w="http://schemas.openxmlformats.org/wordprocessingml/2006/main">
  <w:divs>
    <w:div w:id="727340839">
      <w:bodyDiv w:val="1"/>
      <w:marLeft w:val="0"/>
      <w:marRight w:val="0"/>
      <w:marTop w:val="0"/>
      <w:marBottom w:val="0"/>
      <w:divBdr>
        <w:top w:val="none" w:sz="0" w:space="0" w:color="auto"/>
        <w:left w:val="none" w:sz="0" w:space="0" w:color="auto"/>
        <w:bottom w:val="none" w:sz="0" w:space="0" w:color="auto"/>
        <w:right w:val="none" w:sz="0" w:space="0" w:color="auto"/>
      </w:divBdr>
      <w:divsChild>
        <w:div w:id="1009213711">
          <w:marLeft w:val="0"/>
          <w:marRight w:val="0"/>
          <w:marTop w:val="0"/>
          <w:marBottom w:val="0"/>
          <w:divBdr>
            <w:top w:val="none" w:sz="0" w:space="0" w:color="auto"/>
            <w:left w:val="none" w:sz="0" w:space="0" w:color="auto"/>
            <w:bottom w:val="single" w:sz="6" w:space="11" w:color="D3D3D3"/>
            <w:right w:val="none" w:sz="0" w:space="0" w:color="auto"/>
          </w:divBdr>
        </w:div>
        <w:div w:id="514929201">
          <w:marLeft w:val="0"/>
          <w:marRight w:val="0"/>
          <w:marTop w:val="450"/>
          <w:marBottom w:val="450"/>
          <w:divBdr>
            <w:top w:val="none" w:sz="0" w:space="0" w:color="auto"/>
            <w:left w:val="none" w:sz="0" w:space="0" w:color="auto"/>
            <w:bottom w:val="none" w:sz="0" w:space="0" w:color="auto"/>
            <w:right w:val="none" w:sz="0" w:space="0" w:color="auto"/>
          </w:divBdr>
        </w:div>
      </w:divsChild>
    </w:div>
    <w:div w:id="863254085">
      <w:bodyDiv w:val="1"/>
      <w:marLeft w:val="0"/>
      <w:marRight w:val="0"/>
      <w:marTop w:val="0"/>
      <w:marBottom w:val="0"/>
      <w:divBdr>
        <w:top w:val="none" w:sz="0" w:space="0" w:color="auto"/>
        <w:left w:val="none" w:sz="0" w:space="0" w:color="auto"/>
        <w:bottom w:val="none" w:sz="0" w:space="0" w:color="auto"/>
        <w:right w:val="none" w:sz="0" w:space="0" w:color="auto"/>
      </w:divBdr>
    </w:div>
    <w:div w:id="1052970344">
      <w:bodyDiv w:val="1"/>
      <w:marLeft w:val="0"/>
      <w:marRight w:val="0"/>
      <w:marTop w:val="0"/>
      <w:marBottom w:val="0"/>
      <w:divBdr>
        <w:top w:val="none" w:sz="0" w:space="0" w:color="auto"/>
        <w:left w:val="none" w:sz="0" w:space="0" w:color="auto"/>
        <w:bottom w:val="none" w:sz="0" w:space="0" w:color="auto"/>
        <w:right w:val="none" w:sz="0" w:space="0" w:color="auto"/>
      </w:divBdr>
      <w:divsChild>
        <w:div w:id="1698890967">
          <w:marLeft w:val="0"/>
          <w:marRight w:val="0"/>
          <w:marTop w:val="0"/>
          <w:marBottom w:val="0"/>
          <w:divBdr>
            <w:top w:val="none" w:sz="0" w:space="0" w:color="auto"/>
            <w:left w:val="none" w:sz="0" w:space="0" w:color="auto"/>
            <w:bottom w:val="single" w:sz="6" w:space="11" w:color="D3D3D3"/>
            <w:right w:val="none" w:sz="0" w:space="0" w:color="auto"/>
          </w:divBdr>
        </w:div>
        <w:div w:id="827745429">
          <w:marLeft w:val="0"/>
          <w:marRight w:val="0"/>
          <w:marTop w:val="450"/>
          <w:marBottom w:val="450"/>
          <w:divBdr>
            <w:top w:val="none" w:sz="0" w:space="0" w:color="auto"/>
            <w:left w:val="none" w:sz="0" w:space="0" w:color="auto"/>
            <w:bottom w:val="none" w:sz="0" w:space="0" w:color="auto"/>
            <w:right w:val="none" w:sz="0" w:space="0" w:color="auto"/>
          </w:divBdr>
        </w:div>
      </w:divsChild>
    </w:div>
    <w:div w:id="1314990643">
      <w:bodyDiv w:val="1"/>
      <w:marLeft w:val="0"/>
      <w:marRight w:val="0"/>
      <w:marTop w:val="0"/>
      <w:marBottom w:val="0"/>
      <w:divBdr>
        <w:top w:val="none" w:sz="0" w:space="0" w:color="auto"/>
        <w:left w:val="none" w:sz="0" w:space="0" w:color="auto"/>
        <w:bottom w:val="none" w:sz="0" w:space="0" w:color="auto"/>
        <w:right w:val="none" w:sz="0" w:space="0" w:color="auto"/>
      </w:divBdr>
    </w:div>
    <w:div w:id="15022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1776</Words>
  <Characters>10128</Characters>
  <Application>Microsoft Office Word</Application>
  <DocSecurity>0</DocSecurity>
  <Lines>84</Lines>
  <Paragraphs>23</Paragraphs>
  <ScaleCrop>false</ScaleCrop>
  <Company/>
  <LinksUpToDate>false</LinksUpToDate>
  <CharactersWithSpaces>11881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李玺</dc:creator>
  <cp:lastModifiedBy>李玺</cp:lastModifiedBy>
  <cp:revision>5</cp:revision>
  <dcterms:created xsi:type="dcterms:W3CDTF">2019-07-02T03:26:00Z</dcterms:created>
  <dcterms:modified xsi:type="dcterms:W3CDTF">2019-07-02T03:45:00Z</dcterms:modified>
</cp:coreProperties>
</file>