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textAlignment w:val="center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附件二</w:t>
      </w:r>
    </w:p>
    <w:p>
      <w:pPr>
        <w:autoSpaceDN w:val="0"/>
        <w:jc w:val="center"/>
        <w:textAlignment w:val="center"/>
        <w:rPr>
          <w:rFonts w:ascii="华文中宋" w:hAnsi="华文中宋" w:eastAsia="华文中宋"/>
          <w:color w:val="2F2F2F"/>
          <w:sz w:val="36"/>
          <w:szCs w:val="36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优秀导师推荐表</w:t>
      </w:r>
    </w:p>
    <w:p>
      <w:pPr>
        <w:spacing w:line="560" w:lineRule="exact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   </w:t>
      </w:r>
    </w:p>
    <w:tbl>
      <w:tblPr>
        <w:tblStyle w:val="10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337"/>
        <w:gridCol w:w="880"/>
        <w:gridCol w:w="1936"/>
        <w:gridCol w:w="1697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被推荐人姓名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所属学院</w:t>
            </w:r>
          </w:p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（部、中心）</w:t>
            </w:r>
          </w:p>
        </w:tc>
        <w:tc>
          <w:tcPr>
            <w:tcW w:w="2274" w:type="dxa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991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37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9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22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博导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97" w:hRule="exact"/>
          <w:jc w:val="center"/>
        </w:trPr>
        <w:tc>
          <w:tcPr>
            <w:tcW w:w="9115" w:type="dxa"/>
            <w:gridSpan w:val="6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被推荐人简介（500字以内）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40" w:hRule="exact"/>
          <w:jc w:val="center"/>
        </w:trPr>
        <w:tc>
          <w:tcPr>
            <w:tcW w:w="9115" w:type="dxa"/>
            <w:gridSpan w:val="6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被推荐人的感人事迹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（德、能、勤、效）</w:t>
            </w: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31" w:hRule="atLeast"/>
          <w:jc w:val="center"/>
        </w:trPr>
        <w:tc>
          <w:tcPr>
            <w:tcW w:w="9115" w:type="dxa"/>
            <w:gridSpan w:val="6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学院（部、中心）评价与推荐意见（包括学生基础、业绩贡献、立德树人三方面情况）</w:t>
            </w: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学院（部、中心）负责人签名：</w:t>
            </w:r>
          </w:p>
          <w:p>
            <w:pPr>
              <w:ind w:firstLine="5500" w:firstLineChars="2500"/>
              <w:rPr>
                <w:rFonts w:ascii="宋体"/>
                <w:sz w:val="20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盖章：</w:t>
            </w:r>
          </w:p>
          <w:p>
            <w:pPr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注：本表根据内容填写，可另附页</w:t>
      </w:r>
    </w:p>
    <w:p>
      <w:pPr>
        <w:autoSpaceDN w:val="0"/>
        <w:jc w:val="center"/>
        <w:textAlignment w:val="center"/>
        <w:rPr>
          <w:rFonts w:ascii="华文中宋" w:hAnsi="华文中宋" w:eastAsia="华文中宋"/>
          <w:color w:val="2F2F2F"/>
          <w:sz w:val="36"/>
          <w:szCs w:val="36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优秀导师团队推荐表</w:t>
      </w:r>
      <w:bookmarkStart w:id="0" w:name="_GoBack"/>
      <w:bookmarkEnd w:id="0"/>
    </w:p>
    <w:p>
      <w:pPr>
        <w:autoSpaceDN w:val="0"/>
        <w:spacing w:before="0" w:beforeLines="-2147483648" w:after="0" w:afterLines="-2147483648" w:line="240" w:lineRule="auto"/>
        <w:jc w:val="center"/>
        <w:textAlignment w:val="center"/>
        <w:rPr>
          <w:rFonts w:ascii="方正大标宋简体" w:hAnsi="黑体" w:eastAsia="方正大标宋简体"/>
          <w:sz w:val="32"/>
        </w:rPr>
      </w:pPr>
    </w:p>
    <w:tbl>
      <w:tblPr>
        <w:tblStyle w:val="10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04"/>
        <w:gridCol w:w="805"/>
        <w:gridCol w:w="804"/>
        <w:gridCol w:w="859"/>
        <w:gridCol w:w="1290"/>
        <w:gridCol w:w="144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282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团队带头人姓名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导师类型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博导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  <w:jc w:val="center"/>
        </w:trPr>
        <w:tc>
          <w:tcPr>
            <w:tcW w:w="1419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团队名称</w:t>
            </w: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所属学院（部、中心）</w:t>
            </w:r>
          </w:p>
        </w:tc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12" w:hRule="exact"/>
          <w:jc w:val="center"/>
        </w:trPr>
        <w:tc>
          <w:tcPr>
            <w:tcW w:w="141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</w:t>
            </w:r>
          </w:p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37" w:hRule="exact"/>
          <w:jc w:val="center"/>
        </w:trPr>
        <w:tc>
          <w:tcPr>
            <w:tcW w:w="14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37" w:hRule="exact"/>
          <w:jc w:val="center"/>
        </w:trPr>
        <w:tc>
          <w:tcPr>
            <w:tcW w:w="14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37" w:hRule="exact"/>
          <w:jc w:val="center"/>
        </w:trPr>
        <w:tc>
          <w:tcPr>
            <w:tcW w:w="14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37" w:hRule="exact"/>
          <w:jc w:val="center"/>
        </w:trPr>
        <w:tc>
          <w:tcPr>
            <w:tcW w:w="14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37" w:hRule="exact"/>
          <w:jc w:val="center"/>
        </w:trPr>
        <w:tc>
          <w:tcPr>
            <w:tcW w:w="14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2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37" w:hRule="exact"/>
          <w:jc w:val="center"/>
        </w:trPr>
        <w:tc>
          <w:tcPr>
            <w:tcW w:w="141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0"/>
              </w:rPr>
            </w:pPr>
          </w:p>
        </w:tc>
        <w:tc>
          <w:tcPr>
            <w:tcW w:w="8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0"/>
              </w:rPr>
            </w:pP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0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color w:val="FF0000"/>
                <w:sz w:val="20"/>
              </w:rPr>
            </w:pPr>
          </w:p>
        </w:tc>
        <w:tc>
          <w:tcPr>
            <w:tcW w:w="2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8" w:hRule="exact"/>
          <w:jc w:val="center"/>
        </w:trPr>
        <w:tc>
          <w:tcPr>
            <w:tcW w:w="9521" w:type="dxa"/>
            <w:gridSpan w:val="8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团队简介（团队管理、文化等方面的特色及重要成果）</w:t>
            </w:r>
          </w:p>
          <w:p>
            <w:pPr>
              <w:spacing w:line="560" w:lineRule="exact"/>
              <w:ind w:firstLine="400" w:firstLineChars="200"/>
              <w:rPr>
                <w:rFonts w:ascii="宋体"/>
                <w:bCs/>
                <w:sz w:val="20"/>
              </w:rPr>
            </w:pPr>
          </w:p>
          <w:p>
            <w:pPr>
              <w:spacing w:line="560" w:lineRule="exact"/>
              <w:ind w:firstLine="400" w:firstLineChars="200"/>
              <w:rPr>
                <w:rFonts w:ascii="宋体"/>
                <w:bCs/>
                <w:sz w:val="20"/>
              </w:rPr>
            </w:pPr>
          </w:p>
          <w:p>
            <w:pPr>
              <w:spacing w:line="560" w:lineRule="exact"/>
              <w:ind w:firstLine="400" w:firstLineChars="200"/>
              <w:rPr>
                <w:rFonts w:ascii="宋体"/>
                <w:bCs/>
                <w:sz w:val="20"/>
              </w:rPr>
            </w:pPr>
          </w:p>
          <w:p>
            <w:pPr>
              <w:spacing w:line="560" w:lineRule="exact"/>
              <w:ind w:firstLine="400" w:firstLineChars="200"/>
              <w:rPr>
                <w:rFonts w:ascii="宋体"/>
                <w:bCs/>
                <w:sz w:val="20"/>
              </w:rPr>
            </w:pPr>
          </w:p>
          <w:p>
            <w:pPr>
              <w:spacing w:line="560" w:lineRule="exact"/>
              <w:ind w:firstLine="400" w:firstLineChars="200"/>
              <w:rPr>
                <w:rFonts w:ascii="宋体"/>
                <w:bCs/>
                <w:sz w:val="20"/>
              </w:rPr>
            </w:pPr>
          </w:p>
          <w:p>
            <w:pPr>
              <w:spacing w:line="560" w:lineRule="exact"/>
              <w:ind w:firstLine="400" w:firstLineChars="200"/>
              <w:rPr>
                <w:rFonts w:ascii="宋体"/>
                <w:bCs/>
                <w:sz w:val="20"/>
              </w:rPr>
            </w:pPr>
          </w:p>
          <w:p>
            <w:pPr>
              <w:spacing w:line="560" w:lineRule="exact"/>
              <w:ind w:firstLine="400" w:firstLineChars="200"/>
              <w:rPr>
                <w:rFonts w:ascii="宋体"/>
                <w:bCs/>
                <w:sz w:val="20"/>
              </w:rPr>
            </w:pPr>
          </w:p>
          <w:p>
            <w:pPr>
              <w:spacing w:line="560" w:lineRule="exact"/>
              <w:ind w:firstLine="400" w:firstLineChars="200"/>
              <w:rPr>
                <w:rFonts w:ascii="宋体"/>
                <w:bCs/>
                <w:sz w:val="20"/>
              </w:rPr>
            </w:pPr>
          </w:p>
          <w:p>
            <w:pPr>
              <w:spacing w:line="560" w:lineRule="exact"/>
              <w:ind w:firstLine="400" w:firstLineChars="200"/>
              <w:rPr>
                <w:rFonts w:ascii="宋体"/>
                <w:bCs/>
                <w:sz w:val="20"/>
              </w:rPr>
            </w:pPr>
          </w:p>
          <w:p>
            <w:pPr>
              <w:spacing w:line="560" w:lineRule="exact"/>
              <w:ind w:firstLine="400" w:firstLineChars="200"/>
              <w:rPr>
                <w:rFonts w:ascii="宋体"/>
                <w:bCs/>
                <w:sz w:val="20"/>
              </w:rPr>
            </w:pPr>
          </w:p>
          <w:p>
            <w:pPr>
              <w:spacing w:line="560" w:lineRule="exact"/>
              <w:ind w:firstLine="400" w:firstLineChars="200"/>
              <w:rPr>
                <w:rFonts w:ascii="宋体"/>
                <w:bCs/>
                <w:sz w:val="20"/>
              </w:rPr>
            </w:pPr>
          </w:p>
          <w:p>
            <w:pPr>
              <w:spacing w:line="560" w:lineRule="exact"/>
              <w:ind w:firstLine="400" w:firstLineChars="200"/>
              <w:rPr>
                <w:rFonts w:ascii="宋体"/>
                <w:bCs/>
                <w:sz w:val="20"/>
              </w:rPr>
            </w:pPr>
          </w:p>
        </w:tc>
      </w:tr>
    </w:tbl>
    <w:p>
      <w:pPr>
        <w:spacing w:line="560" w:lineRule="exact"/>
        <w:jc w:val="left"/>
        <w:rPr>
          <w:rFonts w:ascii="仿宋" w:hAnsi="仿宋" w:eastAsia="仿宋" w:cs="仿宋"/>
          <w:sz w:val="24"/>
          <w:szCs w:val="24"/>
        </w:rPr>
        <w:sectPr>
          <w:footerReference r:id="rId3" w:type="default"/>
          <w:pgSz w:w="11907" w:h="16840"/>
          <w:pgMar w:top="1020" w:right="1417" w:bottom="1020" w:left="1417" w:header="720" w:footer="1247" w:gutter="0"/>
          <w:cols w:space="0" w:num="1"/>
          <w:docGrid w:type="lines" w:linePitch="312" w:charSpace="0"/>
        </w:sectPr>
      </w:pPr>
    </w:p>
    <w:tbl>
      <w:tblPr>
        <w:tblStyle w:val="10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7" w:hRule="exact"/>
          <w:jc w:val="center"/>
        </w:trPr>
        <w:tc>
          <w:tcPr>
            <w:tcW w:w="9315" w:type="dxa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团队协同育人感人事迹</w:t>
            </w:r>
          </w:p>
          <w:p>
            <w:pPr>
              <w:spacing w:line="560" w:lineRule="exact"/>
              <w:rPr>
                <w:rFonts w:ascii="宋体"/>
                <w:sz w:val="20"/>
              </w:rPr>
            </w:pPr>
          </w:p>
          <w:p>
            <w:pPr>
              <w:spacing w:line="560" w:lineRule="exact"/>
              <w:rPr>
                <w:rFonts w:ascii="宋体"/>
                <w:sz w:val="20"/>
              </w:rPr>
            </w:pPr>
          </w:p>
          <w:p>
            <w:pPr>
              <w:spacing w:line="560" w:lineRule="exact"/>
              <w:rPr>
                <w:rFonts w:ascii="宋体"/>
                <w:sz w:val="20"/>
              </w:rPr>
            </w:pPr>
          </w:p>
          <w:p>
            <w:pPr>
              <w:spacing w:line="560" w:lineRule="exact"/>
              <w:rPr>
                <w:rFonts w:ascii="宋体"/>
                <w:sz w:val="20"/>
              </w:rPr>
            </w:pPr>
          </w:p>
          <w:p>
            <w:pPr>
              <w:spacing w:line="560" w:lineRule="exact"/>
              <w:rPr>
                <w:rFonts w:ascii="宋体"/>
                <w:sz w:val="20"/>
              </w:rPr>
            </w:pPr>
          </w:p>
          <w:p>
            <w:pPr>
              <w:spacing w:line="560" w:lineRule="exact"/>
              <w:rPr>
                <w:rFonts w:ascii="宋体"/>
                <w:sz w:val="20"/>
              </w:rPr>
            </w:pPr>
          </w:p>
          <w:p>
            <w:pPr>
              <w:spacing w:line="560" w:lineRule="exact"/>
              <w:rPr>
                <w:rFonts w:ascii="宋体"/>
                <w:sz w:val="20"/>
              </w:rPr>
            </w:pPr>
          </w:p>
          <w:p>
            <w:pPr>
              <w:spacing w:line="560" w:lineRule="exact"/>
              <w:rPr>
                <w:rFonts w:ascii="宋体"/>
                <w:sz w:val="20"/>
              </w:rPr>
            </w:pPr>
          </w:p>
          <w:p>
            <w:pPr>
              <w:spacing w:line="560" w:lineRule="exact"/>
              <w:rPr>
                <w:rFonts w:ascii="宋体"/>
                <w:sz w:val="20"/>
              </w:rPr>
            </w:pPr>
          </w:p>
          <w:p>
            <w:pPr>
              <w:tabs>
                <w:tab w:val="left" w:pos="2505"/>
              </w:tabs>
              <w:spacing w:line="560" w:lineRule="exact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ab/>
            </w:r>
          </w:p>
          <w:p>
            <w:pPr>
              <w:spacing w:line="560" w:lineRule="exact"/>
              <w:rPr>
                <w:rFonts w:ascii="宋体"/>
                <w:sz w:val="20"/>
              </w:rPr>
            </w:pPr>
          </w:p>
          <w:p>
            <w:pPr>
              <w:spacing w:line="560" w:lineRule="exact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exact"/>
          <w:jc w:val="center"/>
        </w:trPr>
        <w:tc>
          <w:tcPr>
            <w:tcW w:w="9315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学院（部、中心）评价与推荐意见（包括学生基础、业绩贡献、立德树人三方面情况）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学院（部、中心）负责人签名：</w:t>
            </w:r>
          </w:p>
          <w:p>
            <w:pPr>
              <w:ind w:firstLine="5500" w:firstLineChars="25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盖章：</w:t>
            </w:r>
          </w:p>
          <w:p>
            <w:pPr>
              <w:rPr>
                <w:rFonts w:ascii="宋体"/>
                <w:sz w:val="20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注：本表根据内容填写，可另附页</w:t>
      </w:r>
    </w:p>
    <w:sectPr>
      <w:footerReference r:id="rId4" w:type="default"/>
      <w:pgSz w:w="11907" w:h="16840"/>
      <w:pgMar w:top="1020" w:right="1417" w:bottom="1020" w:left="1417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DCE"/>
    <w:rsid w:val="00005AF7"/>
    <w:rsid w:val="00007C6C"/>
    <w:rsid w:val="00037675"/>
    <w:rsid w:val="00043C49"/>
    <w:rsid w:val="0006004F"/>
    <w:rsid w:val="00075FCE"/>
    <w:rsid w:val="000839F5"/>
    <w:rsid w:val="00086B29"/>
    <w:rsid w:val="000A18E2"/>
    <w:rsid w:val="00172A27"/>
    <w:rsid w:val="001E4385"/>
    <w:rsid w:val="00255106"/>
    <w:rsid w:val="00256AEB"/>
    <w:rsid w:val="00311DFE"/>
    <w:rsid w:val="00315210"/>
    <w:rsid w:val="003301C6"/>
    <w:rsid w:val="00331C40"/>
    <w:rsid w:val="003420CF"/>
    <w:rsid w:val="00430661"/>
    <w:rsid w:val="0043777E"/>
    <w:rsid w:val="004474F5"/>
    <w:rsid w:val="00492679"/>
    <w:rsid w:val="004E5CB1"/>
    <w:rsid w:val="004F0F15"/>
    <w:rsid w:val="00511B24"/>
    <w:rsid w:val="0057723F"/>
    <w:rsid w:val="005C22BE"/>
    <w:rsid w:val="0062676A"/>
    <w:rsid w:val="00636F36"/>
    <w:rsid w:val="00643726"/>
    <w:rsid w:val="0064487D"/>
    <w:rsid w:val="0068382E"/>
    <w:rsid w:val="006A5F07"/>
    <w:rsid w:val="006B6F08"/>
    <w:rsid w:val="006D4980"/>
    <w:rsid w:val="006E2C37"/>
    <w:rsid w:val="006F1BFD"/>
    <w:rsid w:val="00746C46"/>
    <w:rsid w:val="00770216"/>
    <w:rsid w:val="007C0225"/>
    <w:rsid w:val="00830B8A"/>
    <w:rsid w:val="008322DB"/>
    <w:rsid w:val="0085295D"/>
    <w:rsid w:val="00855783"/>
    <w:rsid w:val="00857860"/>
    <w:rsid w:val="008767B9"/>
    <w:rsid w:val="00877DA9"/>
    <w:rsid w:val="00881131"/>
    <w:rsid w:val="008B7506"/>
    <w:rsid w:val="008F5271"/>
    <w:rsid w:val="00923831"/>
    <w:rsid w:val="0092557C"/>
    <w:rsid w:val="009E4BDF"/>
    <w:rsid w:val="00A07E7D"/>
    <w:rsid w:val="00A21245"/>
    <w:rsid w:val="00A35C37"/>
    <w:rsid w:val="00A81C2F"/>
    <w:rsid w:val="00A90847"/>
    <w:rsid w:val="00A9560F"/>
    <w:rsid w:val="00AA2B0B"/>
    <w:rsid w:val="00B002AE"/>
    <w:rsid w:val="00B03B35"/>
    <w:rsid w:val="00B51C65"/>
    <w:rsid w:val="00BA4E87"/>
    <w:rsid w:val="00BE6757"/>
    <w:rsid w:val="00C207F9"/>
    <w:rsid w:val="00C40481"/>
    <w:rsid w:val="00CB1B89"/>
    <w:rsid w:val="00D90352"/>
    <w:rsid w:val="00DD2082"/>
    <w:rsid w:val="00E521C6"/>
    <w:rsid w:val="00E60133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57B5BBD"/>
    <w:rsid w:val="096433E8"/>
    <w:rsid w:val="09644AC0"/>
    <w:rsid w:val="0C397F5E"/>
    <w:rsid w:val="0CBE4348"/>
    <w:rsid w:val="0DB81363"/>
    <w:rsid w:val="0EF80B9A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50A0059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467F80"/>
    <w:rsid w:val="4A5044D3"/>
    <w:rsid w:val="4A5A6ED2"/>
    <w:rsid w:val="4B1A610F"/>
    <w:rsid w:val="4B354600"/>
    <w:rsid w:val="4D2F0E9D"/>
    <w:rsid w:val="4D414EB1"/>
    <w:rsid w:val="4D7E1E1B"/>
    <w:rsid w:val="51286389"/>
    <w:rsid w:val="523D547F"/>
    <w:rsid w:val="57057E30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DB91278"/>
    <w:rsid w:val="6DBB5032"/>
    <w:rsid w:val="713C6E44"/>
    <w:rsid w:val="714A7C7F"/>
    <w:rsid w:val="71EB4DDD"/>
    <w:rsid w:val="7237661D"/>
    <w:rsid w:val="728978B7"/>
    <w:rsid w:val="76A8686E"/>
    <w:rsid w:val="788312DC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9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unhideWhenUsed/>
    <w:qFormat/>
    <w:uiPriority w:val="99"/>
  </w:style>
  <w:style w:type="character" w:styleId="18">
    <w:name w:val="HTML Variable"/>
    <w:basedOn w:val="12"/>
    <w:unhideWhenUsed/>
    <w:qFormat/>
    <w:uiPriority w:val="99"/>
  </w:style>
  <w:style w:type="character" w:styleId="19">
    <w:name w:val="Hyperlink"/>
    <w:unhideWhenUsed/>
    <w:qFormat/>
    <w:uiPriority w:val="99"/>
    <w:rPr>
      <w:color w:val="333333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2"/>
    <w:unhideWhenUsed/>
    <w:qFormat/>
    <w:uiPriority w:val="99"/>
  </w:style>
  <w:style w:type="paragraph" w:customStyle="1" w:styleId="2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Char"/>
    <w:basedOn w:val="12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Char"/>
    <w:basedOn w:val="28"/>
    <w:link w:val="9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132</Words>
  <Characters>753</Characters>
  <Lines>6</Lines>
  <Paragraphs>1</Paragraphs>
  <TotalTime>8</TotalTime>
  <ScaleCrop>false</ScaleCrop>
  <LinksUpToDate>false</LinksUpToDate>
  <CharactersWithSpaces>884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徐渭</cp:lastModifiedBy>
  <cp:lastPrinted>2019-03-29T03:29:00Z</cp:lastPrinted>
  <dcterms:modified xsi:type="dcterms:W3CDTF">2021-05-13T02:17:04Z</dcterms:modified>
  <dc:title>关于评选研究生教育优秀导师的通知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