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7B7" w:rsidRPr="003F6898" w:rsidRDefault="001157B7" w:rsidP="001157B7">
      <w:pPr>
        <w:spacing w:line="400" w:lineRule="exact"/>
        <w:jc w:val="center"/>
        <w:rPr>
          <w:rFonts w:ascii="宋体" w:hAnsi="宋体" w:hint="eastAsia"/>
          <w:b/>
          <w:bCs/>
          <w:sz w:val="36"/>
          <w:szCs w:val="36"/>
        </w:rPr>
      </w:pPr>
      <w:r w:rsidRPr="003F6898">
        <w:rPr>
          <w:rFonts w:ascii="宋体" w:hAnsi="宋体" w:hint="eastAsia"/>
          <w:b/>
          <w:bCs/>
          <w:sz w:val="36"/>
          <w:szCs w:val="36"/>
        </w:rPr>
        <w:t>西安交通大学</w:t>
      </w:r>
      <w:r>
        <w:rPr>
          <w:rFonts w:ascii="宋体" w:hAnsi="宋体" w:hint="eastAsia"/>
          <w:b/>
          <w:bCs/>
          <w:sz w:val="36"/>
          <w:szCs w:val="36"/>
        </w:rPr>
        <w:t>申报专业技术职务外语</w:t>
      </w:r>
      <w:r w:rsidRPr="003F6898">
        <w:rPr>
          <w:rFonts w:ascii="宋体" w:hAnsi="宋体" w:hint="eastAsia"/>
          <w:b/>
          <w:bCs/>
          <w:sz w:val="36"/>
          <w:szCs w:val="36"/>
        </w:rPr>
        <w:t>条件</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专业技术人员申报专业技术职务需符合以下条件之一：</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1、通过国家人事部组织的相应等级的职称外语考试，取得合格证书</w:t>
      </w:r>
      <w:r w:rsidRPr="00FE33D3">
        <w:rPr>
          <w:rFonts w:ascii="新宋体" w:eastAsia="新宋体" w:hAnsi="新宋体"/>
          <w:sz w:val="24"/>
          <w:szCs w:val="24"/>
        </w:rPr>
        <w:t>。</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2、具有博士学位。</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3、出国进修一年以上。</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4、通过全国出国培训备选人员外语水平考试（BFT）；通过全国公共英语考试五级（PETS5）。</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5、取得外语专业大专以上学历。</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6、年满50周岁并长期从事专业技术工作。</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7、申报正高级专业技术职务的人员，在评审副高级职务时参加过国家职称外语A级考试成绩合格的。</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8、任现职以来，独立或作为第一作者出版20万字以上专著、译著申报正高专业技术职务；任现职以来，独立或作为第一作者出版10万字以上专著、译著申报副高专业技术职务；任现职以来，独立或作为第一作者累计出版3万字以上专著、译著申报中级专业技术职务。</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9、参加国家外语六级以上水平考试成绩合格申报中级专业技术职务。</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10、获得硕士学位或研究生班毕业且外语成绩在85分以上申报中级专业技术职务。</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11、医学校区规范化培训合格的临床住院医师和助教申报中级专业技术职务。</w:t>
      </w:r>
    </w:p>
    <w:p w:rsidR="001157B7" w:rsidRPr="00FE33D3" w:rsidRDefault="001157B7" w:rsidP="001157B7">
      <w:pPr>
        <w:spacing w:line="460" w:lineRule="exact"/>
        <w:ind w:firstLineChars="200" w:firstLine="480"/>
        <w:rPr>
          <w:rFonts w:ascii="新宋体" w:eastAsia="新宋体" w:hAnsi="新宋体" w:hint="eastAsia"/>
          <w:sz w:val="24"/>
          <w:szCs w:val="24"/>
        </w:rPr>
      </w:pPr>
      <w:r w:rsidRPr="00FE33D3">
        <w:rPr>
          <w:rFonts w:ascii="新宋体" w:eastAsia="新宋体" w:hAnsi="新宋体" w:hint="eastAsia"/>
          <w:sz w:val="24"/>
          <w:szCs w:val="24"/>
        </w:rPr>
        <w:t>12、从事传统中医药、民族医药的专业技术人员可参加医古文考试；从事工艺美术、古籍整理、历史时期考古、图书资料、档案、文学创作的专业技术人员可参加古汉语考试。</w:t>
      </w:r>
    </w:p>
    <w:p w:rsidR="001157B7" w:rsidRPr="00FE33D3" w:rsidRDefault="001157B7" w:rsidP="001157B7">
      <w:pPr>
        <w:spacing w:line="460" w:lineRule="exact"/>
        <w:ind w:firstLine="570"/>
        <w:jc w:val="left"/>
        <w:rPr>
          <w:rFonts w:ascii="新宋体" w:eastAsia="新宋体" w:hAnsi="新宋体" w:hint="eastAsia"/>
          <w:sz w:val="24"/>
          <w:szCs w:val="24"/>
        </w:rPr>
      </w:pPr>
      <w:r w:rsidRPr="00FE33D3">
        <w:rPr>
          <w:rFonts w:ascii="新宋体" w:eastAsia="新宋体" w:hAnsi="新宋体" w:hint="eastAsia"/>
          <w:sz w:val="24"/>
          <w:szCs w:val="24"/>
        </w:rPr>
        <w:t>（评审权不在校内的请按相关规定执行）</w:t>
      </w:r>
    </w:p>
    <w:p w:rsidR="001157B7" w:rsidRPr="00FE33D3" w:rsidRDefault="001157B7" w:rsidP="001157B7">
      <w:pPr>
        <w:spacing w:line="460" w:lineRule="exact"/>
        <w:ind w:firstLineChars="2200" w:firstLine="5280"/>
        <w:rPr>
          <w:rFonts w:ascii="新宋体" w:eastAsia="新宋体" w:hAnsi="新宋体" w:hint="eastAsia"/>
          <w:sz w:val="24"/>
          <w:szCs w:val="24"/>
        </w:rPr>
      </w:pPr>
      <w:r w:rsidRPr="00FE33D3">
        <w:rPr>
          <w:rFonts w:ascii="新宋体" w:eastAsia="新宋体" w:hAnsi="新宋体" w:hint="eastAsia"/>
          <w:sz w:val="24"/>
          <w:szCs w:val="24"/>
        </w:rPr>
        <w:t>西安交通大学人事处</w:t>
      </w:r>
    </w:p>
    <w:p w:rsidR="001157B7" w:rsidRPr="00FE33D3" w:rsidRDefault="001157B7" w:rsidP="001157B7">
      <w:pPr>
        <w:spacing w:line="460" w:lineRule="exact"/>
        <w:ind w:firstLineChars="1850" w:firstLine="4440"/>
        <w:rPr>
          <w:rFonts w:ascii="新宋体" w:eastAsia="新宋体" w:hAnsi="新宋体"/>
          <w:sz w:val="24"/>
          <w:szCs w:val="24"/>
        </w:rPr>
      </w:pPr>
      <w:r>
        <w:rPr>
          <w:rFonts w:ascii="新宋体" w:eastAsia="新宋体" w:hAnsi="新宋体" w:hint="eastAsia"/>
          <w:sz w:val="24"/>
          <w:szCs w:val="24"/>
        </w:rPr>
        <w:t xml:space="preserve">          </w:t>
      </w:r>
      <w:r w:rsidRPr="00FE33D3">
        <w:rPr>
          <w:rFonts w:ascii="新宋体" w:eastAsia="新宋体" w:hAnsi="新宋体" w:hint="eastAsia"/>
          <w:sz w:val="24"/>
          <w:szCs w:val="24"/>
        </w:rPr>
        <w:t>2007年12月</w:t>
      </w:r>
    </w:p>
    <w:p w:rsidR="00FC24FB" w:rsidRPr="001157B7" w:rsidRDefault="00FC24FB"/>
    <w:sectPr w:rsidR="00FC24FB" w:rsidRPr="001157B7" w:rsidSect="000D5235">
      <w:footerReference w:type="even" r:id="rId6"/>
      <w:footerReference w:type="default" r:id="rId7"/>
      <w:pgSz w:w="10433" w:h="14742"/>
      <w:pgMar w:top="1134" w:right="1021" w:bottom="1134" w:left="1021"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4FB" w:rsidRDefault="00FC24FB" w:rsidP="001157B7">
      <w:r>
        <w:separator/>
      </w:r>
    </w:p>
  </w:endnote>
  <w:endnote w:type="continuationSeparator" w:id="1">
    <w:p w:rsidR="00FC24FB" w:rsidRDefault="00FC24FB" w:rsidP="00115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9F5" w:rsidRDefault="00FC24F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429F5" w:rsidRDefault="00FC24F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9F5" w:rsidRDefault="00FC24F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157B7">
      <w:rPr>
        <w:rStyle w:val="a5"/>
        <w:noProof/>
      </w:rPr>
      <w:t>1</w:t>
    </w:r>
    <w:r>
      <w:rPr>
        <w:rStyle w:val="a5"/>
      </w:rPr>
      <w:fldChar w:fldCharType="end"/>
    </w:r>
  </w:p>
  <w:p w:rsidR="001429F5" w:rsidRDefault="00FC24F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4FB" w:rsidRDefault="00FC24FB" w:rsidP="001157B7">
      <w:r>
        <w:separator/>
      </w:r>
    </w:p>
  </w:footnote>
  <w:footnote w:type="continuationSeparator" w:id="1">
    <w:p w:rsidR="00FC24FB" w:rsidRDefault="00FC24FB" w:rsidP="001157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7B7"/>
    <w:rsid w:val="001157B7"/>
    <w:rsid w:val="00FC2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7B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57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157B7"/>
    <w:rPr>
      <w:sz w:val="18"/>
      <w:szCs w:val="18"/>
    </w:rPr>
  </w:style>
  <w:style w:type="paragraph" w:styleId="a4">
    <w:name w:val="footer"/>
    <w:basedOn w:val="a"/>
    <w:link w:val="Char0"/>
    <w:unhideWhenUsed/>
    <w:rsid w:val="001157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157B7"/>
    <w:rPr>
      <w:sz w:val="18"/>
      <w:szCs w:val="18"/>
    </w:rPr>
  </w:style>
  <w:style w:type="character" w:styleId="a5">
    <w:name w:val="page number"/>
    <w:basedOn w:val="a0"/>
    <w:rsid w:val="001157B7"/>
  </w:style>
  <w:style w:type="paragraph" w:styleId="a6">
    <w:name w:val="Body Text Indent"/>
    <w:basedOn w:val="a"/>
    <w:link w:val="Char1"/>
    <w:rsid w:val="001157B7"/>
    <w:pPr>
      <w:spacing w:line="420" w:lineRule="exact"/>
      <w:ind w:firstLineChars="200" w:firstLine="471"/>
    </w:pPr>
    <w:rPr>
      <w:rFonts w:ascii="宋体" w:hAnsi="宋体"/>
      <w:sz w:val="24"/>
      <w:szCs w:val="24"/>
    </w:rPr>
  </w:style>
  <w:style w:type="character" w:customStyle="1" w:styleId="Char1">
    <w:name w:val="正文文本缩进 Char"/>
    <w:basedOn w:val="a0"/>
    <w:link w:val="a6"/>
    <w:rsid w:val="001157B7"/>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Application>Microsoft Office Word</Application>
  <DocSecurity>0</DocSecurity>
  <Lines>4</Lines>
  <Paragraphs>1</Paragraphs>
  <ScaleCrop>false</ScaleCrop>
  <Company>Microsoft</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段宗明</dc:creator>
  <cp:keywords/>
  <dc:description/>
  <cp:lastModifiedBy>段宗明</cp:lastModifiedBy>
  <cp:revision>2</cp:revision>
  <dcterms:created xsi:type="dcterms:W3CDTF">2015-09-07T02:14:00Z</dcterms:created>
  <dcterms:modified xsi:type="dcterms:W3CDTF">2015-09-07T02:15:00Z</dcterms:modified>
</cp:coreProperties>
</file>