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549" w:rsidRDefault="00C70549" w:rsidP="00C70549">
      <w:pPr>
        <w:spacing w:line="360" w:lineRule="auto"/>
        <w:jc w:val="center"/>
        <w:rPr>
          <w:rFonts w:ascii="Calibri" w:hAnsi="Calibri"/>
          <w:b/>
          <w:bCs/>
          <w:color w:val="FF0000"/>
          <w:spacing w:val="-30"/>
          <w:w w:val="70"/>
          <w:sz w:val="80"/>
        </w:rPr>
      </w:pPr>
      <w:r>
        <w:rPr>
          <w:rFonts w:ascii="Calibri" w:hAnsi="Calibri" w:hint="eastAsia"/>
          <w:b/>
          <w:bCs/>
          <w:color w:val="FF0000"/>
          <w:spacing w:val="-30"/>
          <w:w w:val="70"/>
          <w:sz w:val="80"/>
        </w:rPr>
        <w:t>中共西安交通大学委员会宣传部文件</w:t>
      </w:r>
    </w:p>
    <w:p w:rsidR="00C70549" w:rsidRDefault="00C70549" w:rsidP="00C70549">
      <w:pPr>
        <w:spacing w:line="480" w:lineRule="auto"/>
        <w:jc w:val="center"/>
        <w:rPr>
          <w:rFonts w:ascii="宋体" w:hAnsi="Courier New"/>
          <w:b/>
          <w:bCs/>
          <w:sz w:val="28"/>
          <w:szCs w:val="20"/>
        </w:rPr>
      </w:pPr>
      <w:r>
        <w:rPr>
          <w:rFonts w:ascii="宋体" w:hAnsi="Courier New" w:hint="eastAsia"/>
          <w:b/>
          <w:bCs/>
          <w:sz w:val="28"/>
          <w:szCs w:val="20"/>
        </w:rPr>
        <w:t>西交宣</w:t>
      </w:r>
      <w:r w:rsidRPr="00F4675A">
        <w:rPr>
          <w:rFonts w:ascii="宋体" w:hAnsi="Courier New" w:hint="eastAsia"/>
          <w:b/>
          <w:bCs/>
          <w:sz w:val="28"/>
          <w:szCs w:val="20"/>
        </w:rPr>
        <w:t>〔</w:t>
      </w:r>
      <w:r>
        <w:rPr>
          <w:rFonts w:ascii="宋体" w:hAnsi="Courier New" w:hint="eastAsia"/>
          <w:b/>
          <w:bCs/>
          <w:sz w:val="28"/>
          <w:szCs w:val="20"/>
        </w:rPr>
        <w:t>201</w:t>
      </w:r>
      <w:r>
        <w:rPr>
          <w:rFonts w:ascii="宋体" w:hAnsi="Courier New"/>
          <w:b/>
          <w:bCs/>
          <w:sz w:val="28"/>
          <w:szCs w:val="20"/>
        </w:rPr>
        <w:t>9</w:t>
      </w:r>
      <w:r w:rsidRPr="00F4675A">
        <w:rPr>
          <w:rFonts w:ascii="宋体" w:hAnsi="Courier New" w:hint="eastAsia"/>
          <w:b/>
          <w:bCs/>
          <w:sz w:val="28"/>
          <w:szCs w:val="20"/>
        </w:rPr>
        <w:t>〕</w:t>
      </w:r>
      <w:r>
        <w:rPr>
          <w:rFonts w:ascii="宋体" w:hAnsi="Courier New"/>
          <w:b/>
          <w:bCs/>
          <w:sz w:val="28"/>
          <w:szCs w:val="20"/>
        </w:rPr>
        <w:t>10</w:t>
      </w:r>
      <w:r>
        <w:rPr>
          <w:rFonts w:ascii="宋体" w:hAnsi="Courier New" w:hint="eastAsia"/>
          <w:b/>
          <w:bCs/>
          <w:sz w:val="28"/>
          <w:szCs w:val="20"/>
        </w:rPr>
        <w:t>号</w:t>
      </w:r>
    </w:p>
    <w:p w:rsidR="00C70549" w:rsidRPr="003544DC" w:rsidRDefault="00C70549" w:rsidP="00C70549">
      <w:pPr>
        <w:spacing w:line="360" w:lineRule="auto"/>
        <w:jc w:val="left"/>
        <w:rPr>
          <w:rFonts w:ascii="宋体" w:hAnsi="宋体"/>
          <w:sz w:val="24"/>
        </w:rPr>
      </w:pPr>
      <w:r>
        <w:rPr>
          <w:rFonts w:asciiTheme="minorHAnsi" w:hAnsiTheme="minorHAnsi"/>
          <w:noProof/>
        </w:rPr>
        <mc:AlternateContent>
          <mc:Choice Requires="wps">
            <w:drawing>
              <wp:anchor distT="4294967295" distB="4294967295" distL="114300" distR="114300" simplePos="0" relativeHeight="251659264" behindDoc="0" locked="0" layoutInCell="1" allowOverlap="1">
                <wp:simplePos x="0" y="0"/>
                <wp:positionH relativeFrom="column">
                  <wp:posOffset>20320</wp:posOffset>
                </wp:positionH>
                <wp:positionV relativeFrom="paragraph">
                  <wp:posOffset>200024</wp:posOffset>
                </wp:positionV>
                <wp:extent cx="2533650" cy="0"/>
                <wp:effectExtent l="0" t="0" r="19050" b="190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BE62BF" id="_x0000_t32" coordsize="21600,21600" o:spt="32" o:oned="t" path="m,l21600,21600e" filled="f">
                <v:path arrowok="t" fillok="f" o:connecttype="none"/>
                <o:lock v:ext="edit" shapetype="t"/>
              </v:shapetype>
              <v:shape id="直接箭头连接符 3" o:spid="_x0000_s1026" type="#_x0000_t32" style="position:absolute;left:0;text-align:left;margin-left:1.6pt;margin-top:15.75pt;width:19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" strokecolor="red" strokeweight="1pt"/>
            </w:pict>
          </mc:Fallback>
        </mc:AlternateContent>
      </w:r>
      <w:r>
        <w:rPr>
          <w:rFonts w:asciiTheme="minorHAnsi" w:hAnsiTheme="minorHAnsi"/>
          <w:noProof/>
        </w:rPr>
        <mc:AlternateContent>
          <mc:Choice Requires="wps">
            <w:drawing>
              <wp:anchor distT="0" distB="0" distL="114300" distR="114300" simplePos="0" relativeHeight="251660288" behindDoc="0" locked="0" layoutInCell="1" allowOverlap="1">
                <wp:simplePos x="0" y="0"/>
                <wp:positionH relativeFrom="column">
                  <wp:posOffset>2934970</wp:posOffset>
                </wp:positionH>
                <wp:positionV relativeFrom="paragraph">
                  <wp:posOffset>200025</wp:posOffset>
                </wp:positionV>
                <wp:extent cx="2590800" cy="635"/>
                <wp:effectExtent l="0" t="0" r="19050" b="3746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635"/>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D1263" id="直接箭头连接符 2" o:spid="_x0000_s1026" type="#_x0000_t32" style="position:absolute;left:0;text-align:left;margin-left:231.1pt;margin-top:15.75pt;width:20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" strokecolor="red" strokeweight="1pt"/>
            </w:pict>
          </mc:Fallback>
        </mc:AlternateContent>
      </w:r>
      <w:r>
        <w:rPr>
          <w:rFonts w:asciiTheme="minorHAnsi" w:hAnsiTheme="minorHAnsi"/>
          <w:noProof/>
        </w:rPr>
        <mc:AlternateContent>
          <mc:Choice Requires="wps">
            <w:drawing>
              <wp:anchor distT="0" distB="0" distL="114300" distR="114300" simplePos="0" relativeHeight="251661312" behindDoc="0" locked="0" layoutInCell="1" allowOverlap="1">
                <wp:simplePos x="0" y="0"/>
                <wp:positionH relativeFrom="column">
                  <wp:posOffset>2639695</wp:posOffset>
                </wp:positionH>
                <wp:positionV relativeFrom="paragraph">
                  <wp:posOffset>75565</wp:posOffset>
                </wp:positionV>
                <wp:extent cx="219075" cy="228600"/>
                <wp:effectExtent l="0" t="0" r="9525" b="0"/>
                <wp:wrapNone/>
                <wp:docPr id="1" name="五角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star5">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CEB9" id="五角星 1" o:spid="_x0000_s1026" style="position:absolute;left:0;text-align:left;margin-left:207.85pt;margin-top:5.95pt;width:17.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907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" path="m,87317r83680,1l109538,r25857,87318l219075,87317r-67699,53965l177235,228599,109538,174634,41840,228599,67699,141282,,87317xe" fillcolor="red" stroked="f">
                <v:stroke joinstyle="miter"/>
                <v:path o:connecttype="custom" o:connectlocs="0,87317;83680,87318;109538,0;135395,87318;219075,87317;151376,141282;177235,228599;109538,174634;41840,228599;67699,141282;0,87317" o:connectangles="0,0,0,0,0,0,0,0,0,0,0"/>
              </v:shape>
            </w:pict>
          </mc:Fallback>
        </mc:AlternateContent>
      </w:r>
    </w:p>
    <w:p w:rsidR="00C70549" w:rsidRDefault="00C70549" w:rsidP="00C70549">
      <w:pPr>
        <w:spacing w:line="600" w:lineRule="exact"/>
        <w:jc w:val="center"/>
        <w:rPr>
          <w:rFonts w:ascii="方正小标宋简体" w:eastAsia="方正小标宋简体"/>
          <w:sz w:val="36"/>
          <w:szCs w:val="36"/>
        </w:rPr>
      </w:pPr>
    </w:p>
    <w:p w:rsidR="00EF3184" w:rsidRDefault="00EF6629" w:rsidP="00F742BE">
      <w:pPr>
        <w:pStyle w:val="3"/>
        <w:tabs>
          <w:tab w:val="left" w:pos="0"/>
        </w:tabs>
        <w:spacing w:line="560" w:lineRule="exact"/>
        <w:ind w:firstLine="0"/>
        <w:jc w:val="center"/>
        <w:rPr>
          <w:rFonts w:ascii="方正小标宋简体" w:eastAsia="方正小标宋简体"/>
          <w:color w:val="000000"/>
          <w:sz w:val="36"/>
          <w:szCs w:val="30"/>
        </w:rPr>
      </w:pPr>
      <w:r w:rsidRPr="005B35DE">
        <w:rPr>
          <w:rFonts w:ascii="方正小标宋简体" w:eastAsia="方正小标宋简体" w:hint="eastAsia"/>
          <w:color w:val="000000"/>
          <w:sz w:val="36"/>
          <w:szCs w:val="30"/>
        </w:rPr>
        <w:t>关于</w:t>
      </w:r>
      <w:r w:rsidR="00434E24">
        <w:rPr>
          <w:rFonts w:ascii="方正小标宋简体" w:eastAsia="方正小标宋简体" w:hint="eastAsia"/>
          <w:color w:val="000000"/>
          <w:sz w:val="36"/>
          <w:szCs w:val="30"/>
        </w:rPr>
        <w:t>通报2017年</w:t>
      </w:r>
      <w:r w:rsidR="00EF3184">
        <w:rPr>
          <w:rFonts w:ascii="方正小标宋简体" w:eastAsia="方正小标宋简体" w:hint="eastAsia"/>
          <w:color w:val="000000"/>
          <w:sz w:val="36"/>
          <w:szCs w:val="30"/>
        </w:rPr>
        <w:t>学校</w:t>
      </w:r>
      <w:r w:rsidR="00434E24" w:rsidRPr="00434E24">
        <w:rPr>
          <w:rFonts w:ascii="方正小标宋简体" w:eastAsia="方正小标宋简体" w:hint="eastAsia"/>
          <w:color w:val="000000"/>
          <w:sz w:val="36"/>
          <w:szCs w:val="30"/>
        </w:rPr>
        <w:t>思想政治工作专项研究项目</w:t>
      </w:r>
      <w:r w:rsidR="00434E24">
        <w:rPr>
          <w:rFonts w:ascii="方正小标宋简体" w:eastAsia="方正小标宋简体" w:hint="eastAsia"/>
          <w:color w:val="000000"/>
          <w:sz w:val="36"/>
          <w:szCs w:val="30"/>
        </w:rPr>
        <w:t>结项</w:t>
      </w:r>
      <w:r w:rsidR="00567F4F">
        <w:rPr>
          <w:rFonts w:ascii="方正小标宋简体" w:eastAsia="方正小标宋简体" w:hint="eastAsia"/>
          <w:color w:val="000000"/>
          <w:sz w:val="36"/>
          <w:szCs w:val="30"/>
        </w:rPr>
        <w:t>情况</w:t>
      </w:r>
      <w:r w:rsidR="00434E24">
        <w:rPr>
          <w:rFonts w:ascii="方正小标宋简体" w:eastAsia="方正小标宋简体" w:hint="eastAsia"/>
          <w:color w:val="000000"/>
          <w:sz w:val="36"/>
          <w:szCs w:val="30"/>
        </w:rPr>
        <w:t>暨</w:t>
      </w:r>
      <w:r w:rsidRPr="005B35DE">
        <w:rPr>
          <w:rFonts w:ascii="方正小标宋简体" w:eastAsia="方正小标宋简体" w:hint="eastAsia"/>
          <w:color w:val="000000"/>
          <w:sz w:val="36"/>
          <w:szCs w:val="30"/>
        </w:rPr>
        <w:t>申报</w:t>
      </w:r>
      <w:r w:rsidR="00F742BE">
        <w:rPr>
          <w:rFonts w:ascii="方正小标宋简体" w:eastAsia="方正小标宋简体" w:hint="eastAsia"/>
          <w:color w:val="000000"/>
          <w:sz w:val="36"/>
          <w:szCs w:val="30"/>
        </w:rPr>
        <w:t>2019年</w:t>
      </w:r>
      <w:r w:rsidRPr="005B35DE">
        <w:rPr>
          <w:rFonts w:ascii="方正小标宋简体" w:eastAsia="方正小标宋简体" w:hint="eastAsia"/>
          <w:color w:val="000000"/>
          <w:sz w:val="36"/>
          <w:szCs w:val="30"/>
        </w:rPr>
        <w:t>思想政治工作专项</w:t>
      </w:r>
      <w:r w:rsidR="00B56C52" w:rsidRPr="005B35DE">
        <w:rPr>
          <w:rFonts w:ascii="方正小标宋简体" w:eastAsia="方正小标宋简体" w:hint="eastAsia"/>
          <w:color w:val="000000"/>
          <w:sz w:val="36"/>
          <w:szCs w:val="30"/>
        </w:rPr>
        <w:t>研究项目</w:t>
      </w:r>
    </w:p>
    <w:p w:rsidR="002F2487" w:rsidRPr="005B35DE" w:rsidRDefault="00EF6629" w:rsidP="00F742BE">
      <w:pPr>
        <w:pStyle w:val="3"/>
        <w:tabs>
          <w:tab w:val="left" w:pos="0"/>
        </w:tabs>
        <w:spacing w:line="560" w:lineRule="exact"/>
        <w:ind w:firstLine="0"/>
        <w:jc w:val="center"/>
        <w:rPr>
          <w:rFonts w:ascii="方正小标宋简体" w:eastAsia="方正小标宋简体"/>
          <w:color w:val="000000"/>
          <w:sz w:val="36"/>
          <w:szCs w:val="30"/>
        </w:rPr>
      </w:pPr>
      <w:r w:rsidRPr="005B35DE">
        <w:rPr>
          <w:rFonts w:ascii="方正小标宋简体" w:eastAsia="方正小标宋简体" w:hint="eastAsia"/>
          <w:color w:val="000000"/>
          <w:sz w:val="36"/>
          <w:szCs w:val="30"/>
        </w:rPr>
        <w:t>的通知</w:t>
      </w:r>
    </w:p>
    <w:p w:rsidR="002F2487" w:rsidRDefault="00EF6629" w:rsidP="002D46C9">
      <w:pPr>
        <w:tabs>
          <w:tab w:val="left" w:pos="0"/>
        </w:tabs>
        <w:spacing w:line="560" w:lineRule="exact"/>
        <w:ind w:firstLineChars="200" w:firstLine="640"/>
        <w:rPr>
          <w:rFonts w:ascii="仿宋_GB2312" w:eastAsia="仿宋_GB2312" w:hAnsi="宋体"/>
          <w:sz w:val="32"/>
          <w:szCs w:val="28"/>
        </w:rPr>
      </w:pPr>
      <w:r>
        <w:rPr>
          <w:rFonts w:ascii="仿宋_GB2312" w:eastAsia="仿宋_GB2312" w:hAnsi="宋体" w:hint="eastAsia"/>
          <w:sz w:val="32"/>
          <w:szCs w:val="28"/>
        </w:rPr>
        <w:t>为深入贯彻落实全国</w:t>
      </w:r>
      <w:r w:rsidR="005600BF">
        <w:rPr>
          <w:rFonts w:ascii="仿宋_GB2312" w:eastAsia="仿宋_GB2312" w:hAnsi="宋体" w:hint="eastAsia"/>
          <w:sz w:val="32"/>
          <w:szCs w:val="28"/>
        </w:rPr>
        <w:t>教育大会</w:t>
      </w:r>
      <w:r>
        <w:rPr>
          <w:rFonts w:ascii="仿宋_GB2312" w:eastAsia="仿宋_GB2312" w:hAnsi="宋体" w:hint="eastAsia"/>
          <w:sz w:val="32"/>
          <w:szCs w:val="28"/>
        </w:rPr>
        <w:t>精神</w:t>
      </w:r>
      <w:r w:rsidR="005600BF">
        <w:rPr>
          <w:rFonts w:ascii="仿宋_GB2312" w:eastAsia="仿宋_GB2312" w:hAnsi="宋体" w:hint="eastAsia"/>
          <w:sz w:val="32"/>
          <w:szCs w:val="28"/>
        </w:rPr>
        <w:t>、</w:t>
      </w:r>
      <w:r w:rsidR="00B56C52" w:rsidRPr="00B56C52">
        <w:rPr>
          <w:rFonts w:ascii="仿宋_GB2312" w:eastAsia="仿宋_GB2312" w:hAnsi="宋体" w:hint="eastAsia"/>
          <w:sz w:val="32"/>
          <w:szCs w:val="28"/>
        </w:rPr>
        <w:t>学校思想政治理论课教师座谈会</w:t>
      </w:r>
      <w:r w:rsidR="00B56C52">
        <w:rPr>
          <w:rFonts w:ascii="仿宋_GB2312" w:eastAsia="仿宋_GB2312" w:hAnsi="宋体" w:hint="eastAsia"/>
          <w:sz w:val="32"/>
          <w:szCs w:val="28"/>
        </w:rPr>
        <w:t>精神</w:t>
      </w:r>
      <w:r>
        <w:rPr>
          <w:rFonts w:ascii="仿宋_GB2312" w:eastAsia="仿宋_GB2312" w:hAnsi="宋体" w:hint="eastAsia"/>
          <w:sz w:val="32"/>
          <w:szCs w:val="28"/>
        </w:rPr>
        <w:t>，进一步加强学校思想政治工作研究，经校党委研究，决定设立西安交通大学思想政治工作专项</w:t>
      </w:r>
      <w:r w:rsidR="00B56C52">
        <w:rPr>
          <w:rFonts w:ascii="仿宋_GB2312" w:eastAsia="仿宋_GB2312" w:hAnsi="宋体" w:hint="eastAsia"/>
          <w:sz w:val="32"/>
          <w:szCs w:val="28"/>
        </w:rPr>
        <w:t>研究项目</w:t>
      </w:r>
      <w:r>
        <w:rPr>
          <w:rFonts w:ascii="仿宋_GB2312" w:eastAsia="仿宋_GB2312" w:hAnsi="宋体" w:hint="eastAsia"/>
          <w:sz w:val="32"/>
          <w:szCs w:val="28"/>
        </w:rPr>
        <w:t>。</w:t>
      </w:r>
      <w:r w:rsidR="00640A38">
        <w:rPr>
          <w:rFonts w:ascii="仿宋_GB2312" w:eastAsia="仿宋_GB2312" w:hAnsi="宋体" w:hint="eastAsia"/>
          <w:sz w:val="32"/>
          <w:szCs w:val="28"/>
        </w:rPr>
        <w:t>现</w:t>
      </w:r>
      <w:r w:rsidR="00F53D5D">
        <w:rPr>
          <w:rFonts w:ascii="仿宋_GB2312" w:eastAsia="仿宋_GB2312" w:hAnsi="宋体" w:hint="eastAsia"/>
          <w:sz w:val="32"/>
          <w:szCs w:val="28"/>
        </w:rPr>
        <w:t>将</w:t>
      </w:r>
      <w:r w:rsidR="00F53D5D" w:rsidRPr="00AD5E20">
        <w:rPr>
          <w:rFonts w:ascii="仿宋_GB2312" w:eastAsia="仿宋_GB2312" w:hAnsi="宋体" w:hint="eastAsia"/>
          <w:sz w:val="32"/>
          <w:szCs w:val="32"/>
        </w:rPr>
        <w:t>2017年度学校基本科研业务费</w:t>
      </w:r>
      <w:r w:rsidR="00EB1F77" w:rsidRPr="00EB1F77">
        <w:rPr>
          <w:rFonts w:ascii="仿宋_GB2312" w:eastAsia="仿宋_GB2312" w:hAnsi="宋体" w:hint="eastAsia"/>
          <w:sz w:val="32"/>
          <w:szCs w:val="28"/>
        </w:rPr>
        <w:t>（思想政治工作）</w:t>
      </w:r>
      <w:r w:rsidR="00EB1F77">
        <w:rPr>
          <w:rFonts w:ascii="仿宋_GB2312" w:eastAsia="仿宋_GB2312" w:hAnsi="宋体" w:hint="eastAsia"/>
          <w:sz w:val="32"/>
          <w:szCs w:val="28"/>
        </w:rPr>
        <w:t>专项课题完成情况</w:t>
      </w:r>
      <w:r w:rsidR="009339D3">
        <w:rPr>
          <w:rFonts w:ascii="仿宋_GB2312" w:eastAsia="仿宋_GB2312" w:hAnsi="宋体" w:hint="eastAsia"/>
          <w:sz w:val="32"/>
          <w:szCs w:val="28"/>
        </w:rPr>
        <w:t>进行通报（见附件1</w:t>
      </w:r>
      <w:r w:rsidR="009339D3">
        <w:rPr>
          <w:rFonts w:ascii="仿宋_GB2312" w:eastAsia="仿宋_GB2312" w:hAnsi="宋体"/>
          <w:sz w:val="32"/>
          <w:szCs w:val="28"/>
        </w:rPr>
        <w:t>）</w:t>
      </w:r>
      <w:r w:rsidR="00F53D5D">
        <w:rPr>
          <w:rFonts w:ascii="仿宋_GB2312" w:eastAsia="仿宋_GB2312" w:hAnsi="宋体" w:hint="eastAsia"/>
          <w:sz w:val="32"/>
          <w:szCs w:val="32"/>
        </w:rPr>
        <w:t>，</w:t>
      </w:r>
      <w:r w:rsidR="00F53D5D">
        <w:rPr>
          <w:rFonts w:ascii="仿宋_GB2312" w:eastAsia="仿宋_GB2312" w:hAnsi="宋体"/>
          <w:sz w:val="32"/>
          <w:szCs w:val="32"/>
        </w:rPr>
        <w:t>并</w:t>
      </w:r>
      <w:r w:rsidR="00F53D5D">
        <w:rPr>
          <w:rFonts w:ascii="仿宋_GB2312" w:eastAsia="仿宋_GB2312" w:hAnsi="宋体" w:hint="eastAsia"/>
          <w:sz w:val="32"/>
          <w:szCs w:val="32"/>
        </w:rPr>
        <w:t>启动2019年</w:t>
      </w:r>
      <w:r w:rsidR="00EB1F77">
        <w:rPr>
          <w:rFonts w:ascii="仿宋_GB2312" w:eastAsia="仿宋_GB2312" w:hAnsi="宋体" w:hint="eastAsia"/>
          <w:sz w:val="32"/>
          <w:szCs w:val="28"/>
        </w:rPr>
        <w:t>思想政治工作专项课题，</w:t>
      </w:r>
      <w:r>
        <w:rPr>
          <w:rFonts w:ascii="仿宋_GB2312" w:eastAsia="仿宋_GB2312" w:hAnsi="宋体" w:hint="eastAsia"/>
          <w:sz w:val="32"/>
          <w:szCs w:val="28"/>
        </w:rPr>
        <w:t>现将申报工作有关事项通知如下：</w:t>
      </w:r>
    </w:p>
    <w:p w:rsidR="002F2487" w:rsidRPr="005B35DE" w:rsidRDefault="00EF6629" w:rsidP="002D46C9">
      <w:pPr>
        <w:tabs>
          <w:tab w:val="left" w:pos="0"/>
        </w:tabs>
        <w:spacing w:line="560" w:lineRule="exact"/>
        <w:ind w:firstLineChars="200" w:firstLine="640"/>
        <w:rPr>
          <w:rFonts w:ascii="黑体" w:eastAsia="黑体" w:hAnsi="黑体"/>
          <w:sz w:val="32"/>
          <w:szCs w:val="28"/>
        </w:rPr>
      </w:pPr>
      <w:r w:rsidRPr="005B35DE">
        <w:rPr>
          <w:rFonts w:ascii="黑体" w:eastAsia="黑体" w:hAnsi="黑体" w:hint="eastAsia"/>
          <w:sz w:val="32"/>
          <w:szCs w:val="28"/>
        </w:rPr>
        <w:t>一、项目类别及资助额度</w:t>
      </w:r>
    </w:p>
    <w:p w:rsidR="002F2487" w:rsidRDefault="00EF6629" w:rsidP="002D46C9">
      <w:pPr>
        <w:tabs>
          <w:tab w:val="left" w:pos="0"/>
        </w:tabs>
        <w:spacing w:line="560" w:lineRule="exact"/>
        <w:ind w:firstLineChars="200" w:firstLine="640"/>
        <w:rPr>
          <w:rFonts w:ascii="仿宋_GB2312" w:eastAsia="仿宋_GB2312" w:hAnsi="宋体"/>
          <w:sz w:val="32"/>
          <w:szCs w:val="28"/>
        </w:rPr>
      </w:pPr>
      <w:r>
        <w:rPr>
          <w:rFonts w:ascii="仿宋_GB2312" w:eastAsia="仿宋_GB2312" w:hAnsi="宋体" w:hint="eastAsia"/>
          <w:sz w:val="32"/>
          <w:szCs w:val="28"/>
        </w:rPr>
        <w:t>本次思想政治工作专项研究项目分为重点课题、一般课题，每项</w:t>
      </w:r>
      <w:r w:rsidR="00B56C52">
        <w:rPr>
          <w:rFonts w:ascii="仿宋_GB2312" w:eastAsia="仿宋_GB2312" w:hAnsi="宋体" w:hint="eastAsia"/>
          <w:sz w:val="32"/>
          <w:szCs w:val="28"/>
        </w:rPr>
        <w:t>将</w:t>
      </w:r>
      <w:r>
        <w:rPr>
          <w:rFonts w:ascii="仿宋_GB2312" w:eastAsia="仿宋_GB2312" w:hAnsi="宋体" w:hint="eastAsia"/>
          <w:sz w:val="32"/>
          <w:szCs w:val="28"/>
        </w:rPr>
        <w:t>酌情予以</w:t>
      </w:r>
      <w:r w:rsidR="00B56C52">
        <w:rPr>
          <w:rFonts w:ascii="仿宋_GB2312" w:eastAsia="仿宋_GB2312" w:hAnsi="宋体" w:hint="eastAsia"/>
          <w:sz w:val="32"/>
          <w:szCs w:val="28"/>
        </w:rPr>
        <w:t>经费支持</w:t>
      </w:r>
      <w:r>
        <w:rPr>
          <w:rFonts w:ascii="仿宋_GB2312" w:eastAsia="仿宋_GB2312" w:hAnsi="宋体" w:hint="eastAsia"/>
          <w:sz w:val="32"/>
          <w:szCs w:val="28"/>
        </w:rPr>
        <w:t>。</w:t>
      </w:r>
    </w:p>
    <w:p w:rsidR="002F2487" w:rsidRPr="005B35DE" w:rsidRDefault="00EF6629" w:rsidP="002D46C9">
      <w:pPr>
        <w:tabs>
          <w:tab w:val="left" w:pos="0"/>
        </w:tabs>
        <w:spacing w:line="560" w:lineRule="exact"/>
        <w:ind w:firstLineChars="200" w:firstLine="640"/>
        <w:rPr>
          <w:rFonts w:ascii="黑体" w:eastAsia="黑体" w:hAnsi="黑体"/>
          <w:sz w:val="32"/>
          <w:szCs w:val="28"/>
        </w:rPr>
      </w:pPr>
      <w:r w:rsidRPr="005B35DE">
        <w:rPr>
          <w:rFonts w:ascii="黑体" w:eastAsia="黑体" w:hAnsi="黑体" w:hint="eastAsia"/>
          <w:sz w:val="32"/>
          <w:szCs w:val="28"/>
        </w:rPr>
        <w:t>二、申报条件</w:t>
      </w:r>
    </w:p>
    <w:p w:rsidR="002F2487" w:rsidRDefault="00EF6629" w:rsidP="002D46C9">
      <w:pPr>
        <w:tabs>
          <w:tab w:val="left" w:pos="0"/>
        </w:tabs>
        <w:spacing w:line="560" w:lineRule="exact"/>
        <w:ind w:firstLineChars="200" w:firstLine="640"/>
        <w:rPr>
          <w:rFonts w:ascii="仿宋_GB2312" w:eastAsia="仿宋_GB2312" w:hAnsi="宋体"/>
          <w:sz w:val="32"/>
          <w:szCs w:val="28"/>
        </w:rPr>
      </w:pPr>
      <w:r>
        <w:rPr>
          <w:rFonts w:ascii="仿宋_GB2312" w:eastAsia="仿宋_GB2312" w:hAnsi="宋体" w:hint="eastAsia"/>
          <w:sz w:val="32"/>
          <w:szCs w:val="28"/>
        </w:rPr>
        <w:t>1.重点课题申请人应为各单位负责人或具备副高及以上专业职称或6级及以上职员职级；一般课题申请人既可以为部门、单位负责人，也可为普通干部、教师，原则上应具备中级及以上专业职称或7级及以上职员职级，在校研究生也可进行申报，其中硕士研究生应有两名具有副高职称</w:t>
      </w:r>
      <w:r w:rsidR="008603DA">
        <w:rPr>
          <w:rFonts w:ascii="仿宋_GB2312" w:eastAsia="仿宋_GB2312" w:hAnsi="宋体" w:hint="eastAsia"/>
          <w:sz w:val="32"/>
          <w:szCs w:val="28"/>
        </w:rPr>
        <w:t>以上</w:t>
      </w:r>
      <w:r>
        <w:rPr>
          <w:rFonts w:ascii="仿宋_GB2312" w:eastAsia="仿宋_GB2312" w:hAnsi="宋体" w:hint="eastAsia"/>
          <w:sz w:val="32"/>
          <w:szCs w:val="28"/>
        </w:rPr>
        <w:t>人员推荐。</w:t>
      </w:r>
    </w:p>
    <w:p w:rsidR="002F2487" w:rsidRDefault="00EF6629" w:rsidP="002D46C9">
      <w:pPr>
        <w:tabs>
          <w:tab w:val="left" w:pos="0"/>
        </w:tabs>
        <w:spacing w:line="560" w:lineRule="exact"/>
        <w:ind w:firstLineChars="200" w:firstLine="640"/>
        <w:rPr>
          <w:rFonts w:ascii="仿宋_GB2312" w:eastAsia="仿宋_GB2312" w:hAnsi="宋体"/>
          <w:sz w:val="32"/>
          <w:szCs w:val="28"/>
        </w:rPr>
      </w:pPr>
      <w:r>
        <w:rPr>
          <w:rFonts w:ascii="仿宋_GB2312" w:eastAsia="仿宋_GB2312" w:hAnsi="宋体" w:hint="eastAsia"/>
          <w:sz w:val="32"/>
          <w:szCs w:val="28"/>
        </w:rPr>
        <w:lastRenderedPageBreak/>
        <w:t>2.申请人必须能够实际从事研究工作并真正承担和负责组织项目的实施；每个课题组限报1个项目，所列课题组成员必须征得本人同意。一般项目主要参与人原则上不超过5人。</w:t>
      </w:r>
    </w:p>
    <w:p w:rsidR="002F2487" w:rsidRDefault="00EF6629" w:rsidP="002D46C9">
      <w:pPr>
        <w:tabs>
          <w:tab w:val="left" w:pos="0"/>
        </w:tabs>
        <w:spacing w:line="560" w:lineRule="exact"/>
        <w:ind w:firstLineChars="200" w:firstLine="640"/>
        <w:rPr>
          <w:rFonts w:ascii="仿宋_GB2312" w:eastAsia="仿宋_GB2312" w:hAnsi="宋体"/>
          <w:sz w:val="32"/>
          <w:szCs w:val="28"/>
        </w:rPr>
      </w:pPr>
      <w:r>
        <w:rPr>
          <w:rFonts w:ascii="仿宋_GB2312" w:eastAsia="仿宋_GB2312" w:hAnsi="宋体" w:hint="eastAsia"/>
          <w:sz w:val="32"/>
          <w:szCs w:val="28"/>
        </w:rPr>
        <w:t>3.申请者和申报项目应符合《西安交通大学基本科研业务费专项科研项目管理办法》的相关规定。</w:t>
      </w:r>
    </w:p>
    <w:p w:rsidR="002F2487" w:rsidRDefault="00EF6629" w:rsidP="002D46C9">
      <w:pPr>
        <w:tabs>
          <w:tab w:val="left" w:pos="0"/>
        </w:tabs>
        <w:spacing w:line="560" w:lineRule="exact"/>
        <w:ind w:firstLineChars="200" w:firstLine="640"/>
        <w:rPr>
          <w:rFonts w:ascii="仿宋_GB2312" w:eastAsia="仿宋_GB2312" w:hAnsi="宋体"/>
          <w:sz w:val="32"/>
          <w:szCs w:val="28"/>
        </w:rPr>
      </w:pPr>
      <w:r>
        <w:rPr>
          <w:rFonts w:ascii="仿宋_GB2312" w:eastAsia="仿宋_GB2312" w:hAnsi="宋体" w:hint="eastAsia"/>
          <w:sz w:val="32"/>
          <w:szCs w:val="28"/>
        </w:rPr>
        <w:t>4.校内各类科研基金在研项目负责人不得申请。往年基本科研业务费科研项目结项未通过或经费未执行完毕的不得申请。</w:t>
      </w:r>
    </w:p>
    <w:p w:rsidR="002F2487" w:rsidRPr="00CD7680" w:rsidRDefault="00EF6629" w:rsidP="002D46C9">
      <w:pPr>
        <w:tabs>
          <w:tab w:val="left" w:pos="0"/>
        </w:tabs>
        <w:spacing w:line="560" w:lineRule="exact"/>
        <w:ind w:firstLineChars="200" w:firstLine="640"/>
        <w:rPr>
          <w:rFonts w:ascii="黑体" w:eastAsia="黑体" w:hAnsi="黑体"/>
          <w:sz w:val="32"/>
          <w:szCs w:val="28"/>
        </w:rPr>
      </w:pPr>
      <w:r w:rsidRPr="00CD7680">
        <w:rPr>
          <w:rFonts w:ascii="黑体" w:eastAsia="黑体" w:hAnsi="黑体" w:hint="eastAsia"/>
          <w:sz w:val="32"/>
          <w:szCs w:val="28"/>
        </w:rPr>
        <w:t xml:space="preserve">三、申报程序 </w:t>
      </w:r>
    </w:p>
    <w:p w:rsidR="002F2487" w:rsidRDefault="00EF6629" w:rsidP="002D46C9">
      <w:pPr>
        <w:tabs>
          <w:tab w:val="left" w:pos="0"/>
        </w:tabs>
        <w:spacing w:line="560" w:lineRule="exact"/>
        <w:ind w:firstLineChars="200" w:firstLine="640"/>
        <w:rPr>
          <w:rFonts w:ascii="仿宋_GB2312" w:eastAsia="仿宋_GB2312" w:hAnsi="宋体"/>
          <w:sz w:val="32"/>
          <w:szCs w:val="28"/>
        </w:rPr>
      </w:pPr>
      <w:r>
        <w:rPr>
          <w:rFonts w:ascii="仿宋_GB2312" w:eastAsia="仿宋_GB2312" w:hAnsi="宋体" w:hint="eastAsia"/>
          <w:sz w:val="32"/>
          <w:szCs w:val="28"/>
        </w:rPr>
        <w:t>1.项目申请人填写《西安交通大学</w:t>
      </w:r>
      <w:r w:rsidR="00EF3184">
        <w:rPr>
          <w:rFonts w:ascii="仿宋_GB2312" w:eastAsia="仿宋_GB2312" w:hAnsi="宋体" w:hint="eastAsia"/>
          <w:sz w:val="32"/>
          <w:szCs w:val="28"/>
        </w:rPr>
        <w:t>思想政治工作专项研究项目</w:t>
      </w:r>
      <w:r>
        <w:rPr>
          <w:rFonts w:ascii="仿宋_GB2312" w:eastAsia="仿宋_GB2312" w:hAnsi="宋体" w:hint="eastAsia"/>
          <w:sz w:val="32"/>
          <w:szCs w:val="28"/>
        </w:rPr>
        <w:t>申请书》，</w:t>
      </w:r>
      <w:r w:rsidR="00694B25">
        <w:rPr>
          <w:rFonts w:ascii="仿宋_GB2312" w:eastAsia="仿宋_GB2312" w:hAnsi="宋体" w:hint="eastAsia"/>
          <w:sz w:val="32"/>
          <w:szCs w:val="28"/>
        </w:rPr>
        <w:t>A4纸双面打印，左侧装订，</w:t>
      </w:r>
      <w:r>
        <w:rPr>
          <w:rFonts w:ascii="仿宋_GB2312" w:eastAsia="仿宋_GB2312" w:hAnsi="宋体" w:hint="eastAsia"/>
          <w:sz w:val="32"/>
          <w:szCs w:val="28"/>
        </w:rPr>
        <w:t>经签署承诺、签字、所在单位盖章后一式</w:t>
      </w:r>
      <w:r w:rsidR="00AF112B">
        <w:rPr>
          <w:rFonts w:ascii="仿宋_GB2312" w:eastAsia="仿宋_GB2312" w:hAnsi="宋体" w:hint="eastAsia"/>
          <w:sz w:val="32"/>
          <w:szCs w:val="28"/>
        </w:rPr>
        <w:t>三</w:t>
      </w:r>
      <w:r>
        <w:rPr>
          <w:rFonts w:ascii="仿宋_GB2312" w:eastAsia="仿宋_GB2312" w:hAnsi="宋体" w:hint="eastAsia"/>
          <w:sz w:val="32"/>
          <w:szCs w:val="28"/>
        </w:rPr>
        <w:t>份提交至党委宣传部。电子版</w:t>
      </w:r>
      <w:r w:rsidR="00694B25">
        <w:rPr>
          <w:rFonts w:ascii="仿宋_GB2312" w:eastAsia="仿宋_GB2312" w:hAnsi="宋体" w:hint="eastAsia"/>
          <w:sz w:val="32"/>
          <w:szCs w:val="28"/>
        </w:rPr>
        <w:t>请发送</w:t>
      </w:r>
      <w:r>
        <w:rPr>
          <w:rFonts w:ascii="仿宋_GB2312" w:eastAsia="仿宋_GB2312" w:hAnsi="宋体" w:hint="eastAsia"/>
          <w:sz w:val="32"/>
          <w:szCs w:val="28"/>
        </w:rPr>
        <w:t>至联系邮箱。</w:t>
      </w:r>
    </w:p>
    <w:p w:rsidR="002F2487" w:rsidRDefault="00EF6629" w:rsidP="002D46C9">
      <w:pPr>
        <w:tabs>
          <w:tab w:val="left" w:pos="0"/>
        </w:tabs>
        <w:spacing w:line="560" w:lineRule="exact"/>
        <w:ind w:firstLineChars="200" w:firstLine="640"/>
        <w:rPr>
          <w:rFonts w:ascii="仿宋_GB2312" w:eastAsia="仿宋_GB2312" w:hAnsi="宋体"/>
          <w:sz w:val="32"/>
          <w:szCs w:val="28"/>
        </w:rPr>
      </w:pPr>
      <w:r>
        <w:rPr>
          <w:rFonts w:ascii="仿宋_GB2312" w:eastAsia="仿宋_GB2312" w:hAnsi="宋体" w:hint="eastAsia"/>
          <w:sz w:val="32"/>
          <w:szCs w:val="28"/>
        </w:rPr>
        <w:t>2.党委宣传部对申报材料初步审核后，提交党委宣传部、党委组织部、社会科学处、党委政策研究室联合组成的专家组评审，确定立项项目名称、资助额度</w:t>
      </w:r>
      <w:r w:rsidR="00F25B44">
        <w:rPr>
          <w:rFonts w:ascii="仿宋_GB2312" w:eastAsia="仿宋_GB2312" w:hAnsi="宋体" w:hint="eastAsia"/>
          <w:sz w:val="32"/>
          <w:szCs w:val="28"/>
        </w:rPr>
        <w:t>,重大课题资助5000</w:t>
      </w:r>
      <w:r w:rsidR="00F25B44">
        <w:rPr>
          <w:rFonts w:ascii="仿宋_GB2312" w:eastAsia="仿宋_GB2312" w:hAnsi="宋体"/>
          <w:sz w:val="32"/>
          <w:szCs w:val="28"/>
        </w:rPr>
        <w:t>-8000</w:t>
      </w:r>
      <w:r w:rsidR="00F25B44">
        <w:rPr>
          <w:rFonts w:ascii="仿宋_GB2312" w:eastAsia="仿宋_GB2312" w:hAnsi="宋体" w:hint="eastAsia"/>
          <w:sz w:val="32"/>
          <w:szCs w:val="28"/>
        </w:rPr>
        <w:t>元，</w:t>
      </w:r>
      <w:r w:rsidR="00F25B44">
        <w:rPr>
          <w:rFonts w:ascii="仿宋_GB2312" w:eastAsia="仿宋_GB2312" w:hAnsi="宋体"/>
          <w:sz w:val="32"/>
          <w:szCs w:val="28"/>
        </w:rPr>
        <w:t>一般课题</w:t>
      </w:r>
      <w:r w:rsidR="00F25B44">
        <w:rPr>
          <w:rFonts w:ascii="仿宋_GB2312" w:eastAsia="仿宋_GB2312" w:hAnsi="宋体" w:hint="eastAsia"/>
          <w:sz w:val="32"/>
          <w:szCs w:val="28"/>
        </w:rPr>
        <w:t>资助2000</w:t>
      </w:r>
      <w:r w:rsidR="00F25B44">
        <w:rPr>
          <w:rFonts w:ascii="仿宋_GB2312" w:eastAsia="仿宋_GB2312" w:hAnsi="宋体"/>
          <w:sz w:val="32"/>
          <w:szCs w:val="28"/>
        </w:rPr>
        <w:t>-3000</w:t>
      </w:r>
      <w:r w:rsidR="00F25B44">
        <w:rPr>
          <w:rFonts w:ascii="仿宋_GB2312" w:eastAsia="仿宋_GB2312" w:hAnsi="宋体" w:hint="eastAsia"/>
          <w:sz w:val="32"/>
          <w:szCs w:val="28"/>
        </w:rPr>
        <w:t>元</w:t>
      </w:r>
      <w:r>
        <w:rPr>
          <w:rFonts w:ascii="仿宋_GB2312" w:eastAsia="仿宋_GB2312" w:hAnsi="宋体" w:hint="eastAsia"/>
          <w:sz w:val="32"/>
          <w:szCs w:val="28"/>
        </w:rPr>
        <w:t>。</w:t>
      </w:r>
    </w:p>
    <w:p w:rsidR="002F2487" w:rsidRDefault="00EF6629" w:rsidP="002D46C9">
      <w:pPr>
        <w:tabs>
          <w:tab w:val="left" w:pos="0"/>
        </w:tabs>
        <w:spacing w:line="560" w:lineRule="exact"/>
        <w:ind w:firstLineChars="200" w:firstLine="640"/>
        <w:rPr>
          <w:rFonts w:ascii="仿宋_GB2312" w:eastAsia="仿宋_GB2312" w:hAnsi="宋体"/>
          <w:sz w:val="32"/>
          <w:szCs w:val="28"/>
        </w:rPr>
      </w:pPr>
      <w:r>
        <w:rPr>
          <w:rFonts w:ascii="仿宋_GB2312" w:eastAsia="仿宋_GB2312" w:hAnsi="宋体" w:hint="eastAsia"/>
          <w:sz w:val="32"/>
          <w:szCs w:val="28"/>
        </w:rPr>
        <w:t>3.提交申请书截止时间为2019年</w:t>
      </w:r>
      <w:r w:rsidR="00A015D2">
        <w:rPr>
          <w:rFonts w:ascii="仿宋_GB2312" w:eastAsia="仿宋_GB2312" w:hAnsi="宋体"/>
          <w:sz w:val="32"/>
          <w:szCs w:val="28"/>
        </w:rPr>
        <w:t>7</w:t>
      </w:r>
      <w:r>
        <w:rPr>
          <w:rFonts w:ascii="仿宋_GB2312" w:eastAsia="仿宋_GB2312" w:hAnsi="宋体" w:hint="eastAsia"/>
          <w:sz w:val="32"/>
          <w:szCs w:val="28"/>
        </w:rPr>
        <w:t>月</w:t>
      </w:r>
      <w:r w:rsidR="00E70ECD">
        <w:rPr>
          <w:rFonts w:ascii="仿宋_GB2312" w:eastAsia="仿宋_GB2312" w:hAnsi="宋体"/>
          <w:sz w:val="32"/>
          <w:szCs w:val="28"/>
        </w:rPr>
        <w:t>2</w:t>
      </w:r>
      <w:r w:rsidR="00B150C0">
        <w:rPr>
          <w:rFonts w:ascii="仿宋_GB2312" w:eastAsia="仿宋_GB2312" w:hAnsi="宋体"/>
          <w:sz w:val="32"/>
          <w:szCs w:val="28"/>
        </w:rPr>
        <w:t>6</w:t>
      </w:r>
      <w:r>
        <w:rPr>
          <w:rFonts w:ascii="仿宋_GB2312" w:eastAsia="仿宋_GB2312" w:hAnsi="宋体" w:hint="eastAsia"/>
          <w:sz w:val="32"/>
          <w:szCs w:val="28"/>
        </w:rPr>
        <w:t>日。</w:t>
      </w:r>
    </w:p>
    <w:p w:rsidR="001E7AB2" w:rsidRDefault="001E7AB2" w:rsidP="002D46C9">
      <w:pPr>
        <w:tabs>
          <w:tab w:val="left" w:pos="0"/>
        </w:tabs>
        <w:spacing w:line="560" w:lineRule="exact"/>
        <w:ind w:firstLineChars="200" w:firstLine="640"/>
        <w:rPr>
          <w:rFonts w:ascii="仿宋_GB2312" w:eastAsia="仿宋_GB2312" w:hAnsi="宋体"/>
          <w:sz w:val="32"/>
          <w:szCs w:val="28"/>
        </w:rPr>
      </w:pPr>
      <w:r>
        <w:rPr>
          <w:rFonts w:ascii="仿宋_GB2312" w:eastAsia="仿宋_GB2312" w:hAnsi="宋体" w:hint="eastAsia"/>
          <w:sz w:val="32"/>
          <w:szCs w:val="28"/>
        </w:rPr>
        <w:t>4.请2017年结题项目</w:t>
      </w:r>
      <w:r w:rsidR="00476777">
        <w:rPr>
          <w:rFonts w:ascii="仿宋_GB2312" w:eastAsia="仿宋_GB2312" w:hAnsi="宋体" w:hint="eastAsia"/>
          <w:sz w:val="32"/>
          <w:szCs w:val="28"/>
        </w:rPr>
        <w:t>负责人</w:t>
      </w:r>
      <w:r>
        <w:rPr>
          <w:rFonts w:ascii="仿宋_GB2312" w:eastAsia="仿宋_GB2312" w:hAnsi="宋体" w:hint="eastAsia"/>
          <w:sz w:val="32"/>
          <w:szCs w:val="28"/>
        </w:rPr>
        <w:t>于7月</w:t>
      </w:r>
      <w:r w:rsidR="00B23F7E">
        <w:rPr>
          <w:rFonts w:ascii="仿宋_GB2312" w:eastAsia="仿宋_GB2312" w:hAnsi="宋体"/>
          <w:sz w:val="32"/>
          <w:szCs w:val="28"/>
        </w:rPr>
        <w:t>10</w:t>
      </w:r>
      <w:r>
        <w:rPr>
          <w:rFonts w:ascii="仿宋_GB2312" w:eastAsia="仿宋_GB2312" w:hAnsi="宋体" w:hint="eastAsia"/>
          <w:sz w:val="32"/>
          <w:szCs w:val="28"/>
        </w:rPr>
        <w:t>日后到宣传部办公室领取结项证书。</w:t>
      </w:r>
    </w:p>
    <w:p w:rsidR="002F2487" w:rsidRPr="00CD7680" w:rsidRDefault="00EF6629" w:rsidP="002D46C9">
      <w:pPr>
        <w:tabs>
          <w:tab w:val="left" w:pos="0"/>
        </w:tabs>
        <w:spacing w:line="560" w:lineRule="exact"/>
        <w:ind w:firstLineChars="200" w:firstLine="640"/>
        <w:rPr>
          <w:rFonts w:ascii="黑体" w:eastAsia="黑体" w:hAnsi="黑体"/>
          <w:sz w:val="32"/>
          <w:szCs w:val="28"/>
        </w:rPr>
      </w:pPr>
      <w:r w:rsidRPr="00CD7680">
        <w:rPr>
          <w:rFonts w:ascii="黑体" w:eastAsia="黑体" w:hAnsi="黑体" w:hint="eastAsia"/>
          <w:sz w:val="32"/>
          <w:szCs w:val="28"/>
        </w:rPr>
        <w:t>四、联系人及电话</w:t>
      </w:r>
    </w:p>
    <w:p w:rsidR="002F2487" w:rsidRDefault="00EF6629" w:rsidP="002D46C9">
      <w:pPr>
        <w:tabs>
          <w:tab w:val="left" w:pos="0"/>
        </w:tabs>
        <w:spacing w:line="560" w:lineRule="exact"/>
        <w:ind w:firstLineChars="200" w:firstLine="640"/>
        <w:rPr>
          <w:rFonts w:ascii="仿宋_GB2312" w:eastAsia="仿宋_GB2312" w:hAnsi="宋体"/>
          <w:sz w:val="32"/>
          <w:szCs w:val="28"/>
        </w:rPr>
      </w:pPr>
      <w:r>
        <w:rPr>
          <w:rFonts w:ascii="仿宋_GB2312" w:eastAsia="仿宋_GB2312" w:hAnsi="宋体" w:hint="eastAsia"/>
          <w:sz w:val="32"/>
          <w:szCs w:val="28"/>
        </w:rPr>
        <w:t>联系人：李亚琼</w:t>
      </w:r>
    </w:p>
    <w:p w:rsidR="002F2487" w:rsidRDefault="00EF6629" w:rsidP="002D46C9">
      <w:pPr>
        <w:tabs>
          <w:tab w:val="left" w:pos="0"/>
        </w:tabs>
        <w:spacing w:line="560" w:lineRule="exact"/>
        <w:ind w:firstLineChars="200" w:firstLine="640"/>
        <w:rPr>
          <w:rFonts w:ascii="仿宋_GB2312" w:eastAsia="仿宋_GB2312" w:hAnsi="宋体"/>
          <w:sz w:val="32"/>
          <w:szCs w:val="28"/>
        </w:rPr>
      </w:pPr>
      <w:r>
        <w:rPr>
          <w:rFonts w:ascii="仿宋_GB2312" w:eastAsia="仿宋_GB2312" w:hAnsi="宋体" w:hint="eastAsia"/>
          <w:sz w:val="32"/>
          <w:szCs w:val="28"/>
        </w:rPr>
        <w:t>Email：</w:t>
      </w:r>
      <w:hyperlink r:id="rId9" w:history="1">
        <w:r>
          <w:rPr>
            <w:rStyle w:val="a9"/>
            <w:rFonts w:ascii="仿宋_GB2312" w:eastAsia="仿宋_GB2312" w:hAnsi="宋体" w:hint="eastAsia"/>
            <w:sz w:val="32"/>
            <w:szCs w:val="28"/>
          </w:rPr>
          <w:t>xcb@mail.xjtu.edu.cn</w:t>
        </w:r>
      </w:hyperlink>
    </w:p>
    <w:p w:rsidR="002F2487" w:rsidRDefault="00EF6629" w:rsidP="002D46C9">
      <w:pPr>
        <w:tabs>
          <w:tab w:val="left" w:pos="0"/>
        </w:tabs>
        <w:spacing w:line="560" w:lineRule="exact"/>
        <w:ind w:firstLineChars="200" w:firstLine="640"/>
        <w:rPr>
          <w:rFonts w:ascii="仿宋_GB2312" w:eastAsia="仿宋_GB2312" w:hAnsi="宋体"/>
          <w:sz w:val="32"/>
          <w:szCs w:val="28"/>
        </w:rPr>
      </w:pPr>
      <w:r>
        <w:rPr>
          <w:rFonts w:ascii="仿宋_GB2312" w:eastAsia="仿宋_GB2312" w:hAnsi="宋体" w:hint="eastAsia"/>
          <w:sz w:val="32"/>
          <w:szCs w:val="28"/>
        </w:rPr>
        <w:lastRenderedPageBreak/>
        <w:t>电 话：82666874</w:t>
      </w:r>
    </w:p>
    <w:p w:rsidR="002F2487" w:rsidRDefault="00EF6629" w:rsidP="002D46C9">
      <w:pPr>
        <w:tabs>
          <w:tab w:val="left" w:pos="0"/>
        </w:tabs>
        <w:spacing w:line="560" w:lineRule="exact"/>
        <w:ind w:firstLineChars="200" w:firstLine="640"/>
        <w:rPr>
          <w:rFonts w:ascii="仿宋_GB2312" w:eastAsia="仿宋_GB2312" w:hAnsi="宋体"/>
          <w:sz w:val="32"/>
          <w:szCs w:val="28"/>
        </w:rPr>
      </w:pPr>
      <w:r>
        <w:rPr>
          <w:rFonts w:ascii="仿宋_GB2312" w:eastAsia="仿宋_GB2312" w:hAnsi="宋体" w:hint="eastAsia"/>
          <w:sz w:val="32"/>
          <w:szCs w:val="28"/>
        </w:rPr>
        <w:t>地 址：主楼1515室</w:t>
      </w:r>
    </w:p>
    <w:p w:rsidR="002F2487" w:rsidRDefault="00EF6629" w:rsidP="002D46C9">
      <w:pPr>
        <w:tabs>
          <w:tab w:val="left" w:pos="0"/>
        </w:tabs>
        <w:spacing w:line="560" w:lineRule="exact"/>
        <w:ind w:right="320"/>
        <w:jc w:val="right"/>
        <w:rPr>
          <w:rFonts w:ascii="仿宋_GB2312" w:eastAsia="仿宋_GB2312" w:hAnsi="宋体"/>
          <w:sz w:val="32"/>
          <w:szCs w:val="28"/>
        </w:rPr>
      </w:pPr>
      <w:r>
        <w:rPr>
          <w:rFonts w:ascii="仿宋_GB2312" w:eastAsia="仿宋_GB2312" w:hAnsi="宋体" w:hint="eastAsia"/>
          <w:sz w:val="32"/>
          <w:szCs w:val="28"/>
        </w:rPr>
        <w:t>党委宣传部</w:t>
      </w:r>
    </w:p>
    <w:p w:rsidR="009E0788" w:rsidRDefault="009E0788" w:rsidP="002D46C9">
      <w:pPr>
        <w:tabs>
          <w:tab w:val="left" w:pos="0"/>
        </w:tabs>
        <w:spacing w:line="560" w:lineRule="exact"/>
        <w:ind w:right="320"/>
        <w:jc w:val="right"/>
        <w:rPr>
          <w:rFonts w:ascii="仿宋_GB2312" w:eastAsia="仿宋_GB2312" w:hAnsi="宋体"/>
          <w:sz w:val="32"/>
          <w:szCs w:val="28"/>
        </w:rPr>
      </w:pPr>
      <w:r>
        <w:rPr>
          <w:rFonts w:ascii="仿宋_GB2312" w:eastAsia="仿宋_GB2312" w:hAnsi="宋体" w:hint="eastAsia"/>
          <w:sz w:val="32"/>
          <w:szCs w:val="28"/>
        </w:rPr>
        <w:t>社会科学处</w:t>
      </w:r>
    </w:p>
    <w:p w:rsidR="002F2487" w:rsidRDefault="00EF6629" w:rsidP="002D46C9">
      <w:pPr>
        <w:tabs>
          <w:tab w:val="left" w:pos="0"/>
        </w:tabs>
        <w:spacing w:line="560" w:lineRule="exact"/>
        <w:ind w:right="320"/>
        <w:jc w:val="right"/>
        <w:rPr>
          <w:rFonts w:ascii="仿宋_GB2312" w:eastAsia="仿宋_GB2312" w:hAnsi="宋体"/>
          <w:sz w:val="32"/>
          <w:szCs w:val="28"/>
        </w:rPr>
      </w:pPr>
      <w:r>
        <w:rPr>
          <w:rFonts w:ascii="仿宋_GB2312" w:eastAsia="仿宋_GB2312" w:hAnsi="宋体" w:hint="eastAsia"/>
          <w:sz w:val="32"/>
          <w:szCs w:val="28"/>
        </w:rPr>
        <w:t>党委组织部</w:t>
      </w:r>
    </w:p>
    <w:p w:rsidR="002F2487" w:rsidRDefault="00EF6629" w:rsidP="002D46C9">
      <w:pPr>
        <w:tabs>
          <w:tab w:val="left" w:pos="0"/>
        </w:tabs>
        <w:spacing w:line="560" w:lineRule="exact"/>
        <w:jc w:val="right"/>
        <w:rPr>
          <w:rFonts w:ascii="仿宋_GB2312" w:eastAsia="仿宋_GB2312" w:hAnsi="宋体"/>
          <w:sz w:val="32"/>
          <w:szCs w:val="28"/>
        </w:rPr>
      </w:pPr>
      <w:r>
        <w:rPr>
          <w:rFonts w:ascii="仿宋_GB2312" w:eastAsia="仿宋_GB2312" w:hAnsi="宋体" w:hint="eastAsia"/>
          <w:sz w:val="32"/>
          <w:szCs w:val="28"/>
        </w:rPr>
        <w:t>党委政策研究室</w:t>
      </w:r>
    </w:p>
    <w:p w:rsidR="002F2487" w:rsidRDefault="00EF6629" w:rsidP="002D46C9">
      <w:pPr>
        <w:tabs>
          <w:tab w:val="left" w:pos="0"/>
        </w:tabs>
        <w:spacing w:line="560" w:lineRule="exact"/>
        <w:jc w:val="right"/>
        <w:rPr>
          <w:rFonts w:ascii="仿宋_GB2312" w:eastAsia="仿宋_GB2312" w:hAnsi="宋体"/>
          <w:sz w:val="32"/>
          <w:szCs w:val="28"/>
        </w:rPr>
      </w:pPr>
      <w:r>
        <w:rPr>
          <w:rFonts w:ascii="仿宋_GB2312" w:eastAsia="仿宋_GB2312" w:hAnsi="宋体" w:hint="eastAsia"/>
          <w:sz w:val="32"/>
          <w:szCs w:val="28"/>
        </w:rPr>
        <w:t>2019年</w:t>
      </w:r>
      <w:r w:rsidR="00E70ECD">
        <w:rPr>
          <w:rFonts w:ascii="仿宋_GB2312" w:eastAsia="仿宋_GB2312" w:hAnsi="宋体"/>
          <w:sz w:val="32"/>
          <w:szCs w:val="28"/>
        </w:rPr>
        <w:t>7</w:t>
      </w:r>
      <w:r>
        <w:rPr>
          <w:rFonts w:ascii="仿宋_GB2312" w:eastAsia="仿宋_GB2312" w:hAnsi="宋体" w:hint="eastAsia"/>
          <w:sz w:val="32"/>
          <w:szCs w:val="28"/>
        </w:rPr>
        <w:t>月</w:t>
      </w:r>
      <w:r w:rsidR="007B2D2A">
        <w:rPr>
          <w:rFonts w:ascii="仿宋_GB2312" w:eastAsia="仿宋_GB2312" w:hAnsi="宋体"/>
          <w:sz w:val="32"/>
          <w:szCs w:val="28"/>
        </w:rPr>
        <w:t>9</w:t>
      </w:r>
      <w:r w:rsidR="009E0788">
        <w:rPr>
          <w:rFonts w:ascii="仿宋_GB2312" w:eastAsia="仿宋_GB2312" w:hAnsi="宋体" w:hint="eastAsia"/>
          <w:sz w:val="32"/>
          <w:szCs w:val="28"/>
        </w:rPr>
        <w:t>日</w:t>
      </w:r>
    </w:p>
    <w:p w:rsidR="002D46C9" w:rsidRDefault="002D46C9">
      <w:pPr>
        <w:widowControl/>
        <w:jc w:val="left"/>
        <w:rPr>
          <w:rFonts w:ascii="仿宋" w:eastAsia="仿宋" w:hAnsi="仿宋"/>
          <w:sz w:val="30"/>
          <w:szCs w:val="30"/>
          <w:shd w:val="clear" w:color="auto" w:fill="FFFFFF"/>
        </w:rPr>
      </w:pPr>
      <w:r>
        <w:rPr>
          <w:rFonts w:ascii="仿宋" w:eastAsia="仿宋" w:hAnsi="仿宋"/>
          <w:sz w:val="30"/>
          <w:szCs w:val="30"/>
          <w:shd w:val="clear" w:color="auto" w:fill="FFFFFF"/>
        </w:rPr>
        <w:br w:type="page"/>
      </w:r>
    </w:p>
    <w:p w:rsidR="00694B25" w:rsidRDefault="00694B25">
      <w:pPr>
        <w:jc w:val="left"/>
        <w:rPr>
          <w:rFonts w:ascii="仿宋" w:eastAsia="仿宋" w:hAnsi="仿宋"/>
          <w:sz w:val="30"/>
          <w:szCs w:val="30"/>
          <w:shd w:val="clear" w:color="auto" w:fill="FFFFFF"/>
        </w:rPr>
      </w:pPr>
    </w:p>
    <w:p w:rsidR="00C332C7" w:rsidRDefault="00C332C7">
      <w:pPr>
        <w:widowControl/>
        <w:jc w:val="left"/>
        <w:rPr>
          <w:rFonts w:ascii="仿宋" w:eastAsia="仿宋" w:hAnsi="仿宋"/>
          <w:sz w:val="30"/>
          <w:szCs w:val="30"/>
          <w:shd w:val="clear" w:color="auto" w:fill="FFFFFF"/>
        </w:rPr>
      </w:pPr>
      <w:r>
        <w:rPr>
          <w:rFonts w:ascii="仿宋" w:eastAsia="仿宋" w:hAnsi="仿宋" w:hint="eastAsia"/>
          <w:sz w:val="30"/>
          <w:szCs w:val="30"/>
          <w:shd w:val="clear" w:color="auto" w:fill="FFFFFF"/>
        </w:rPr>
        <w:t>附件1：</w:t>
      </w:r>
      <w:r w:rsidRPr="00AD5E20">
        <w:rPr>
          <w:rFonts w:ascii="仿宋_GB2312" w:eastAsia="仿宋_GB2312" w:hAnsi="宋体" w:hint="eastAsia"/>
          <w:sz w:val="32"/>
          <w:szCs w:val="32"/>
        </w:rPr>
        <w:t>2017年度学校基本科研业务费</w:t>
      </w:r>
      <w:r w:rsidRPr="00EB1F77">
        <w:rPr>
          <w:rFonts w:ascii="仿宋_GB2312" w:eastAsia="仿宋_GB2312" w:hAnsi="宋体" w:hint="eastAsia"/>
          <w:sz w:val="32"/>
          <w:szCs w:val="28"/>
        </w:rPr>
        <w:t>（思想政治工作）</w:t>
      </w:r>
      <w:r>
        <w:rPr>
          <w:rFonts w:ascii="仿宋_GB2312" w:eastAsia="仿宋_GB2312" w:hAnsi="宋体" w:hint="eastAsia"/>
          <w:sz w:val="32"/>
          <w:szCs w:val="28"/>
        </w:rPr>
        <w:t>专项课题完成情况</w:t>
      </w:r>
    </w:p>
    <w:p w:rsidR="00C332C7" w:rsidRDefault="00C332C7" w:rsidP="00C332C7">
      <w:pPr>
        <w:jc w:val="center"/>
        <w:rPr>
          <w:rFonts w:ascii="宋体" w:hAnsi="宋体"/>
          <w:b/>
          <w:sz w:val="30"/>
          <w:szCs w:val="30"/>
        </w:rPr>
      </w:pPr>
      <w:r>
        <w:rPr>
          <w:rFonts w:ascii="宋体" w:hAnsi="宋体" w:cs="宋体" w:hint="eastAsia"/>
          <w:b/>
          <w:bCs/>
          <w:color w:val="000000"/>
          <w:kern w:val="0"/>
          <w:sz w:val="30"/>
          <w:szCs w:val="30"/>
        </w:rPr>
        <w:t>（一）委托课题</w:t>
      </w:r>
    </w:p>
    <w:tbl>
      <w:tblPr>
        <w:tblW w:w="6066" w:type="pct"/>
        <w:tblInd w:w="-714" w:type="dxa"/>
        <w:tblLook w:val="04A0" w:firstRow="1" w:lastRow="0" w:firstColumn="1" w:lastColumn="0" w:noHBand="0" w:noVBand="1"/>
      </w:tblPr>
      <w:tblGrid>
        <w:gridCol w:w="1277"/>
        <w:gridCol w:w="1133"/>
        <w:gridCol w:w="1298"/>
        <w:gridCol w:w="5081"/>
        <w:gridCol w:w="1276"/>
      </w:tblGrid>
      <w:tr w:rsidR="00C90CB0" w:rsidTr="00C90CB0">
        <w:trPr>
          <w:trHeight w:val="540"/>
        </w:trPr>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C90CB0" w:rsidRDefault="00C90CB0" w:rsidP="00C332C7">
            <w:pPr>
              <w:widowControl/>
              <w:jc w:val="center"/>
              <w:rPr>
                <w:rFonts w:ascii="宋体" w:hAnsi="宋体" w:cs="宋体"/>
                <w:b/>
                <w:bCs/>
                <w:color w:val="000000"/>
                <w:kern w:val="0"/>
                <w:szCs w:val="21"/>
              </w:rPr>
            </w:pPr>
            <w:r>
              <w:rPr>
                <w:rFonts w:ascii="宋体" w:hAnsi="宋体" w:cs="宋体" w:hint="eastAsia"/>
                <w:b/>
                <w:bCs/>
                <w:color w:val="000000"/>
                <w:kern w:val="0"/>
                <w:szCs w:val="21"/>
              </w:rPr>
              <w:t>项目编号</w:t>
            </w:r>
          </w:p>
        </w:tc>
        <w:tc>
          <w:tcPr>
            <w:tcW w:w="563" w:type="pct"/>
            <w:tcBorders>
              <w:top w:val="single" w:sz="4" w:space="0" w:color="auto"/>
              <w:left w:val="nil"/>
              <w:bottom w:val="single" w:sz="4" w:space="0" w:color="auto"/>
              <w:right w:val="single" w:sz="4" w:space="0" w:color="auto"/>
            </w:tcBorders>
            <w:shd w:val="clear" w:color="auto" w:fill="auto"/>
            <w:vAlign w:val="center"/>
          </w:tcPr>
          <w:p w:rsidR="00C90CB0" w:rsidRDefault="00C90CB0" w:rsidP="00C332C7">
            <w:pPr>
              <w:widowControl/>
              <w:jc w:val="center"/>
              <w:rPr>
                <w:rFonts w:ascii="宋体" w:hAnsi="宋体" w:cs="宋体"/>
                <w:b/>
                <w:bCs/>
                <w:color w:val="000000"/>
                <w:kern w:val="0"/>
                <w:szCs w:val="21"/>
              </w:rPr>
            </w:pPr>
            <w:r>
              <w:rPr>
                <w:rFonts w:ascii="宋体" w:hAnsi="宋体" w:cs="宋体" w:hint="eastAsia"/>
                <w:b/>
                <w:bCs/>
                <w:color w:val="000000"/>
                <w:kern w:val="0"/>
                <w:szCs w:val="21"/>
              </w:rPr>
              <w:t>负责人</w:t>
            </w:r>
          </w:p>
        </w:tc>
        <w:tc>
          <w:tcPr>
            <w:tcW w:w="645" w:type="pct"/>
            <w:tcBorders>
              <w:top w:val="single" w:sz="4" w:space="0" w:color="auto"/>
              <w:left w:val="nil"/>
              <w:bottom w:val="single" w:sz="4" w:space="0" w:color="auto"/>
              <w:right w:val="single" w:sz="4" w:space="0" w:color="auto"/>
            </w:tcBorders>
            <w:shd w:val="clear" w:color="auto" w:fill="auto"/>
            <w:vAlign w:val="center"/>
          </w:tcPr>
          <w:p w:rsidR="00C90CB0" w:rsidRDefault="00C90CB0" w:rsidP="00C332C7">
            <w:pPr>
              <w:widowControl/>
              <w:jc w:val="center"/>
              <w:rPr>
                <w:rFonts w:ascii="宋体" w:hAnsi="宋体" w:cs="宋体"/>
                <w:b/>
                <w:bCs/>
                <w:color w:val="000000"/>
                <w:kern w:val="0"/>
                <w:szCs w:val="21"/>
              </w:rPr>
            </w:pPr>
            <w:r>
              <w:rPr>
                <w:rFonts w:ascii="宋体" w:hAnsi="宋体" w:cs="宋体" w:hint="eastAsia"/>
                <w:b/>
                <w:bCs/>
                <w:color w:val="000000"/>
                <w:kern w:val="0"/>
                <w:szCs w:val="21"/>
              </w:rPr>
              <w:t>委托单位</w:t>
            </w:r>
          </w:p>
        </w:tc>
        <w:tc>
          <w:tcPr>
            <w:tcW w:w="2524" w:type="pct"/>
            <w:tcBorders>
              <w:top w:val="single" w:sz="4" w:space="0" w:color="auto"/>
              <w:left w:val="nil"/>
              <w:bottom w:val="single" w:sz="4" w:space="0" w:color="auto"/>
              <w:right w:val="single" w:sz="4" w:space="0" w:color="auto"/>
            </w:tcBorders>
            <w:shd w:val="clear" w:color="auto" w:fill="auto"/>
            <w:vAlign w:val="center"/>
          </w:tcPr>
          <w:p w:rsidR="00C90CB0" w:rsidRDefault="00C90CB0" w:rsidP="00C332C7">
            <w:pPr>
              <w:widowControl/>
              <w:jc w:val="center"/>
              <w:rPr>
                <w:rFonts w:ascii="宋体" w:hAnsi="宋体" w:cs="宋体"/>
                <w:b/>
                <w:bCs/>
                <w:color w:val="000000"/>
                <w:kern w:val="0"/>
                <w:szCs w:val="21"/>
              </w:rPr>
            </w:pPr>
            <w:r>
              <w:rPr>
                <w:rFonts w:ascii="宋体" w:hAnsi="宋体" w:cs="宋体" w:hint="eastAsia"/>
                <w:b/>
                <w:bCs/>
                <w:color w:val="000000"/>
                <w:kern w:val="0"/>
                <w:szCs w:val="21"/>
              </w:rPr>
              <w:t>课题名称</w:t>
            </w:r>
          </w:p>
        </w:tc>
        <w:tc>
          <w:tcPr>
            <w:tcW w:w="634" w:type="pct"/>
            <w:tcBorders>
              <w:top w:val="single" w:sz="4" w:space="0" w:color="auto"/>
              <w:left w:val="nil"/>
              <w:bottom w:val="single" w:sz="4" w:space="0" w:color="auto"/>
              <w:right w:val="single" w:sz="4" w:space="0" w:color="auto"/>
            </w:tcBorders>
            <w:shd w:val="clear" w:color="auto" w:fill="auto"/>
            <w:vAlign w:val="center"/>
          </w:tcPr>
          <w:p w:rsidR="00C90CB0" w:rsidRDefault="00C90CB0" w:rsidP="00C332C7">
            <w:pPr>
              <w:widowControl/>
              <w:jc w:val="center"/>
              <w:rPr>
                <w:rFonts w:ascii="宋体" w:hAnsi="宋体" w:cs="宋体"/>
                <w:b/>
                <w:bCs/>
                <w:color w:val="000000"/>
                <w:kern w:val="0"/>
                <w:szCs w:val="21"/>
              </w:rPr>
            </w:pPr>
            <w:r>
              <w:rPr>
                <w:rFonts w:ascii="宋体" w:hAnsi="宋体" w:cs="宋体" w:hint="eastAsia"/>
                <w:b/>
                <w:bCs/>
                <w:color w:val="000000"/>
                <w:kern w:val="0"/>
                <w:szCs w:val="21"/>
              </w:rPr>
              <w:t>完成情况</w:t>
            </w:r>
          </w:p>
        </w:tc>
      </w:tr>
      <w:tr w:rsidR="00C90CB0" w:rsidTr="00C90CB0">
        <w:trPr>
          <w:trHeight w:val="465"/>
        </w:trPr>
        <w:tc>
          <w:tcPr>
            <w:tcW w:w="63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widowControl/>
              <w:jc w:val="center"/>
              <w:rPr>
                <w:rFonts w:ascii="宋体" w:hAnsi="宋体"/>
                <w:color w:val="000000"/>
                <w:szCs w:val="21"/>
              </w:rPr>
            </w:pPr>
            <w:r>
              <w:rPr>
                <w:rFonts w:ascii="宋体" w:hAnsi="宋体" w:hint="eastAsia"/>
                <w:color w:val="000000"/>
                <w:szCs w:val="21"/>
              </w:rPr>
              <w:t>SZGZ</w:t>
            </w:r>
            <w:r>
              <w:rPr>
                <w:rFonts w:ascii="宋体" w:hAnsi="宋体"/>
                <w:color w:val="000000"/>
                <w:szCs w:val="21"/>
              </w:rPr>
              <w:t>201701</w:t>
            </w:r>
          </w:p>
        </w:tc>
        <w:tc>
          <w:tcPr>
            <w:tcW w:w="563"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张迈曾</w:t>
            </w:r>
          </w:p>
        </w:tc>
        <w:tc>
          <w:tcPr>
            <w:tcW w:w="645"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人力资源部</w:t>
            </w:r>
          </w:p>
        </w:tc>
        <w:tc>
          <w:tcPr>
            <w:tcW w:w="2524" w:type="pct"/>
            <w:tcBorders>
              <w:top w:val="single" w:sz="4" w:space="0" w:color="auto"/>
              <w:left w:val="single" w:sz="4" w:space="0" w:color="auto"/>
              <w:bottom w:val="single" w:sz="4" w:space="0" w:color="auto"/>
              <w:right w:val="single" w:sz="4" w:space="0" w:color="auto"/>
            </w:tcBorders>
            <w:shd w:val="clear" w:color="auto" w:fill="auto"/>
            <w:vAlign w:val="center"/>
          </w:tcPr>
          <w:p w:rsidR="00C90CB0" w:rsidRDefault="00C90CB0" w:rsidP="00C332C7">
            <w:pPr>
              <w:widowControl/>
              <w:rPr>
                <w:rFonts w:ascii="宋体" w:hAnsi="宋体"/>
                <w:color w:val="000000"/>
                <w:kern w:val="0"/>
                <w:szCs w:val="21"/>
              </w:rPr>
            </w:pPr>
            <w:r>
              <w:rPr>
                <w:rFonts w:ascii="宋体" w:hAnsi="宋体" w:hint="eastAsia"/>
                <w:color w:val="000000"/>
                <w:szCs w:val="21"/>
              </w:rPr>
              <w:t>加强和改进高校教师思想政治工作的机制研究</w:t>
            </w:r>
          </w:p>
        </w:tc>
        <w:tc>
          <w:tcPr>
            <w:tcW w:w="634"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szCs w:val="21"/>
              </w:rPr>
            </w:pPr>
            <w:r>
              <w:rPr>
                <w:rFonts w:ascii="宋体" w:hAnsi="宋体" w:hint="eastAsia"/>
                <w:color w:val="000000"/>
                <w:szCs w:val="21"/>
              </w:rPr>
              <w:t>结题</w:t>
            </w:r>
          </w:p>
        </w:tc>
      </w:tr>
      <w:tr w:rsidR="00C90CB0" w:rsidTr="00C90CB0">
        <w:trPr>
          <w:trHeight w:val="465"/>
        </w:trPr>
        <w:tc>
          <w:tcPr>
            <w:tcW w:w="63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widowControl/>
              <w:jc w:val="center"/>
              <w:rPr>
                <w:rFonts w:ascii="宋体" w:hAnsi="宋体"/>
                <w:color w:val="000000"/>
                <w:szCs w:val="21"/>
              </w:rPr>
            </w:pPr>
            <w:r>
              <w:rPr>
                <w:rFonts w:ascii="宋体" w:hAnsi="宋体" w:hint="eastAsia"/>
                <w:color w:val="000000"/>
                <w:szCs w:val="21"/>
              </w:rPr>
              <w:t>SZGZ</w:t>
            </w:r>
            <w:r>
              <w:rPr>
                <w:rFonts w:ascii="宋体" w:hAnsi="宋体"/>
                <w:color w:val="000000"/>
                <w:szCs w:val="21"/>
              </w:rPr>
              <w:t>201702</w:t>
            </w:r>
          </w:p>
        </w:tc>
        <w:tc>
          <w:tcPr>
            <w:tcW w:w="563"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宫辉</w:t>
            </w:r>
          </w:p>
        </w:tc>
        <w:tc>
          <w:tcPr>
            <w:tcW w:w="645"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学生工作部</w:t>
            </w:r>
          </w:p>
        </w:tc>
        <w:tc>
          <w:tcPr>
            <w:tcW w:w="252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rPr>
                <w:rFonts w:ascii="宋体" w:hAnsi="宋体"/>
                <w:color w:val="000000"/>
                <w:szCs w:val="21"/>
              </w:rPr>
            </w:pPr>
            <w:r>
              <w:rPr>
                <w:rFonts w:ascii="宋体" w:hAnsi="宋体" w:hint="eastAsia"/>
                <w:color w:val="000000"/>
                <w:szCs w:val="21"/>
              </w:rPr>
              <w:t>大学生思想政治教育质量提升关键问题研究</w:t>
            </w:r>
          </w:p>
        </w:tc>
        <w:tc>
          <w:tcPr>
            <w:tcW w:w="634"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szCs w:val="21"/>
              </w:rPr>
            </w:pPr>
            <w:r>
              <w:rPr>
                <w:rFonts w:ascii="宋体" w:hAnsi="宋体" w:hint="eastAsia"/>
                <w:color w:val="000000"/>
                <w:szCs w:val="21"/>
              </w:rPr>
              <w:t>结题</w:t>
            </w:r>
          </w:p>
        </w:tc>
      </w:tr>
      <w:tr w:rsidR="00C90CB0" w:rsidTr="00C90CB0">
        <w:trPr>
          <w:trHeight w:val="465"/>
        </w:trPr>
        <w:tc>
          <w:tcPr>
            <w:tcW w:w="63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widowControl/>
              <w:jc w:val="center"/>
              <w:rPr>
                <w:rFonts w:ascii="宋体" w:hAnsi="宋体"/>
                <w:color w:val="000000"/>
                <w:szCs w:val="21"/>
              </w:rPr>
            </w:pPr>
            <w:r>
              <w:rPr>
                <w:rFonts w:ascii="宋体" w:hAnsi="宋体" w:hint="eastAsia"/>
                <w:color w:val="000000"/>
                <w:szCs w:val="21"/>
              </w:rPr>
              <w:t>SZGZ</w:t>
            </w:r>
            <w:r>
              <w:rPr>
                <w:rFonts w:ascii="宋体" w:hAnsi="宋体"/>
                <w:color w:val="000000"/>
                <w:szCs w:val="21"/>
              </w:rPr>
              <w:t>201703</w:t>
            </w:r>
          </w:p>
        </w:tc>
        <w:tc>
          <w:tcPr>
            <w:tcW w:w="563"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柴渭</w:t>
            </w:r>
          </w:p>
        </w:tc>
        <w:tc>
          <w:tcPr>
            <w:tcW w:w="645"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党委组织部</w:t>
            </w:r>
          </w:p>
        </w:tc>
        <w:tc>
          <w:tcPr>
            <w:tcW w:w="252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rPr>
                <w:rFonts w:ascii="宋体" w:hAnsi="宋体"/>
                <w:color w:val="000000"/>
                <w:szCs w:val="21"/>
              </w:rPr>
            </w:pPr>
            <w:r>
              <w:rPr>
                <w:rFonts w:ascii="宋体" w:hAnsi="宋体" w:hint="eastAsia"/>
                <w:color w:val="000000"/>
                <w:szCs w:val="21"/>
              </w:rPr>
              <w:t>以“两学一做”学习教育常态化制度化为抓手提升党支部整体功能的研究</w:t>
            </w:r>
          </w:p>
        </w:tc>
        <w:tc>
          <w:tcPr>
            <w:tcW w:w="634"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s="宋体"/>
                <w:color w:val="000000"/>
                <w:szCs w:val="21"/>
              </w:rPr>
            </w:pPr>
            <w:r>
              <w:rPr>
                <w:rFonts w:ascii="宋体" w:hAnsi="宋体" w:hint="eastAsia"/>
                <w:color w:val="000000"/>
                <w:szCs w:val="21"/>
              </w:rPr>
              <w:t>结题</w:t>
            </w:r>
          </w:p>
        </w:tc>
      </w:tr>
      <w:tr w:rsidR="00C90CB0" w:rsidTr="00C90CB0">
        <w:trPr>
          <w:trHeight w:val="465"/>
        </w:trPr>
        <w:tc>
          <w:tcPr>
            <w:tcW w:w="63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widowControl/>
              <w:jc w:val="center"/>
              <w:rPr>
                <w:rFonts w:ascii="宋体" w:hAnsi="宋体"/>
                <w:color w:val="000000"/>
                <w:szCs w:val="21"/>
              </w:rPr>
            </w:pPr>
            <w:r>
              <w:rPr>
                <w:rFonts w:ascii="宋体" w:hAnsi="宋体" w:hint="eastAsia"/>
                <w:color w:val="000000"/>
                <w:szCs w:val="21"/>
              </w:rPr>
              <w:t>SZGZ</w:t>
            </w:r>
            <w:r>
              <w:rPr>
                <w:rFonts w:ascii="宋体" w:hAnsi="宋体"/>
                <w:color w:val="000000"/>
                <w:szCs w:val="21"/>
              </w:rPr>
              <w:t>201704</w:t>
            </w:r>
          </w:p>
        </w:tc>
        <w:tc>
          <w:tcPr>
            <w:tcW w:w="563"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成进</w:t>
            </w:r>
          </w:p>
        </w:tc>
        <w:tc>
          <w:tcPr>
            <w:tcW w:w="645"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党委宣传部</w:t>
            </w:r>
          </w:p>
        </w:tc>
        <w:tc>
          <w:tcPr>
            <w:tcW w:w="252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rPr>
                <w:rFonts w:ascii="宋体" w:hAnsi="宋体"/>
                <w:color w:val="000000"/>
                <w:szCs w:val="21"/>
              </w:rPr>
            </w:pPr>
            <w:r>
              <w:rPr>
                <w:rFonts w:ascii="宋体" w:hAnsi="宋体" w:hint="eastAsia"/>
                <w:color w:val="000000"/>
                <w:szCs w:val="21"/>
              </w:rPr>
              <w:t>建立健全高校意识形态工作责任制研究</w:t>
            </w:r>
          </w:p>
        </w:tc>
        <w:tc>
          <w:tcPr>
            <w:tcW w:w="634"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s="宋体"/>
                <w:color w:val="000000"/>
                <w:szCs w:val="21"/>
              </w:rPr>
            </w:pPr>
            <w:r>
              <w:rPr>
                <w:rFonts w:ascii="宋体" w:hAnsi="宋体" w:hint="eastAsia"/>
                <w:color w:val="000000"/>
                <w:szCs w:val="21"/>
              </w:rPr>
              <w:t>结题</w:t>
            </w:r>
          </w:p>
        </w:tc>
      </w:tr>
      <w:tr w:rsidR="00C90CB0" w:rsidTr="00C90CB0">
        <w:trPr>
          <w:trHeight w:val="465"/>
        </w:trPr>
        <w:tc>
          <w:tcPr>
            <w:tcW w:w="63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widowControl/>
              <w:jc w:val="center"/>
              <w:rPr>
                <w:rFonts w:ascii="宋体" w:hAnsi="宋体"/>
                <w:color w:val="000000"/>
                <w:szCs w:val="21"/>
              </w:rPr>
            </w:pPr>
            <w:r>
              <w:rPr>
                <w:rFonts w:ascii="宋体" w:hAnsi="宋体" w:hint="eastAsia"/>
                <w:color w:val="000000"/>
                <w:szCs w:val="21"/>
              </w:rPr>
              <w:t>SZGZ</w:t>
            </w:r>
            <w:r>
              <w:rPr>
                <w:rFonts w:ascii="宋体" w:hAnsi="宋体"/>
                <w:color w:val="000000"/>
                <w:szCs w:val="21"/>
              </w:rPr>
              <w:t>201705</w:t>
            </w:r>
          </w:p>
        </w:tc>
        <w:tc>
          <w:tcPr>
            <w:tcW w:w="563"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周远</w:t>
            </w:r>
          </w:p>
        </w:tc>
        <w:tc>
          <w:tcPr>
            <w:tcW w:w="645"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校团委</w:t>
            </w:r>
          </w:p>
        </w:tc>
        <w:tc>
          <w:tcPr>
            <w:tcW w:w="252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rPr>
                <w:rFonts w:ascii="宋体" w:hAnsi="宋体"/>
                <w:color w:val="000000"/>
                <w:szCs w:val="21"/>
              </w:rPr>
            </w:pPr>
            <w:r>
              <w:rPr>
                <w:rFonts w:ascii="宋体" w:hAnsi="宋体" w:hint="eastAsia"/>
                <w:color w:val="000000"/>
                <w:szCs w:val="21"/>
              </w:rPr>
              <w:t>高校学生社团管理运行模式创新研究</w:t>
            </w:r>
          </w:p>
        </w:tc>
        <w:tc>
          <w:tcPr>
            <w:tcW w:w="634"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s="宋体"/>
                <w:color w:val="000000"/>
                <w:szCs w:val="21"/>
              </w:rPr>
            </w:pPr>
            <w:r>
              <w:rPr>
                <w:rFonts w:ascii="宋体" w:hAnsi="宋体" w:hint="eastAsia"/>
                <w:color w:val="000000"/>
                <w:szCs w:val="21"/>
              </w:rPr>
              <w:t>结题</w:t>
            </w:r>
          </w:p>
        </w:tc>
      </w:tr>
      <w:tr w:rsidR="00C90CB0" w:rsidTr="00C90CB0">
        <w:trPr>
          <w:trHeight w:val="465"/>
        </w:trPr>
        <w:tc>
          <w:tcPr>
            <w:tcW w:w="63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widowControl/>
              <w:jc w:val="center"/>
              <w:rPr>
                <w:rFonts w:ascii="宋体" w:hAnsi="宋体"/>
                <w:color w:val="000000"/>
                <w:szCs w:val="21"/>
              </w:rPr>
            </w:pPr>
            <w:r>
              <w:rPr>
                <w:rFonts w:ascii="宋体" w:hAnsi="宋体" w:hint="eastAsia"/>
                <w:color w:val="000000"/>
                <w:szCs w:val="21"/>
              </w:rPr>
              <w:t>SZGZ</w:t>
            </w:r>
            <w:r>
              <w:rPr>
                <w:rFonts w:ascii="宋体" w:hAnsi="宋体"/>
                <w:color w:val="000000"/>
                <w:szCs w:val="21"/>
              </w:rPr>
              <w:t>201706</w:t>
            </w:r>
          </w:p>
        </w:tc>
        <w:tc>
          <w:tcPr>
            <w:tcW w:w="563"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钞秋玲</w:t>
            </w:r>
          </w:p>
        </w:tc>
        <w:tc>
          <w:tcPr>
            <w:tcW w:w="645"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国际合作与交流处</w:t>
            </w:r>
          </w:p>
        </w:tc>
        <w:tc>
          <w:tcPr>
            <w:tcW w:w="252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rPr>
                <w:rFonts w:ascii="宋体" w:hAnsi="宋体"/>
                <w:color w:val="000000"/>
                <w:szCs w:val="21"/>
              </w:rPr>
            </w:pPr>
            <w:r>
              <w:rPr>
                <w:rFonts w:ascii="宋体" w:hAnsi="宋体" w:hint="eastAsia"/>
                <w:color w:val="000000"/>
                <w:szCs w:val="21"/>
              </w:rPr>
              <w:t>高校师生国家安全意识现状及教育对策研究</w:t>
            </w:r>
          </w:p>
        </w:tc>
        <w:tc>
          <w:tcPr>
            <w:tcW w:w="634"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s="宋体"/>
                <w:color w:val="000000"/>
                <w:szCs w:val="21"/>
              </w:rPr>
            </w:pPr>
            <w:r>
              <w:rPr>
                <w:rFonts w:ascii="宋体" w:hAnsi="宋体" w:hint="eastAsia"/>
                <w:color w:val="000000"/>
                <w:szCs w:val="21"/>
              </w:rPr>
              <w:t>结题</w:t>
            </w:r>
          </w:p>
        </w:tc>
      </w:tr>
      <w:tr w:rsidR="00C90CB0" w:rsidTr="00C90CB0">
        <w:trPr>
          <w:trHeight w:val="465"/>
        </w:trPr>
        <w:tc>
          <w:tcPr>
            <w:tcW w:w="63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widowControl/>
              <w:jc w:val="center"/>
              <w:rPr>
                <w:rFonts w:ascii="宋体" w:hAnsi="宋体"/>
                <w:color w:val="000000"/>
                <w:szCs w:val="21"/>
              </w:rPr>
            </w:pPr>
            <w:r>
              <w:rPr>
                <w:rFonts w:ascii="宋体" w:hAnsi="宋体" w:hint="eastAsia"/>
                <w:color w:val="000000"/>
                <w:szCs w:val="21"/>
              </w:rPr>
              <w:t>SZGZ</w:t>
            </w:r>
            <w:r>
              <w:rPr>
                <w:rFonts w:ascii="宋体" w:hAnsi="宋体"/>
                <w:color w:val="000000"/>
                <w:szCs w:val="21"/>
              </w:rPr>
              <w:t>201707</w:t>
            </w:r>
          </w:p>
        </w:tc>
        <w:tc>
          <w:tcPr>
            <w:tcW w:w="563"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马晓彬</w:t>
            </w:r>
          </w:p>
        </w:tc>
        <w:tc>
          <w:tcPr>
            <w:tcW w:w="645"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党委政策研究室</w:t>
            </w:r>
          </w:p>
        </w:tc>
        <w:tc>
          <w:tcPr>
            <w:tcW w:w="252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rPr>
                <w:rFonts w:ascii="宋体" w:hAnsi="宋体"/>
                <w:color w:val="000000"/>
                <w:szCs w:val="21"/>
              </w:rPr>
            </w:pPr>
            <w:r>
              <w:rPr>
                <w:rFonts w:ascii="宋体" w:hAnsi="宋体" w:hint="eastAsia"/>
                <w:color w:val="000000"/>
                <w:szCs w:val="21"/>
              </w:rPr>
              <w:t>坚持和完善校党领导下的校长负责制研究</w:t>
            </w:r>
          </w:p>
        </w:tc>
        <w:tc>
          <w:tcPr>
            <w:tcW w:w="634"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s="宋体"/>
                <w:color w:val="000000"/>
                <w:szCs w:val="21"/>
              </w:rPr>
            </w:pPr>
            <w:r>
              <w:rPr>
                <w:rFonts w:ascii="宋体" w:hAnsi="宋体" w:hint="eastAsia"/>
                <w:color w:val="000000"/>
                <w:szCs w:val="21"/>
              </w:rPr>
              <w:t>结题</w:t>
            </w:r>
          </w:p>
        </w:tc>
      </w:tr>
      <w:tr w:rsidR="00C90CB0" w:rsidTr="00C90CB0">
        <w:trPr>
          <w:trHeight w:val="465"/>
        </w:trPr>
        <w:tc>
          <w:tcPr>
            <w:tcW w:w="63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widowControl/>
              <w:jc w:val="center"/>
              <w:rPr>
                <w:rFonts w:ascii="宋体" w:hAnsi="宋体"/>
                <w:color w:val="000000"/>
                <w:szCs w:val="21"/>
              </w:rPr>
            </w:pPr>
            <w:r>
              <w:rPr>
                <w:rFonts w:ascii="宋体" w:hAnsi="宋体" w:hint="eastAsia"/>
                <w:color w:val="000000"/>
                <w:szCs w:val="21"/>
              </w:rPr>
              <w:t>SZGZ</w:t>
            </w:r>
            <w:r>
              <w:rPr>
                <w:rFonts w:ascii="宋体" w:hAnsi="宋体"/>
                <w:color w:val="000000"/>
                <w:szCs w:val="21"/>
              </w:rPr>
              <w:t>201708</w:t>
            </w:r>
          </w:p>
        </w:tc>
        <w:tc>
          <w:tcPr>
            <w:tcW w:w="563"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纪梦然</w:t>
            </w:r>
          </w:p>
        </w:tc>
        <w:tc>
          <w:tcPr>
            <w:tcW w:w="645"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党委宣传部</w:t>
            </w:r>
          </w:p>
        </w:tc>
        <w:tc>
          <w:tcPr>
            <w:tcW w:w="252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rPr>
                <w:rFonts w:ascii="宋体" w:hAnsi="宋体"/>
                <w:color w:val="000000"/>
                <w:szCs w:val="21"/>
              </w:rPr>
            </w:pPr>
            <w:r>
              <w:rPr>
                <w:rFonts w:ascii="宋体" w:hAnsi="宋体" w:hint="eastAsia"/>
                <w:color w:val="000000"/>
                <w:szCs w:val="21"/>
              </w:rPr>
              <w:t>校园媒体融合发展研究</w:t>
            </w:r>
          </w:p>
        </w:tc>
        <w:tc>
          <w:tcPr>
            <w:tcW w:w="634"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s="宋体"/>
                <w:color w:val="000000"/>
                <w:szCs w:val="21"/>
              </w:rPr>
            </w:pPr>
            <w:r>
              <w:rPr>
                <w:rFonts w:ascii="宋体" w:hAnsi="宋体" w:hint="eastAsia"/>
                <w:color w:val="000000"/>
                <w:szCs w:val="21"/>
              </w:rPr>
              <w:t>结题</w:t>
            </w:r>
          </w:p>
        </w:tc>
      </w:tr>
      <w:tr w:rsidR="00C90CB0" w:rsidTr="00C90CB0">
        <w:trPr>
          <w:trHeight w:val="465"/>
        </w:trPr>
        <w:tc>
          <w:tcPr>
            <w:tcW w:w="63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widowControl/>
              <w:jc w:val="center"/>
              <w:rPr>
                <w:rFonts w:ascii="宋体" w:hAnsi="宋体"/>
                <w:color w:val="000000"/>
                <w:szCs w:val="21"/>
              </w:rPr>
            </w:pPr>
            <w:r>
              <w:rPr>
                <w:rFonts w:ascii="宋体" w:hAnsi="宋体" w:hint="eastAsia"/>
                <w:color w:val="000000"/>
                <w:szCs w:val="21"/>
              </w:rPr>
              <w:t>SZGZ</w:t>
            </w:r>
            <w:r>
              <w:rPr>
                <w:rFonts w:ascii="宋体" w:hAnsi="宋体"/>
                <w:color w:val="000000"/>
                <w:szCs w:val="21"/>
              </w:rPr>
              <w:t>201709</w:t>
            </w:r>
          </w:p>
        </w:tc>
        <w:tc>
          <w:tcPr>
            <w:tcW w:w="563"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苏玉波</w:t>
            </w:r>
          </w:p>
        </w:tc>
        <w:tc>
          <w:tcPr>
            <w:tcW w:w="645"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马克思主义学院</w:t>
            </w:r>
          </w:p>
        </w:tc>
        <w:tc>
          <w:tcPr>
            <w:tcW w:w="252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rPr>
                <w:rFonts w:ascii="宋体" w:hAnsi="宋体"/>
                <w:color w:val="000000"/>
                <w:szCs w:val="21"/>
              </w:rPr>
            </w:pPr>
            <w:r>
              <w:rPr>
                <w:rFonts w:ascii="宋体" w:hAnsi="宋体" w:hint="eastAsia"/>
                <w:color w:val="000000"/>
                <w:szCs w:val="21"/>
              </w:rPr>
              <w:t>党中央治国理政新理念新思想新战略进教材进课堂进头脑工作研究</w:t>
            </w:r>
          </w:p>
        </w:tc>
        <w:tc>
          <w:tcPr>
            <w:tcW w:w="634"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s="宋体"/>
                <w:color w:val="000000"/>
                <w:szCs w:val="21"/>
              </w:rPr>
            </w:pPr>
            <w:r>
              <w:rPr>
                <w:rFonts w:ascii="宋体" w:hAnsi="宋体" w:hint="eastAsia"/>
                <w:color w:val="000000"/>
                <w:szCs w:val="21"/>
              </w:rPr>
              <w:t>结题</w:t>
            </w:r>
          </w:p>
        </w:tc>
      </w:tr>
      <w:tr w:rsidR="00C90CB0" w:rsidTr="00C90CB0">
        <w:trPr>
          <w:trHeight w:val="465"/>
        </w:trPr>
        <w:tc>
          <w:tcPr>
            <w:tcW w:w="63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widowControl/>
              <w:jc w:val="center"/>
              <w:rPr>
                <w:rFonts w:ascii="宋体" w:hAnsi="宋体"/>
                <w:color w:val="000000"/>
                <w:szCs w:val="21"/>
              </w:rPr>
            </w:pPr>
            <w:r>
              <w:rPr>
                <w:rFonts w:ascii="宋体" w:hAnsi="宋体" w:hint="eastAsia"/>
                <w:color w:val="000000"/>
                <w:szCs w:val="21"/>
              </w:rPr>
              <w:t>SZGZ</w:t>
            </w:r>
            <w:r>
              <w:rPr>
                <w:rFonts w:ascii="宋体" w:hAnsi="宋体"/>
                <w:color w:val="000000"/>
                <w:szCs w:val="21"/>
              </w:rPr>
              <w:t>201710</w:t>
            </w:r>
          </w:p>
        </w:tc>
        <w:tc>
          <w:tcPr>
            <w:tcW w:w="563"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姚斌</w:t>
            </w:r>
          </w:p>
        </w:tc>
        <w:tc>
          <w:tcPr>
            <w:tcW w:w="645"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olor w:val="000000"/>
                <w:szCs w:val="21"/>
              </w:rPr>
            </w:pPr>
            <w:r>
              <w:rPr>
                <w:rFonts w:ascii="宋体" w:hAnsi="宋体" w:hint="eastAsia"/>
                <w:color w:val="000000"/>
                <w:szCs w:val="21"/>
              </w:rPr>
              <w:t>大学生心理健康教育与咨询中心</w:t>
            </w:r>
          </w:p>
        </w:tc>
        <w:tc>
          <w:tcPr>
            <w:tcW w:w="252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332C7">
            <w:pPr>
              <w:rPr>
                <w:rFonts w:ascii="宋体" w:hAnsi="宋体"/>
                <w:color w:val="000000"/>
                <w:szCs w:val="21"/>
              </w:rPr>
            </w:pPr>
            <w:r>
              <w:rPr>
                <w:rFonts w:ascii="宋体" w:hAnsi="宋体" w:hint="eastAsia"/>
                <w:color w:val="000000"/>
                <w:szCs w:val="21"/>
              </w:rPr>
              <w:t>当前大学生思想特点及行为规律研究</w:t>
            </w:r>
          </w:p>
        </w:tc>
        <w:tc>
          <w:tcPr>
            <w:tcW w:w="634" w:type="pct"/>
            <w:tcBorders>
              <w:top w:val="nil"/>
              <w:left w:val="nil"/>
              <w:bottom w:val="single" w:sz="4" w:space="0" w:color="auto"/>
              <w:right w:val="single" w:sz="4" w:space="0" w:color="auto"/>
            </w:tcBorders>
            <w:shd w:val="clear" w:color="auto" w:fill="auto"/>
            <w:vAlign w:val="center"/>
          </w:tcPr>
          <w:p w:rsidR="00C90CB0" w:rsidRDefault="00C90CB0" w:rsidP="00C332C7">
            <w:pPr>
              <w:jc w:val="center"/>
              <w:rPr>
                <w:rFonts w:ascii="宋体" w:hAnsi="宋体" w:cs="宋体"/>
                <w:color w:val="000000"/>
                <w:szCs w:val="21"/>
              </w:rPr>
            </w:pPr>
            <w:r>
              <w:rPr>
                <w:rFonts w:ascii="宋体" w:hAnsi="宋体" w:hint="eastAsia"/>
                <w:color w:val="000000"/>
                <w:szCs w:val="21"/>
              </w:rPr>
              <w:t>结题</w:t>
            </w:r>
          </w:p>
        </w:tc>
      </w:tr>
      <w:tr w:rsidR="00C90CB0" w:rsidTr="001E7AB2">
        <w:trPr>
          <w:trHeight w:val="465"/>
        </w:trPr>
        <w:tc>
          <w:tcPr>
            <w:tcW w:w="63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90CB0">
            <w:pPr>
              <w:widowControl/>
              <w:jc w:val="center"/>
              <w:rPr>
                <w:rFonts w:ascii="宋体" w:hAnsi="宋体"/>
                <w:color w:val="000000"/>
                <w:szCs w:val="21"/>
              </w:rPr>
            </w:pPr>
            <w:r>
              <w:rPr>
                <w:rFonts w:ascii="宋体" w:hAnsi="宋体" w:hint="eastAsia"/>
                <w:color w:val="000000"/>
                <w:szCs w:val="21"/>
              </w:rPr>
              <w:t>SZGZ</w:t>
            </w:r>
            <w:r>
              <w:rPr>
                <w:rFonts w:ascii="宋体" w:hAnsi="宋体"/>
                <w:color w:val="000000"/>
                <w:szCs w:val="21"/>
              </w:rPr>
              <w:t>201711</w:t>
            </w:r>
          </w:p>
        </w:tc>
        <w:tc>
          <w:tcPr>
            <w:tcW w:w="563" w:type="pct"/>
            <w:tcBorders>
              <w:top w:val="nil"/>
              <w:left w:val="nil"/>
              <w:bottom w:val="single" w:sz="4" w:space="0" w:color="auto"/>
              <w:right w:val="single" w:sz="4" w:space="0" w:color="auto"/>
            </w:tcBorders>
            <w:shd w:val="clear" w:color="auto" w:fill="auto"/>
            <w:vAlign w:val="center"/>
          </w:tcPr>
          <w:p w:rsidR="00C90CB0" w:rsidRDefault="00C90CB0" w:rsidP="00C90CB0">
            <w:pPr>
              <w:jc w:val="center"/>
              <w:rPr>
                <w:rFonts w:ascii="宋体" w:hAnsi="宋体"/>
                <w:color w:val="000000"/>
                <w:szCs w:val="21"/>
              </w:rPr>
            </w:pPr>
            <w:r>
              <w:rPr>
                <w:rFonts w:ascii="宋体" w:hAnsi="宋体" w:hint="eastAsia"/>
                <w:color w:val="000000"/>
                <w:szCs w:val="21"/>
              </w:rPr>
              <w:t>李秀兵</w:t>
            </w:r>
          </w:p>
        </w:tc>
        <w:tc>
          <w:tcPr>
            <w:tcW w:w="645" w:type="pct"/>
            <w:tcBorders>
              <w:top w:val="nil"/>
              <w:left w:val="nil"/>
              <w:bottom w:val="single" w:sz="4" w:space="0" w:color="auto"/>
              <w:right w:val="single" w:sz="4" w:space="0" w:color="auto"/>
            </w:tcBorders>
            <w:shd w:val="clear" w:color="auto" w:fill="auto"/>
            <w:vAlign w:val="center"/>
          </w:tcPr>
          <w:p w:rsidR="00C90CB0" w:rsidRDefault="00C90CB0" w:rsidP="00C90CB0">
            <w:pPr>
              <w:jc w:val="center"/>
              <w:rPr>
                <w:rFonts w:ascii="宋体" w:hAnsi="宋体"/>
                <w:color w:val="000000"/>
                <w:szCs w:val="21"/>
              </w:rPr>
            </w:pPr>
            <w:r>
              <w:rPr>
                <w:rFonts w:ascii="宋体" w:hAnsi="宋体" w:hint="eastAsia"/>
                <w:color w:val="000000"/>
                <w:szCs w:val="21"/>
              </w:rPr>
              <w:t>研究生工作部</w:t>
            </w:r>
          </w:p>
        </w:tc>
        <w:tc>
          <w:tcPr>
            <w:tcW w:w="252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90CB0">
            <w:pPr>
              <w:rPr>
                <w:rFonts w:ascii="宋体" w:hAnsi="宋体"/>
                <w:color w:val="000000"/>
                <w:szCs w:val="21"/>
              </w:rPr>
            </w:pPr>
            <w:r>
              <w:rPr>
                <w:rFonts w:ascii="宋体" w:hAnsi="宋体" w:hint="eastAsia"/>
                <w:color w:val="000000"/>
                <w:szCs w:val="21"/>
              </w:rPr>
              <w:t>研究生思想政治教育途径与方法创新研究</w:t>
            </w:r>
          </w:p>
        </w:tc>
        <w:tc>
          <w:tcPr>
            <w:tcW w:w="634" w:type="pct"/>
            <w:tcBorders>
              <w:top w:val="nil"/>
              <w:left w:val="nil"/>
              <w:bottom w:val="single" w:sz="4" w:space="0" w:color="auto"/>
              <w:right w:val="single" w:sz="4" w:space="0" w:color="auto"/>
            </w:tcBorders>
            <w:shd w:val="clear" w:color="auto" w:fill="auto"/>
          </w:tcPr>
          <w:p w:rsidR="00C90CB0" w:rsidRDefault="00C90CB0" w:rsidP="00C90CB0">
            <w:pPr>
              <w:jc w:val="center"/>
            </w:pPr>
            <w:r w:rsidRPr="00AC303F">
              <w:rPr>
                <w:rFonts w:ascii="宋体" w:hAnsi="宋体" w:hint="eastAsia"/>
                <w:color w:val="000000"/>
                <w:szCs w:val="21"/>
              </w:rPr>
              <w:t>结题</w:t>
            </w:r>
          </w:p>
        </w:tc>
      </w:tr>
      <w:tr w:rsidR="00C90CB0" w:rsidTr="001E7AB2">
        <w:trPr>
          <w:trHeight w:val="465"/>
        </w:trPr>
        <w:tc>
          <w:tcPr>
            <w:tcW w:w="63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90CB0">
            <w:pPr>
              <w:widowControl/>
              <w:jc w:val="center"/>
              <w:rPr>
                <w:rFonts w:ascii="宋体" w:hAnsi="宋体"/>
                <w:color w:val="000000"/>
                <w:szCs w:val="21"/>
              </w:rPr>
            </w:pPr>
            <w:r>
              <w:rPr>
                <w:rFonts w:ascii="宋体" w:hAnsi="宋体" w:hint="eastAsia"/>
                <w:color w:val="000000"/>
                <w:szCs w:val="21"/>
              </w:rPr>
              <w:t>SZGZ</w:t>
            </w:r>
            <w:r>
              <w:rPr>
                <w:rFonts w:ascii="宋体" w:hAnsi="宋体"/>
                <w:color w:val="000000"/>
                <w:szCs w:val="21"/>
              </w:rPr>
              <w:t>201712</w:t>
            </w:r>
          </w:p>
        </w:tc>
        <w:tc>
          <w:tcPr>
            <w:tcW w:w="563" w:type="pct"/>
            <w:tcBorders>
              <w:top w:val="nil"/>
              <w:left w:val="nil"/>
              <w:bottom w:val="single" w:sz="4" w:space="0" w:color="auto"/>
              <w:right w:val="single" w:sz="4" w:space="0" w:color="auto"/>
            </w:tcBorders>
            <w:shd w:val="clear" w:color="auto" w:fill="auto"/>
            <w:vAlign w:val="center"/>
          </w:tcPr>
          <w:p w:rsidR="00C90CB0" w:rsidRDefault="00C90CB0" w:rsidP="00C90CB0">
            <w:pPr>
              <w:jc w:val="center"/>
              <w:rPr>
                <w:rFonts w:ascii="宋体" w:hAnsi="宋体"/>
                <w:color w:val="000000"/>
                <w:szCs w:val="21"/>
              </w:rPr>
            </w:pPr>
            <w:r>
              <w:rPr>
                <w:rFonts w:ascii="宋体" w:hAnsi="宋体" w:hint="eastAsia"/>
                <w:color w:val="000000"/>
                <w:szCs w:val="21"/>
              </w:rPr>
              <w:t>成进</w:t>
            </w:r>
          </w:p>
        </w:tc>
        <w:tc>
          <w:tcPr>
            <w:tcW w:w="645" w:type="pct"/>
            <w:tcBorders>
              <w:top w:val="nil"/>
              <w:left w:val="nil"/>
              <w:bottom w:val="single" w:sz="4" w:space="0" w:color="auto"/>
              <w:right w:val="single" w:sz="4" w:space="0" w:color="auto"/>
            </w:tcBorders>
            <w:shd w:val="clear" w:color="auto" w:fill="auto"/>
            <w:vAlign w:val="center"/>
          </w:tcPr>
          <w:p w:rsidR="00C90CB0" w:rsidRDefault="00C90CB0" w:rsidP="00C90CB0">
            <w:pPr>
              <w:jc w:val="center"/>
              <w:rPr>
                <w:rFonts w:ascii="宋体" w:hAnsi="宋体"/>
                <w:color w:val="000000"/>
                <w:szCs w:val="21"/>
              </w:rPr>
            </w:pPr>
            <w:r>
              <w:rPr>
                <w:rFonts w:ascii="宋体" w:hAnsi="宋体" w:hint="eastAsia"/>
                <w:color w:val="000000"/>
                <w:szCs w:val="21"/>
              </w:rPr>
              <w:t>党委宣传部</w:t>
            </w:r>
          </w:p>
        </w:tc>
        <w:tc>
          <w:tcPr>
            <w:tcW w:w="2524" w:type="pct"/>
            <w:tcBorders>
              <w:top w:val="nil"/>
              <w:left w:val="single" w:sz="4" w:space="0" w:color="auto"/>
              <w:bottom w:val="single" w:sz="4" w:space="0" w:color="auto"/>
              <w:right w:val="single" w:sz="4" w:space="0" w:color="auto"/>
            </w:tcBorders>
            <w:shd w:val="clear" w:color="auto" w:fill="auto"/>
            <w:vAlign w:val="center"/>
          </w:tcPr>
          <w:p w:rsidR="00C90CB0" w:rsidRDefault="00C90CB0" w:rsidP="00C90CB0">
            <w:pPr>
              <w:rPr>
                <w:rFonts w:ascii="宋体" w:hAnsi="宋体"/>
                <w:color w:val="000000"/>
                <w:szCs w:val="21"/>
              </w:rPr>
            </w:pPr>
            <w:r>
              <w:rPr>
                <w:rFonts w:ascii="宋体" w:hAnsi="宋体" w:hint="eastAsia"/>
                <w:color w:val="000000"/>
                <w:szCs w:val="21"/>
              </w:rPr>
              <w:t>交大精神理论阐释</w:t>
            </w:r>
          </w:p>
        </w:tc>
        <w:tc>
          <w:tcPr>
            <w:tcW w:w="634" w:type="pct"/>
            <w:tcBorders>
              <w:top w:val="nil"/>
              <w:left w:val="nil"/>
              <w:bottom w:val="single" w:sz="4" w:space="0" w:color="auto"/>
              <w:right w:val="single" w:sz="4" w:space="0" w:color="auto"/>
            </w:tcBorders>
            <w:shd w:val="clear" w:color="auto" w:fill="auto"/>
          </w:tcPr>
          <w:p w:rsidR="00C90CB0" w:rsidRDefault="00C90CB0" w:rsidP="00C90CB0">
            <w:pPr>
              <w:jc w:val="center"/>
            </w:pPr>
            <w:r w:rsidRPr="00AC303F">
              <w:rPr>
                <w:rFonts w:ascii="宋体" w:hAnsi="宋体" w:hint="eastAsia"/>
                <w:color w:val="000000"/>
                <w:szCs w:val="21"/>
              </w:rPr>
              <w:t>结题</w:t>
            </w:r>
          </w:p>
        </w:tc>
      </w:tr>
    </w:tbl>
    <w:p w:rsidR="00C332C7" w:rsidRDefault="00C332C7" w:rsidP="00C332C7">
      <w:pPr>
        <w:jc w:val="center"/>
        <w:rPr>
          <w:rFonts w:ascii="宋体" w:hAnsi="宋体" w:cs="宋体"/>
          <w:b/>
          <w:bCs/>
          <w:color w:val="000000"/>
          <w:kern w:val="0"/>
          <w:sz w:val="30"/>
          <w:szCs w:val="30"/>
        </w:rPr>
      </w:pPr>
    </w:p>
    <w:p w:rsidR="00C332C7" w:rsidRDefault="00C332C7" w:rsidP="00C332C7">
      <w:pPr>
        <w:jc w:val="center"/>
        <w:rPr>
          <w:rFonts w:ascii="宋体" w:hAnsi="宋体"/>
          <w:b/>
          <w:sz w:val="30"/>
          <w:szCs w:val="30"/>
        </w:rPr>
      </w:pPr>
      <w:r>
        <w:rPr>
          <w:rFonts w:ascii="宋体" w:hAnsi="宋体" w:cs="宋体" w:hint="eastAsia"/>
          <w:b/>
          <w:bCs/>
          <w:color w:val="000000"/>
          <w:kern w:val="0"/>
          <w:sz w:val="30"/>
          <w:szCs w:val="30"/>
        </w:rPr>
        <w:t>（二）公开申报课题</w:t>
      </w:r>
    </w:p>
    <w:tbl>
      <w:tblPr>
        <w:tblW w:w="606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133"/>
        <w:gridCol w:w="1357"/>
        <w:gridCol w:w="5024"/>
        <w:gridCol w:w="1274"/>
      </w:tblGrid>
      <w:tr w:rsidR="004F62BE" w:rsidTr="004F62BE">
        <w:trPr>
          <w:trHeight w:val="540"/>
        </w:trPr>
        <w:tc>
          <w:tcPr>
            <w:tcW w:w="634" w:type="pct"/>
            <w:shd w:val="clear" w:color="auto" w:fill="auto"/>
            <w:vAlign w:val="center"/>
          </w:tcPr>
          <w:p w:rsidR="006E29CA" w:rsidRDefault="006E29CA" w:rsidP="00C332C7">
            <w:pPr>
              <w:widowControl/>
              <w:spacing w:line="280" w:lineRule="exact"/>
              <w:jc w:val="center"/>
              <w:rPr>
                <w:rFonts w:ascii="宋体" w:hAnsi="宋体" w:cs="宋体"/>
                <w:b/>
                <w:bCs/>
                <w:color w:val="000000"/>
                <w:kern w:val="0"/>
                <w:szCs w:val="21"/>
              </w:rPr>
            </w:pPr>
            <w:r>
              <w:rPr>
                <w:rFonts w:ascii="宋体" w:hAnsi="宋体" w:cs="宋体" w:hint="eastAsia"/>
                <w:b/>
                <w:bCs/>
                <w:color w:val="000000"/>
                <w:kern w:val="0"/>
                <w:szCs w:val="21"/>
              </w:rPr>
              <w:t>项目编号</w:t>
            </w:r>
          </w:p>
        </w:tc>
        <w:tc>
          <w:tcPr>
            <w:tcW w:w="563" w:type="pct"/>
            <w:shd w:val="clear" w:color="auto" w:fill="auto"/>
            <w:vAlign w:val="center"/>
          </w:tcPr>
          <w:p w:rsidR="006E29CA" w:rsidRDefault="006E29CA" w:rsidP="00C332C7">
            <w:pPr>
              <w:widowControl/>
              <w:spacing w:line="280" w:lineRule="exact"/>
              <w:jc w:val="center"/>
              <w:rPr>
                <w:rFonts w:ascii="宋体" w:hAnsi="宋体" w:cs="宋体"/>
                <w:b/>
                <w:bCs/>
                <w:color w:val="000000"/>
                <w:kern w:val="0"/>
                <w:szCs w:val="21"/>
              </w:rPr>
            </w:pPr>
            <w:r>
              <w:rPr>
                <w:rFonts w:ascii="宋体" w:hAnsi="宋体" w:cs="宋体" w:hint="eastAsia"/>
                <w:b/>
                <w:bCs/>
                <w:color w:val="000000"/>
                <w:kern w:val="0"/>
                <w:szCs w:val="21"/>
              </w:rPr>
              <w:t>负责人</w:t>
            </w:r>
          </w:p>
        </w:tc>
        <w:tc>
          <w:tcPr>
            <w:tcW w:w="674" w:type="pct"/>
            <w:shd w:val="clear" w:color="auto" w:fill="auto"/>
            <w:vAlign w:val="center"/>
          </w:tcPr>
          <w:p w:rsidR="006E29CA" w:rsidRDefault="006E29CA" w:rsidP="00C332C7">
            <w:pPr>
              <w:widowControl/>
              <w:spacing w:line="280" w:lineRule="exact"/>
              <w:jc w:val="center"/>
              <w:rPr>
                <w:rFonts w:ascii="宋体" w:hAnsi="宋体" w:cs="宋体"/>
                <w:b/>
                <w:bCs/>
                <w:color w:val="000000"/>
                <w:kern w:val="0"/>
                <w:szCs w:val="21"/>
              </w:rPr>
            </w:pPr>
            <w:r>
              <w:rPr>
                <w:rFonts w:ascii="宋体" w:hAnsi="宋体" w:cs="宋体" w:hint="eastAsia"/>
                <w:b/>
                <w:bCs/>
                <w:color w:val="000000"/>
                <w:kern w:val="0"/>
                <w:szCs w:val="21"/>
              </w:rPr>
              <w:t>申报单位</w:t>
            </w:r>
          </w:p>
        </w:tc>
        <w:tc>
          <w:tcPr>
            <w:tcW w:w="2496" w:type="pct"/>
            <w:shd w:val="clear" w:color="auto" w:fill="auto"/>
            <w:vAlign w:val="center"/>
          </w:tcPr>
          <w:p w:rsidR="006E29CA" w:rsidRDefault="006E29CA" w:rsidP="00C332C7">
            <w:pPr>
              <w:widowControl/>
              <w:spacing w:line="280" w:lineRule="exact"/>
              <w:jc w:val="center"/>
              <w:rPr>
                <w:rFonts w:ascii="宋体" w:hAnsi="宋体" w:cs="宋体"/>
                <w:b/>
                <w:bCs/>
                <w:color w:val="000000"/>
                <w:kern w:val="0"/>
                <w:szCs w:val="21"/>
              </w:rPr>
            </w:pPr>
            <w:r>
              <w:rPr>
                <w:rFonts w:ascii="宋体" w:hAnsi="宋体" w:cs="宋体" w:hint="eastAsia"/>
                <w:b/>
                <w:bCs/>
                <w:color w:val="000000"/>
                <w:kern w:val="0"/>
                <w:szCs w:val="21"/>
              </w:rPr>
              <w:t>课题名称</w:t>
            </w:r>
          </w:p>
        </w:tc>
        <w:tc>
          <w:tcPr>
            <w:tcW w:w="633" w:type="pct"/>
            <w:shd w:val="clear" w:color="auto" w:fill="auto"/>
            <w:vAlign w:val="center"/>
          </w:tcPr>
          <w:p w:rsidR="006E29CA" w:rsidRDefault="006E29CA" w:rsidP="00C332C7">
            <w:pPr>
              <w:widowControl/>
              <w:spacing w:line="280" w:lineRule="exact"/>
              <w:jc w:val="center"/>
              <w:rPr>
                <w:rFonts w:ascii="宋体" w:hAnsi="宋体" w:cs="宋体"/>
                <w:b/>
                <w:bCs/>
                <w:color w:val="000000"/>
                <w:kern w:val="0"/>
                <w:szCs w:val="21"/>
              </w:rPr>
            </w:pPr>
            <w:r>
              <w:rPr>
                <w:rFonts w:ascii="宋体" w:hAnsi="宋体" w:cs="宋体" w:hint="eastAsia"/>
                <w:b/>
                <w:bCs/>
                <w:color w:val="000000"/>
                <w:kern w:val="0"/>
                <w:szCs w:val="21"/>
              </w:rPr>
              <w:t>完成情况</w:t>
            </w:r>
          </w:p>
        </w:tc>
      </w:tr>
      <w:tr w:rsidR="004F62BE" w:rsidTr="004F62BE">
        <w:trPr>
          <w:trHeight w:val="465"/>
        </w:trPr>
        <w:tc>
          <w:tcPr>
            <w:tcW w:w="634" w:type="pct"/>
            <w:shd w:val="clear" w:color="auto" w:fill="auto"/>
            <w:vAlign w:val="center"/>
          </w:tcPr>
          <w:p w:rsidR="006E29CA" w:rsidRDefault="006E29CA" w:rsidP="00C332C7">
            <w:pPr>
              <w:widowControl/>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201713</w:t>
            </w:r>
          </w:p>
        </w:tc>
        <w:tc>
          <w:tcPr>
            <w:tcW w:w="563"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徐文雄</w:t>
            </w:r>
          </w:p>
        </w:tc>
        <w:tc>
          <w:tcPr>
            <w:tcW w:w="674"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机关与直属单位党委</w:t>
            </w:r>
          </w:p>
        </w:tc>
        <w:tc>
          <w:tcPr>
            <w:tcW w:w="2496" w:type="pct"/>
            <w:shd w:val="clear" w:color="auto" w:fill="auto"/>
            <w:vAlign w:val="center"/>
          </w:tcPr>
          <w:p w:rsidR="006E29CA" w:rsidRDefault="006E29CA" w:rsidP="00C332C7">
            <w:pPr>
              <w:spacing w:line="280" w:lineRule="exact"/>
              <w:rPr>
                <w:color w:val="000000"/>
                <w:szCs w:val="21"/>
              </w:rPr>
            </w:pPr>
            <w:r>
              <w:rPr>
                <w:rFonts w:hint="eastAsia"/>
                <w:color w:val="000000"/>
                <w:szCs w:val="21"/>
              </w:rPr>
              <w:t>全员、全过程、全方位育人机制建设研究</w:t>
            </w:r>
          </w:p>
        </w:tc>
        <w:tc>
          <w:tcPr>
            <w:tcW w:w="633" w:type="pct"/>
            <w:shd w:val="clear" w:color="auto" w:fill="auto"/>
            <w:vAlign w:val="center"/>
          </w:tcPr>
          <w:p w:rsidR="006E29CA" w:rsidRDefault="00F8692B" w:rsidP="00C332C7">
            <w:pPr>
              <w:spacing w:line="280" w:lineRule="exact"/>
              <w:jc w:val="center"/>
              <w:rPr>
                <w:szCs w:val="21"/>
              </w:rPr>
            </w:pPr>
            <w:r w:rsidRPr="00AC303F">
              <w:rPr>
                <w:rFonts w:ascii="宋体" w:hAnsi="宋体" w:hint="eastAsia"/>
                <w:color w:val="000000"/>
                <w:szCs w:val="21"/>
              </w:rPr>
              <w:t>结题</w:t>
            </w:r>
          </w:p>
        </w:tc>
      </w:tr>
      <w:tr w:rsidR="004F62BE" w:rsidTr="004F62BE">
        <w:trPr>
          <w:trHeight w:val="465"/>
        </w:trPr>
        <w:tc>
          <w:tcPr>
            <w:tcW w:w="634" w:type="pct"/>
            <w:shd w:val="clear" w:color="auto" w:fill="auto"/>
            <w:vAlign w:val="center"/>
          </w:tcPr>
          <w:p w:rsidR="006E29CA" w:rsidRDefault="006E29CA" w:rsidP="00C332C7">
            <w:pPr>
              <w:widowControl/>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201714</w:t>
            </w:r>
          </w:p>
        </w:tc>
        <w:tc>
          <w:tcPr>
            <w:tcW w:w="563" w:type="pct"/>
            <w:shd w:val="clear" w:color="auto" w:fill="auto"/>
            <w:vAlign w:val="center"/>
          </w:tcPr>
          <w:p w:rsidR="006E29CA" w:rsidRDefault="006E29CA" w:rsidP="00C332C7">
            <w:pPr>
              <w:widowControl/>
              <w:spacing w:line="280" w:lineRule="exact"/>
              <w:jc w:val="center"/>
              <w:rPr>
                <w:color w:val="000000"/>
                <w:kern w:val="0"/>
                <w:szCs w:val="21"/>
              </w:rPr>
            </w:pPr>
            <w:r>
              <w:rPr>
                <w:rFonts w:hint="eastAsia"/>
                <w:color w:val="000000"/>
                <w:szCs w:val="21"/>
              </w:rPr>
              <w:t>周远</w:t>
            </w:r>
          </w:p>
        </w:tc>
        <w:tc>
          <w:tcPr>
            <w:tcW w:w="674" w:type="pct"/>
            <w:shd w:val="clear" w:color="auto" w:fill="auto"/>
            <w:vAlign w:val="center"/>
          </w:tcPr>
          <w:p w:rsidR="006E29CA" w:rsidRDefault="006E29CA" w:rsidP="00C332C7">
            <w:pPr>
              <w:widowControl/>
              <w:spacing w:line="280" w:lineRule="exact"/>
              <w:jc w:val="center"/>
              <w:rPr>
                <w:color w:val="000000"/>
                <w:kern w:val="0"/>
                <w:szCs w:val="21"/>
              </w:rPr>
            </w:pPr>
            <w:r>
              <w:rPr>
                <w:rFonts w:hint="eastAsia"/>
                <w:color w:val="000000"/>
                <w:szCs w:val="21"/>
              </w:rPr>
              <w:t>学生处</w:t>
            </w:r>
          </w:p>
        </w:tc>
        <w:tc>
          <w:tcPr>
            <w:tcW w:w="2496" w:type="pct"/>
            <w:shd w:val="clear" w:color="auto" w:fill="auto"/>
            <w:vAlign w:val="center"/>
          </w:tcPr>
          <w:p w:rsidR="006E29CA" w:rsidRDefault="006E29CA" w:rsidP="00C332C7">
            <w:pPr>
              <w:widowControl/>
              <w:spacing w:line="280" w:lineRule="exact"/>
              <w:rPr>
                <w:color w:val="000000"/>
                <w:kern w:val="0"/>
                <w:szCs w:val="21"/>
              </w:rPr>
            </w:pPr>
            <w:r>
              <w:rPr>
                <w:rFonts w:hint="eastAsia"/>
                <w:color w:val="000000"/>
                <w:szCs w:val="21"/>
              </w:rPr>
              <w:t>多元文化视阈下的当代大学生政治认同研究</w:t>
            </w:r>
          </w:p>
        </w:tc>
        <w:tc>
          <w:tcPr>
            <w:tcW w:w="633" w:type="pct"/>
            <w:shd w:val="clear" w:color="auto" w:fill="auto"/>
            <w:vAlign w:val="center"/>
          </w:tcPr>
          <w:p w:rsidR="006E29CA" w:rsidRDefault="00F8692B" w:rsidP="00C332C7">
            <w:pPr>
              <w:jc w:val="center"/>
            </w:pPr>
            <w:r w:rsidRPr="00AC303F">
              <w:rPr>
                <w:rFonts w:ascii="宋体" w:hAnsi="宋体" w:hint="eastAsia"/>
                <w:color w:val="000000"/>
                <w:szCs w:val="21"/>
              </w:rPr>
              <w:t>结题</w:t>
            </w:r>
          </w:p>
        </w:tc>
      </w:tr>
      <w:tr w:rsidR="004F62BE" w:rsidTr="004F62BE">
        <w:trPr>
          <w:trHeight w:val="465"/>
        </w:trPr>
        <w:tc>
          <w:tcPr>
            <w:tcW w:w="634" w:type="pct"/>
            <w:shd w:val="clear" w:color="auto" w:fill="auto"/>
            <w:vAlign w:val="center"/>
          </w:tcPr>
          <w:p w:rsidR="006E29CA" w:rsidRDefault="006E29CA" w:rsidP="00C332C7">
            <w:pPr>
              <w:widowControl/>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201715</w:t>
            </w:r>
          </w:p>
        </w:tc>
        <w:tc>
          <w:tcPr>
            <w:tcW w:w="563"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宋永平</w:t>
            </w:r>
          </w:p>
        </w:tc>
        <w:tc>
          <w:tcPr>
            <w:tcW w:w="674"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马克思主义学院</w:t>
            </w:r>
          </w:p>
        </w:tc>
        <w:tc>
          <w:tcPr>
            <w:tcW w:w="2496" w:type="pct"/>
            <w:shd w:val="clear" w:color="auto" w:fill="auto"/>
            <w:vAlign w:val="center"/>
          </w:tcPr>
          <w:p w:rsidR="006E29CA" w:rsidRDefault="006E29CA" w:rsidP="00C332C7">
            <w:pPr>
              <w:spacing w:line="280" w:lineRule="exact"/>
              <w:rPr>
                <w:color w:val="000000"/>
                <w:szCs w:val="21"/>
              </w:rPr>
            </w:pPr>
            <w:r>
              <w:rPr>
                <w:rFonts w:hint="eastAsia"/>
                <w:color w:val="000000"/>
                <w:szCs w:val="21"/>
              </w:rPr>
              <w:t>以“政治认同”为核心的少数民族大学生思想政治教育研究</w:t>
            </w:r>
          </w:p>
        </w:tc>
        <w:tc>
          <w:tcPr>
            <w:tcW w:w="633" w:type="pct"/>
            <w:shd w:val="clear" w:color="auto" w:fill="auto"/>
            <w:vAlign w:val="center"/>
          </w:tcPr>
          <w:p w:rsidR="006E29CA" w:rsidRDefault="00F8692B" w:rsidP="00C332C7">
            <w:pPr>
              <w:jc w:val="center"/>
            </w:pPr>
            <w:r w:rsidRPr="00AC303F">
              <w:rPr>
                <w:rFonts w:ascii="宋体" w:hAnsi="宋体" w:hint="eastAsia"/>
                <w:color w:val="000000"/>
                <w:szCs w:val="21"/>
              </w:rPr>
              <w:t>结题</w:t>
            </w:r>
          </w:p>
        </w:tc>
      </w:tr>
      <w:tr w:rsidR="004F62BE" w:rsidTr="004F62BE">
        <w:trPr>
          <w:trHeight w:val="465"/>
        </w:trPr>
        <w:tc>
          <w:tcPr>
            <w:tcW w:w="634" w:type="pct"/>
            <w:shd w:val="clear" w:color="auto" w:fill="auto"/>
            <w:vAlign w:val="center"/>
          </w:tcPr>
          <w:p w:rsidR="006E29CA" w:rsidRDefault="006E29CA" w:rsidP="00C332C7">
            <w:pPr>
              <w:widowControl/>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201716</w:t>
            </w:r>
          </w:p>
        </w:tc>
        <w:tc>
          <w:tcPr>
            <w:tcW w:w="563"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陈晨</w:t>
            </w:r>
          </w:p>
        </w:tc>
        <w:tc>
          <w:tcPr>
            <w:tcW w:w="674"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党委宣传部</w:t>
            </w:r>
          </w:p>
        </w:tc>
        <w:tc>
          <w:tcPr>
            <w:tcW w:w="2496" w:type="pct"/>
            <w:shd w:val="clear" w:color="auto" w:fill="auto"/>
            <w:vAlign w:val="center"/>
          </w:tcPr>
          <w:p w:rsidR="006E29CA" w:rsidRDefault="006E29CA" w:rsidP="00C332C7">
            <w:pPr>
              <w:spacing w:line="280" w:lineRule="exact"/>
              <w:rPr>
                <w:color w:val="000000"/>
                <w:szCs w:val="21"/>
              </w:rPr>
            </w:pPr>
            <w:r>
              <w:rPr>
                <w:rFonts w:hint="eastAsia"/>
                <w:color w:val="000000"/>
                <w:szCs w:val="21"/>
              </w:rPr>
              <w:t>新形势下社会思潮对我校教师思想政治状况的影响</w:t>
            </w:r>
            <w:r>
              <w:rPr>
                <w:rFonts w:hint="eastAsia"/>
                <w:color w:val="000000"/>
                <w:szCs w:val="21"/>
              </w:rPr>
              <w:lastRenderedPageBreak/>
              <w:t>及对策研究——基于</w:t>
            </w:r>
            <w:r>
              <w:rPr>
                <w:rFonts w:hint="eastAsia"/>
                <w:color w:val="000000"/>
                <w:szCs w:val="21"/>
              </w:rPr>
              <w:t>2011-2017</w:t>
            </w:r>
            <w:r>
              <w:rPr>
                <w:rFonts w:hint="eastAsia"/>
                <w:color w:val="000000"/>
                <w:szCs w:val="21"/>
              </w:rPr>
              <w:t>年西安交通大学教师思想政治滚动调查数据</w:t>
            </w:r>
          </w:p>
        </w:tc>
        <w:tc>
          <w:tcPr>
            <w:tcW w:w="633" w:type="pct"/>
            <w:shd w:val="clear" w:color="auto" w:fill="auto"/>
            <w:vAlign w:val="center"/>
          </w:tcPr>
          <w:p w:rsidR="006E29CA" w:rsidRDefault="00F8692B" w:rsidP="00C332C7">
            <w:pPr>
              <w:jc w:val="center"/>
            </w:pPr>
            <w:r w:rsidRPr="00AC303F">
              <w:rPr>
                <w:rFonts w:ascii="宋体" w:hAnsi="宋体" w:hint="eastAsia"/>
                <w:color w:val="000000"/>
                <w:szCs w:val="21"/>
              </w:rPr>
              <w:lastRenderedPageBreak/>
              <w:t>结题</w:t>
            </w:r>
          </w:p>
        </w:tc>
      </w:tr>
      <w:tr w:rsidR="004F62BE" w:rsidTr="004F62BE">
        <w:trPr>
          <w:trHeight w:val="465"/>
        </w:trPr>
        <w:tc>
          <w:tcPr>
            <w:tcW w:w="634" w:type="pct"/>
            <w:shd w:val="clear" w:color="auto" w:fill="auto"/>
            <w:vAlign w:val="center"/>
          </w:tcPr>
          <w:p w:rsidR="006E29CA" w:rsidRDefault="006E29CA" w:rsidP="00C332C7">
            <w:pPr>
              <w:widowControl/>
              <w:spacing w:line="280" w:lineRule="exact"/>
              <w:jc w:val="center"/>
              <w:rPr>
                <w:rFonts w:ascii="仿宋" w:eastAsia="仿宋" w:hAnsi="仿宋"/>
                <w:color w:val="000000"/>
                <w:szCs w:val="21"/>
              </w:rPr>
            </w:pPr>
            <w:r>
              <w:rPr>
                <w:rFonts w:ascii="仿宋" w:eastAsia="仿宋" w:hAnsi="仿宋" w:hint="eastAsia"/>
                <w:color w:val="000000"/>
                <w:szCs w:val="21"/>
              </w:rPr>
              <w:lastRenderedPageBreak/>
              <w:t>SZGZ</w:t>
            </w:r>
            <w:r>
              <w:rPr>
                <w:rFonts w:ascii="仿宋" w:eastAsia="仿宋" w:hAnsi="仿宋"/>
                <w:color w:val="000000"/>
                <w:szCs w:val="21"/>
              </w:rPr>
              <w:t>201717</w:t>
            </w:r>
          </w:p>
        </w:tc>
        <w:tc>
          <w:tcPr>
            <w:tcW w:w="563"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陈永华</w:t>
            </w:r>
          </w:p>
        </w:tc>
        <w:tc>
          <w:tcPr>
            <w:tcW w:w="674"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航天航空学院</w:t>
            </w:r>
          </w:p>
        </w:tc>
        <w:tc>
          <w:tcPr>
            <w:tcW w:w="2496" w:type="pct"/>
            <w:shd w:val="clear" w:color="auto" w:fill="auto"/>
            <w:vAlign w:val="center"/>
          </w:tcPr>
          <w:p w:rsidR="006E29CA" w:rsidRDefault="006E29CA" w:rsidP="00C332C7">
            <w:pPr>
              <w:spacing w:line="280" w:lineRule="exact"/>
              <w:rPr>
                <w:color w:val="000000"/>
                <w:szCs w:val="21"/>
              </w:rPr>
            </w:pPr>
            <w:r>
              <w:rPr>
                <w:rFonts w:hint="eastAsia"/>
                <w:color w:val="000000"/>
                <w:szCs w:val="21"/>
              </w:rPr>
              <w:t>思想引导与学业提升相融合的少数民族大学生教育管理体系创新性研究</w:t>
            </w:r>
          </w:p>
        </w:tc>
        <w:tc>
          <w:tcPr>
            <w:tcW w:w="633" w:type="pct"/>
            <w:shd w:val="clear" w:color="auto" w:fill="auto"/>
            <w:vAlign w:val="center"/>
          </w:tcPr>
          <w:p w:rsidR="006E29CA" w:rsidRDefault="00F8692B" w:rsidP="00C332C7">
            <w:pPr>
              <w:jc w:val="center"/>
            </w:pPr>
            <w:r w:rsidRPr="00AC303F">
              <w:rPr>
                <w:rFonts w:ascii="宋体" w:hAnsi="宋体" w:hint="eastAsia"/>
                <w:color w:val="000000"/>
                <w:szCs w:val="21"/>
              </w:rPr>
              <w:t>结题</w:t>
            </w:r>
          </w:p>
        </w:tc>
      </w:tr>
      <w:tr w:rsidR="004F62BE" w:rsidTr="004F62BE">
        <w:trPr>
          <w:trHeight w:val="465"/>
        </w:trPr>
        <w:tc>
          <w:tcPr>
            <w:tcW w:w="634" w:type="pct"/>
            <w:shd w:val="clear" w:color="auto" w:fill="auto"/>
            <w:vAlign w:val="center"/>
          </w:tcPr>
          <w:p w:rsidR="006E29CA" w:rsidRDefault="006E29CA" w:rsidP="00C332C7">
            <w:pPr>
              <w:widowControl/>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201718</w:t>
            </w:r>
          </w:p>
        </w:tc>
        <w:tc>
          <w:tcPr>
            <w:tcW w:w="563"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延卫</w:t>
            </w:r>
          </w:p>
        </w:tc>
        <w:tc>
          <w:tcPr>
            <w:tcW w:w="674"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能源与动力工程学院</w:t>
            </w:r>
          </w:p>
        </w:tc>
        <w:tc>
          <w:tcPr>
            <w:tcW w:w="2496" w:type="pct"/>
            <w:shd w:val="clear" w:color="auto" w:fill="auto"/>
            <w:vAlign w:val="center"/>
          </w:tcPr>
          <w:p w:rsidR="006E29CA" w:rsidRDefault="006E29CA" w:rsidP="00C332C7">
            <w:pPr>
              <w:spacing w:line="280" w:lineRule="exact"/>
              <w:rPr>
                <w:color w:val="000000"/>
                <w:szCs w:val="21"/>
              </w:rPr>
            </w:pPr>
            <w:r>
              <w:rPr>
                <w:rFonts w:hint="eastAsia"/>
                <w:color w:val="000000"/>
                <w:szCs w:val="21"/>
              </w:rPr>
              <w:t>基于新媒体的学生管理服务工作机制的创新研究与实践</w:t>
            </w:r>
          </w:p>
        </w:tc>
        <w:tc>
          <w:tcPr>
            <w:tcW w:w="633" w:type="pct"/>
            <w:shd w:val="clear" w:color="auto" w:fill="auto"/>
            <w:vAlign w:val="center"/>
          </w:tcPr>
          <w:p w:rsidR="006E29CA" w:rsidRDefault="00F8692B" w:rsidP="00C332C7">
            <w:pPr>
              <w:jc w:val="center"/>
            </w:pPr>
            <w:r w:rsidRPr="00AC303F">
              <w:rPr>
                <w:rFonts w:ascii="宋体" w:hAnsi="宋体" w:hint="eastAsia"/>
                <w:color w:val="000000"/>
                <w:szCs w:val="21"/>
              </w:rPr>
              <w:t>结题</w:t>
            </w:r>
          </w:p>
        </w:tc>
      </w:tr>
      <w:tr w:rsidR="004F62BE" w:rsidTr="004F62BE">
        <w:trPr>
          <w:trHeight w:val="465"/>
        </w:trPr>
        <w:tc>
          <w:tcPr>
            <w:tcW w:w="634" w:type="pct"/>
            <w:shd w:val="clear" w:color="auto" w:fill="auto"/>
            <w:vAlign w:val="center"/>
          </w:tcPr>
          <w:p w:rsidR="006E29CA" w:rsidRDefault="006E29CA" w:rsidP="00C332C7">
            <w:pPr>
              <w:widowControl/>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201719</w:t>
            </w:r>
          </w:p>
        </w:tc>
        <w:tc>
          <w:tcPr>
            <w:tcW w:w="563"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蒲伟</w:t>
            </w:r>
          </w:p>
        </w:tc>
        <w:tc>
          <w:tcPr>
            <w:tcW w:w="674"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医学部基础医学院</w:t>
            </w:r>
          </w:p>
        </w:tc>
        <w:tc>
          <w:tcPr>
            <w:tcW w:w="2496" w:type="pct"/>
            <w:shd w:val="clear" w:color="auto" w:fill="auto"/>
            <w:vAlign w:val="center"/>
          </w:tcPr>
          <w:p w:rsidR="006E29CA" w:rsidRDefault="006E29CA" w:rsidP="00C332C7">
            <w:pPr>
              <w:spacing w:line="280" w:lineRule="exact"/>
              <w:rPr>
                <w:color w:val="000000"/>
                <w:szCs w:val="21"/>
              </w:rPr>
            </w:pPr>
            <w:r>
              <w:rPr>
                <w:rFonts w:hint="eastAsia"/>
                <w:color w:val="000000"/>
                <w:szCs w:val="21"/>
              </w:rPr>
              <w:t>新形势下基层党建工作运行机制与方式创新研究</w:t>
            </w:r>
          </w:p>
        </w:tc>
        <w:tc>
          <w:tcPr>
            <w:tcW w:w="633" w:type="pct"/>
            <w:shd w:val="clear" w:color="auto" w:fill="auto"/>
            <w:vAlign w:val="center"/>
          </w:tcPr>
          <w:p w:rsidR="006E29CA" w:rsidRDefault="00F8692B" w:rsidP="00C332C7">
            <w:pPr>
              <w:jc w:val="center"/>
            </w:pPr>
            <w:r w:rsidRPr="00AC303F">
              <w:rPr>
                <w:rFonts w:ascii="宋体" w:hAnsi="宋体" w:hint="eastAsia"/>
                <w:color w:val="000000"/>
                <w:szCs w:val="21"/>
              </w:rPr>
              <w:t>结题</w:t>
            </w:r>
          </w:p>
        </w:tc>
      </w:tr>
      <w:tr w:rsidR="004F62BE" w:rsidTr="004F62BE">
        <w:trPr>
          <w:trHeight w:val="465"/>
        </w:trPr>
        <w:tc>
          <w:tcPr>
            <w:tcW w:w="634" w:type="pct"/>
            <w:shd w:val="clear" w:color="auto" w:fill="auto"/>
            <w:vAlign w:val="center"/>
          </w:tcPr>
          <w:p w:rsidR="006E29CA" w:rsidRDefault="006E29CA" w:rsidP="00C332C7">
            <w:pPr>
              <w:widowControl/>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201720</w:t>
            </w:r>
          </w:p>
        </w:tc>
        <w:tc>
          <w:tcPr>
            <w:tcW w:w="563"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陈建兵</w:t>
            </w:r>
          </w:p>
        </w:tc>
        <w:tc>
          <w:tcPr>
            <w:tcW w:w="674"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马克思主义学院</w:t>
            </w:r>
          </w:p>
        </w:tc>
        <w:tc>
          <w:tcPr>
            <w:tcW w:w="2496" w:type="pct"/>
            <w:shd w:val="clear" w:color="auto" w:fill="auto"/>
            <w:vAlign w:val="center"/>
          </w:tcPr>
          <w:p w:rsidR="006E29CA" w:rsidRDefault="006E29CA" w:rsidP="00C332C7">
            <w:pPr>
              <w:spacing w:line="280" w:lineRule="exact"/>
              <w:rPr>
                <w:color w:val="000000"/>
                <w:szCs w:val="21"/>
              </w:rPr>
            </w:pPr>
            <w:r>
              <w:rPr>
                <w:rFonts w:hint="eastAsia"/>
                <w:color w:val="000000"/>
                <w:szCs w:val="21"/>
              </w:rPr>
              <w:t>教工党支部严肃党内政治生活研究</w:t>
            </w:r>
          </w:p>
        </w:tc>
        <w:tc>
          <w:tcPr>
            <w:tcW w:w="633" w:type="pct"/>
            <w:shd w:val="clear" w:color="auto" w:fill="auto"/>
            <w:vAlign w:val="center"/>
          </w:tcPr>
          <w:p w:rsidR="006E29CA" w:rsidRDefault="00F8692B" w:rsidP="00C332C7">
            <w:pPr>
              <w:jc w:val="center"/>
            </w:pPr>
            <w:r>
              <w:rPr>
                <w:rFonts w:ascii="宋体" w:hAnsi="宋体" w:hint="eastAsia"/>
                <w:color w:val="000000"/>
                <w:szCs w:val="21"/>
              </w:rPr>
              <w:t>延期</w:t>
            </w:r>
          </w:p>
        </w:tc>
      </w:tr>
      <w:tr w:rsidR="004F62BE" w:rsidTr="004F62BE">
        <w:trPr>
          <w:trHeight w:val="465"/>
        </w:trPr>
        <w:tc>
          <w:tcPr>
            <w:tcW w:w="634" w:type="pct"/>
            <w:shd w:val="clear" w:color="auto" w:fill="auto"/>
            <w:vAlign w:val="center"/>
          </w:tcPr>
          <w:p w:rsidR="006E29CA" w:rsidRDefault="006E29CA" w:rsidP="00C332C7">
            <w:pPr>
              <w:widowControl/>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201721</w:t>
            </w:r>
          </w:p>
        </w:tc>
        <w:tc>
          <w:tcPr>
            <w:tcW w:w="563"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师会芳</w:t>
            </w:r>
          </w:p>
        </w:tc>
        <w:tc>
          <w:tcPr>
            <w:tcW w:w="674"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启德书院</w:t>
            </w:r>
          </w:p>
        </w:tc>
        <w:tc>
          <w:tcPr>
            <w:tcW w:w="2496" w:type="pct"/>
            <w:shd w:val="clear" w:color="auto" w:fill="auto"/>
            <w:vAlign w:val="center"/>
          </w:tcPr>
          <w:p w:rsidR="006E29CA" w:rsidRDefault="006E29CA" w:rsidP="00C332C7">
            <w:pPr>
              <w:spacing w:line="280" w:lineRule="exact"/>
              <w:rPr>
                <w:color w:val="000000"/>
                <w:szCs w:val="21"/>
              </w:rPr>
            </w:pPr>
            <w:r>
              <w:rPr>
                <w:rFonts w:hint="eastAsia"/>
                <w:color w:val="000000"/>
                <w:szCs w:val="21"/>
              </w:rPr>
              <w:t>高校少数民族学生心理健康状况及影响因素研究</w:t>
            </w:r>
          </w:p>
        </w:tc>
        <w:tc>
          <w:tcPr>
            <w:tcW w:w="633" w:type="pct"/>
            <w:shd w:val="clear" w:color="auto" w:fill="auto"/>
            <w:vAlign w:val="center"/>
          </w:tcPr>
          <w:p w:rsidR="006E29CA" w:rsidRDefault="00F8692B" w:rsidP="00C332C7">
            <w:pPr>
              <w:jc w:val="center"/>
            </w:pPr>
            <w:r w:rsidRPr="00AC303F">
              <w:rPr>
                <w:rFonts w:ascii="宋体" w:hAnsi="宋体" w:hint="eastAsia"/>
                <w:color w:val="000000"/>
                <w:szCs w:val="21"/>
              </w:rPr>
              <w:t>结题</w:t>
            </w:r>
          </w:p>
        </w:tc>
      </w:tr>
      <w:tr w:rsidR="004F62BE" w:rsidTr="004F62BE">
        <w:trPr>
          <w:trHeight w:val="465"/>
        </w:trPr>
        <w:tc>
          <w:tcPr>
            <w:tcW w:w="634" w:type="pct"/>
            <w:shd w:val="clear" w:color="auto" w:fill="auto"/>
            <w:vAlign w:val="center"/>
          </w:tcPr>
          <w:p w:rsidR="006E29CA" w:rsidRDefault="006E29CA" w:rsidP="00C332C7">
            <w:pPr>
              <w:widowControl/>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201722</w:t>
            </w:r>
          </w:p>
        </w:tc>
        <w:tc>
          <w:tcPr>
            <w:tcW w:w="563"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吴媛</w:t>
            </w:r>
          </w:p>
        </w:tc>
        <w:tc>
          <w:tcPr>
            <w:tcW w:w="674"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西安交通大学第</w:t>
            </w:r>
          </w:p>
          <w:p w:rsidR="006E29CA" w:rsidRDefault="006E29CA" w:rsidP="00C332C7">
            <w:pPr>
              <w:spacing w:line="280" w:lineRule="exact"/>
              <w:jc w:val="center"/>
              <w:rPr>
                <w:color w:val="000000"/>
                <w:szCs w:val="21"/>
              </w:rPr>
            </w:pPr>
            <w:r>
              <w:rPr>
                <w:rFonts w:hint="eastAsia"/>
                <w:color w:val="000000"/>
                <w:szCs w:val="21"/>
              </w:rPr>
              <w:t>二附属医院</w:t>
            </w:r>
          </w:p>
        </w:tc>
        <w:tc>
          <w:tcPr>
            <w:tcW w:w="2496" w:type="pct"/>
            <w:shd w:val="clear" w:color="auto" w:fill="auto"/>
            <w:vAlign w:val="center"/>
          </w:tcPr>
          <w:p w:rsidR="006E29CA" w:rsidRDefault="006E29CA" w:rsidP="00C332C7">
            <w:pPr>
              <w:spacing w:line="280" w:lineRule="exact"/>
              <w:rPr>
                <w:color w:val="000000"/>
                <w:szCs w:val="21"/>
              </w:rPr>
            </w:pPr>
            <w:r>
              <w:rPr>
                <w:rFonts w:hint="eastAsia"/>
                <w:color w:val="000000"/>
                <w:szCs w:val="21"/>
              </w:rPr>
              <w:t>加强青年教师理想信念教育研究</w:t>
            </w:r>
          </w:p>
        </w:tc>
        <w:tc>
          <w:tcPr>
            <w:tcW w:w="633" w:type="pct"/>
            <w:shd w:val="clear" w:color="auto" w:fill="auto"/>
            <w:vAlign w:val="center"/>
          </w:tcPr>
          <w:p w:rsidR="006E29CA" w:rsidRDefault="00F8692B" w:rsidP="00C332C7">
            <w:pPr>
              <w:jc w:val="center"/>
            </w:pPr>
            <w:r w:rsidRPr="00AC303F">
              <w:rPr>
                <w:rFonts w:ascii="宋体" w:hAnsi="宋体" w:hint="eastAsia"/>
                <w:color w:val="000000"/>
                <w:szCs w:val="21"/>
              </w:rPr>
              <w:t>结题</w:t>
            </w:r>
          </w:p>
        </w:tc>
      </w:tr>
      <w:tr w:rsidR="004F62BE" w:rsidTr="004F62BE">
        <w:trPr>
          <w:trHeight w:val="465"/>
        </w:trPr>
        <w:tc>
          <w:tcPr>
            <w:tcW w:w="634" w:type="pct"/>
            <w:shd w:val="clear" w:color="auto" w:fill="auto"/>
            <w:vAlign w:val="center"/>
          </w:tcPr>
          <w:p w:rsidR="006E29CA" w:rsidRDefault="006E29CA" w:rsidP="00C332C7">
            <w:pPr>
              <w:widowControl/>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201723</w:t>
            </w:r>
          </w:p>
        </w:tc>
        <w:tc>
          <w:tcPr>
            <w:tcW w:w="563" w:type="pct"/>
            <w:shd w:val="clear" w:color="auto" w:fill="auto"/>
            <w:vAlign w:val="center"/>
          </w:tcPr>
          <w:p w:rsidR="006E29CA" w:rsidRDefault="006E29CA" w:rsidP="00C332C7">
            <w:pPr>
              <w:widowControl/>
              <w:spacing w:line="280" w:lineRule="exact"/>
              <w:jc w:val="center"/>
              <w:rPr>
                <w:color w:val="000000"/>
                <w:kern w:val="0"/>
                <w:szCs w:val="21"/>
              </w:rPr>
            </w:pPr>
            <w:r>
              <w:rPr>
                <w:rFonts w:hint="eastAsia"/>
                <w:color w:val="000000"/>
                <w:szCs w:val="21"/>
              </w:rPr>
              <w:t>杨耀东</w:t>
            </w:r>
          </w:p>
        </w:tc>
        <w:tc>
          <w:tcPr>
            <w:tcW w:w="674" w:type="pct"/>
            <w:shd w:val="clear" w:color="auto" w:fill="auto"/>
            <w:vAlign w:val="center"/>
          </w:tcPr>
          <w:p w:rsidR="006E29CA" w:rsidRDefault="006E29CA" w:rsidP="00C332C7">
            <w:pPr>
              <w:widowControl/>
              <w:spacing w:line="280" w:lineRule="exact"/>
              <w:jc w:val="center"/>
              <w:rPr>
                <w:color w:val="000000"/>
                <w:kern w:val="0"/>
                <w:szCs w:val="21"/>
              </w:rPr>
            </w:pPr>
            <w:r>
              <w:rPr>
                <w:rFonts w:hint="eastAsia"/>
                <w:color w:val="000000"/>
                <w:szCs w:val="21"/>
              </w:rPr>
              <w:t>前沿科学技术研究院</w:t>
            </w:r>
          </w:p>
        </w:tc>
        <w:tc>
          <w:tcPr>
            <w:tcW w:w="2496" w:type="pct"/>
            <w:shd w:val="clear" w:color="auto" w:fill="auto"/>
            <w:vAlign w:val="center"/>
          </w:tcPr>
          <w:p w:rsidR="006E29CA" w:rsidRDefault="006E29CA" w:rsidP="00C332C7">
            <w:pPr>
              <w:widowControl/>
              <w:spacing w:line="280" w:lineRule="exact"/>
              <w:rPr>
                <w:color w:val="000000"/>
                <w:kern w:val="0"/>
                <w:szCs w:val="21"/>
              </w:rPr>
            </w:pPr>
            <w:r>
              <w:rPr>
                <w:rFonts w:hint="eastAsia"/>
                <w:color w:val="000000"/>
                <w:szCs w:val="21"/>
              </w:rPr>
              <w:t>新媒体与高校思想政治教育研究</w:t>
            </w:r>
          </w:p>
        </w:tc>
        <w:tc>
          <w:tcPr>
            <w:tcW w:w="633" w:type="pct"/>
            <w:shd w:val="clear" w:color="auto" w:fill="auto"/>
            <w:vAlign w:val="center"/>
          </w:tcPr>
          <w:p w:rsidR="006E29CA" w:rsidRDefault="00F8692B" w:rsidP="00C332C7">
            <w:pPr>
              <w:spacing w:line="280" w:lineRule="exact"/>
              <w:jc w:val="center"/>
              <w:rPr>
                <w:szCs w:val="21"/>
              </w:rPr>
            </w:pPr>
            <w:r w:rsidRPr="00AC303F">
              <w:rPr>
                <w:rFonts w:ascii="宋体" w:hAnsi="宋体" w:hint="eastAsia"/>
                <w:color w:val="000000"/>
                <w:szCs w:val="21"/>
              </w:rPr>
              <w:t>结题</w:t>
            </w:r>
          </w:p>
        </w:tc>
      </w:tr>
      <w:tr w:rsidR="004F62BE" w:rsidTr="004F62BE">
        <w:trPr>
          <w:trHeight w:val="465"/>
        </w:trPr>
        <w:tc>
          <w:tcPr>
            <w:tcW w:w="634" w:type="pct"/>
            <w:shd w:val="clear" w:color="auto" w:fill="auto"/>
            <w:vAlign w:val="center"/>
          </w:tcPr>
          <w:p w:rsidR="006E29CA" w:rsidRDefault="006E29CA" w:rsidP="00C332C7">
            <w:pPr>
              <w:widowControl/>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201724</w:t>
            </w:r>
          </w:p>
        </w:tc>
        <w:tc>
          <w:tcPr>
            <w:tcW w:w="563"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张立</w:t>
            </w:r>
          </w:p>
        </w:tc>
        <w:tc>
          <w:tcPr>
            <w:tcW w:w="674"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人文社会科学学院</w:t>
            </w:r>
          </w:p>
        </w:tc>
        <w:tc>
          <w:tcPr>
            <w:tcW w:w="2496" w:type="pct"/>
            <w:shd w:val="clear" w:color="auto" w:fill="auto"/>
            <w:vAlign w:val="center"/>
          </w:tcPr>
          <w:p w:rsidR="006E29CA" w:rsidRDefault="006E29CA" w:rsidP="00C332C7">
            <w:pPr>
              <w:spacing w:line="280" w:lineRule="exact"/>
              <w:rPr>
                <w:color w:val="000000"/>
                <w:szCs w:val="21"/>
              </w:rPr>
            </w:pPr>
            <w:r>
              <w:rPr>
                <w:rFonts w:hint="eastAsia"/>
                <w:color w:val="000000"/>
                <w:szCs w:val="21"/>
              </w:rPr>
              <w:t>新媒体环境下社会思潮对高校大学生的影响机理及应对策略研究</w:t>
            </w:r>
          </w:p>
        </w:tc>
        <w:tc>
          <w:tcPr>
            <w:tcW w:w="633" w:type="pct"/>
            <w:shd w:val="clear" w:color="auto" w:fill="auto"/>
            <w:vAlign w:val="center"/>
          </w:tcPr>
          <w:p w:rsidR="006E29CA" w:rsidRDefault="00F8692B" w:rsidP="00C332C7">
            <w:pPr>
              <w:jc w:val="center"/>
            </w:pPr>
            <w:r w:rsidRPr="00AC303F">
              <w:rPr>
                <w:rFonts w:ascii="宋体" w:hAnsi="宋体" w:hint="eastAsia"/>
                <w:color w:val="000000"/>
                <w:szCs w:val="21"/>
              </w:rPr>
              <w:t>结题</w:t>
            </w:r>
          </w:p>
        </w:tc>
      </w:tr>
      <w:tr w:rsidR="004F62BE" w:rsidTr="004F62BE">
        <w:trPr>
          <w:trHeight w:val="465"/>
        </w:trPr>
        <w:tc>
          <w:tcPr>
            <w:tcW w:w="634" w:type="pct"/>
            <w:shd w:val="clear" w:color="auto" w:fill="auto"/>
            <w:vAlign w:val="center"/>
          </w:tcPr>
          <w:p w:rsidR="006E29CA" w:rsidRDefault="006E29CA" w:rsidP="00C332C7">
            <w:pPr>
              <w:widowControl/>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201725</w:t>
            </w:r>
          </w:p>
        </w:tc>
        <w:tc>
          <w:tcPr>
            <w:tcW w:w="563"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党变玲</w:t>
            </w:r>
          </w:p>
        </w:tc>
        <w:tc>
          <w:tcPr>
            <w:tcW w:w="674" w:type="pct"/>
            <w:shd w:val="clear" w:color="auto" w:fill="auto"/>
            <w:vAlign w:val="center"/>
          </w:tcPr>
          <w:p w:rsidR="006E29CA" w:rsidRDefault="006E29CA" w:rsidP="00C332C7">
            <w:pPr>
              <w:spacing w:line="280" w:lineRule="exact"/>
              <w:jc w:val="center"/>
              <w:rPr>
                <w:color w:val="000000"/>
                <w:szCs w:val="21"/>
              </w:rPr>
            </w:pPr>
            <w:r>
              <w:rPr>
                <w:rFonts w:hint="eastAsia"/>
                <w:color w:val="000000"/>
                <w:szCs w:val="21"/>
              </w:rPr>
              <w:t>西安交通大学</w:t>
            </w:r>
          </w:p>
          <w:p w:rsidR="006E29CA" w:rsidRDefault="006E29CA" w:rsidP="00C332C7">
            <w:pPr>
              <w:spacing w:line="280" w:lineRule="exact"/>
              <w:jc w:val="center"/>
              <w:rPr>
                <w:color w:val="000000"/>
                <w:szCs w:val="21"/>
              </w:rPr>
            </w:pPr>
            <w:r>
              <w:rPr>
                <w:rFonts w:hint="eastAsia"/>
                <w:color w:val="000000"/>
                <w:szCs w:val="21"/>
              </w:rPr>
              <w:t>第二附属医院</w:t>
            </w:r>
          </w:p>
        </w:tc>
        <w:tc>
          <w:tcPr>
            <w:tcW w:w="2496" w:type="pct"/>
            <w:shd w:val="clear" w:color="auto" w:fill="auto"/>
            <w:vAlign w:val="center"/>
          </w:tcPr>
          <w:p w:rsidR="006E29CA" w:rsidRDefault="006E29CA" w:rsidP="00C332C7">
            <w:pPr>
              <w:spacing w:line="280" w:lineRule="exact"/>
              <w:rPr>
                <w:color w:val="000000"/>
                <w:szCs w:val="21"/>
              </w:rPr>
            </w:pPr>
            <w:r>
              <w:rPr>
                <w:rFonts w:hint="eastAsia"/>
                <w:color w:val="000000"/>
                <w:szCs w:val="21"/>
              </w:rPr>
              <w:t>党外知识分子思想政治工作实效性研究</w:t>
            </w:r>
          </w:p>
        </w:tc>
        <w:tc>
          <w:tcPr>
            <w:tcW w:w="633" w:type="pct"/>
            <w:shd w:val="clear" w:color="auto" w:fill="auto"/>
            <w:vAlign w:val="center"/>
          </w:tcPr>
          <w:p w:rsidR="006E29CA" w:rsidRDefault="00F8692B" w:rsidP="00C332C7">
            <w:pPr>
              <w:jc w:val="center"/>
            </w:pPr>
            <w:r w:rsidRPr="00AC303F">
              <w:rPr>
                <w:rFonts w:ascii="宋体" w:hAnsi="宋体" w:hint="eastAsia"/>
                <w:color w:val="000000"/>
                <w:szCs w:val="21"/>
              </w:rPr>
              <w:t>结题</w:t>
            </w:r>
          </w:p>
        </w:tc>
      </w:tr>
      <w:tr w:rsidR="00FB781A" w:rsidTr="004F62BE">
        <w:trPr>
          <w:trHeight w:val="465"/>
        </w:trPr>
        <w:tc>
          <w:tcPr>
            <w:tcW w:w="634" w:type="pct"/>
            <w:shd w:val="clear" w:color="auto" w:fill="auto"/>
            <w:vAlign w:val="center"/>
          </w:tcPr>
          <w:p w:rsidR="00FB781A" w:rsidRDefault="00FB781A" w:rsidP="00FB781A">
            <w:pPr>
              <w:widowControl/>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201726</w:t>
            </w:r>
          </w:p>
        </w:tc>
        <w:tc>
          <w:tcPr>
            <w:tcW w:w="563" w:type="pct"/>
            <w:shd w:val="clear" w:color="auto" w:fill="auto"/>
            <w:vAlign w:val="center"/>
          </w:tcPr>
          <w:p w:rsidR="00FB781A" w:rsidRDefault="00FB781A" w:rsidP="00FB781A">
            <w:pPr>
              <w:spacing w:line="280" w:lineRule="exact"/>
              <w:jc w:val="center"/>
              <w:rPr>
                <w:color w:val="000000"/>
                <w:szCs w:val="21"/>
              </w:rPr>
            </w:pPr>
            <w:r>
              <w:rPr>
                <w:rFonts w:hint="eastAsia"/>
                <w:color w:val="000000"/>
                <w:szCs w:val="21"/>
              </w:rPr>
              <w:t>孟建芳</w:t>
            </w:r>
          </w:p>
        </w:tc>
        <w:tc>
          <w:tcPr>
            <w:tcW w:w="674" w:type="pct"/>
            <w:shd w:val="clear" w:color="auto" w:fill="auto"/>
            <w:vAlign w:val="center"/>
          </w:tcPr>
          <w:p w:rsidR="00FB781A" w:rsidRDefault="00FB781A" w:rsidP="00FB781A">
            <w:pPr>
              <w:spacing w:line="280" w:lineRule="exact"/>
              <w:jc w:val="center"/>
              <w:rPr>
                <w:color w:val="000000"/>
                <w:szCs w:val="21"/>
              </w:rPr>
            </w:pPr>
            <w:r>
              <w:rPr>
                <w:rFonts w:hint="eastAsia"/>
                <w:color w:val="000000"/>
                <w:szCs w:val="21"/>
              </w:rPr>
              <w:t>文治书院</w:t>
            </w:r>
          </w:p>
        </w:tc>
        <w:tc>
          <w:tcPr>
            <w:tcW w:w="2496" w:type="pct"/>
            <w:shd w:val="clear" w:color="auto" w:fill="auto"/>
            <w:vAlign w:val="center"/>
          </w:tcPr>
          <w:p w:rsidR="00FB781A" w:rsidRDefault="00FB781A" w:rsidP="00FB781A">
            <w:pPr>
              <w:spacing w:line="280" w:lineRule="exact"/>
              <w:rPr>
                <w:color w:val="000000"/>
                <w:szCs w:val="21"/>
              </w:rPr>
            </w:pPr>
            <w:r>
              <w:rPr>
                <w:rFonts w:hint="eastAsia"/>
                <w:color w:val="000000"/>
                <w:szCs w:val="21"/>
              </w:rPr>
              <w:t>新时期大学生意识形态教育路径探析</w:t>
            </w:r>
          </w:p>
        </w:tc>
        <w:tc>
          <w:tcPr>
            <w:tcW w:w="633" w:type="pct"/>
            <w:shd w:val="clear" w:color="auto" w:fill="auto"/>
            <w:vAlign w:val="center"/>
          </w:tcPr>
          <w:p w:rsidR="00FB781A" w:rsidRDefault="00FB781A" w:rsidP="00FB781A">
            <w:pPr>
              <w:jc w:val="center"/>
            </w:pPr>
            <w:r w:rsidRPr="00AC303F">
              <w:rPr>
                <w:rFonts w:ascii="宋体" w:hAnsi="宋体" w:hint="eastAsia"/>
                <w:color w:val="000000"/>
                <w:szCs w:val="21"/>
              </w:rPr>
              <w:t>结题</w:t>
            </w:r>
          </w:p>
        </w:tc>
      </w:tr>
      <w:tr w:rsidR="00FB781A" w:rsidTr="004F62BE">
        <w:trPr>
          <w:trHeight w:val="465"/>
        </w:trPr>
        <w:tc>
          <w:tcPr>
            <w:tcW w:w="634" w:type="pct"/>
            <w:shd w:val="clear" w:color="auto" w:fill="auto"/>
            <w:vAlign w:val="center"/>
          </w:tcPr>
          <w:p w:rsidR="00FB781A" w:rsidRDefault="00FB781A" w:rsidP="00FB781A">
            <w:pPr>
              <w:widowControl/>
              <w:adjustRightInd w:val="0"/>
              <w:snapToGrid w:val="0"/>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201727</w:t>
            </w:r>
          </w:p>
        </w:tc>
        <w:tc>
          <w:tcPr>
            <w:tcW w:w="563" w:type="pct"/>
            <w:shd w:val="clear" w:color="auto" w:fill="auto"/>
            <w:vAlign w:val="center"/>
          </w:tcPr>
          <w:p w:rsidR="00FB781A" w:rsidRDefault="00FB781A" w:rsidP="00FB781A">
            <w:pPr>
              <w:widowControl/>
              <w:adjustRightInd w:val="0"/>
              <w:snapToGrid w:val="0"/>
              <w:spacing w:line="280" w:lineRule="exact"/>
              <w:jc w:val="center"/>
              <w:rPr>
                <w:color w:val="000000"/>
                <w:kern w:val="0"/>
                <w:szCs w:val="21"/>
              </w:rPr>
            </w:pPr>
            <w:r>
              <w:rPr>
                <w:rFonts w:hint="eastAsia"/>
                <w:color w:val="000000"/>
                <w:szCs w:val="21"/>
              </w:rPr>
              <w:t>魏华</w:t>
            </w:r>
          </w:p>
        </w:tc>
        <w:tc>
          <w:tcPr>
            <w:tcW w:w="674" w:type="pct"/>
            <w:shd w:val="clear" w:color="auto" w:fill="auto"/>
            <w:vAlign w:val="center"/>
          </w:tcPr>
          <w:p w:rsidR="00FB781A" w:rsidRDefault="00FB781A" w:rsidP="00FB781A">
            <w:pPr>
              <w:widowControl/>
              <w:adjustRightInd w:val="0"/>
              <w:snapToGrid w:val="0"/>
              <w:spacing w:line="280" w:lineRule="exact"/>
              <w:jc w:val="center"/>
              <w:rPr>
                <w:color w:val="000000"/>
                <w:szCs w:val="21"/>
              </w:rPr>
            </w:pPr>
            <w:r>
              <w:rPr>
                <w:rFonts w:hint="eastAsia"/>
                <w:color w:val="000000"/>
                <w:szCs w:val="21"/>
              </w:rPr>
              <w:t>中国西部高等教育</w:t>
            </w:r>
          </w:p>
          <w:p w:rsidR="00FB781A" w:rsidRDefault="00FB781A" w:rsidP="00FB781A">
            <w:pPr>
              <w:widowControl/>
              <w:adjustRightInd w:val="0"/>
              <w:snapToGrid w:val="0"/>
              <w:spacing w:line="280" w:lineRule="exact"/>
              <w:jc w:val="center"/>
              <w:rPr>
                <w:color w:val="000000"/>
                <w:kern w:val="0"/>
                <w:szCs w:val="21"/>
              </w:rPr>
            </w:pPr>
            <w:r>
              <w:rPr>
                <w:rFonts w:hint="eastAsia"/>
                <w:color w:val="000000"/>
                <w:szCs w:val="21"/>
              </w:rPr>
              <w:t>评估中心</w:t>
            </w:r>
          </w:p>
        </w:tc>
        <w:tc>
          <w:tcPr>
            <w:tcW w:w="2496" w:type="pct"/>
            <w:shd w:val="clear" w:color="auto" w:fill="auto"/>
            <w:vAlign w:val="center"/>
          </w:tcPr>
          <w:p w:rsidR="00FB781A" w:rsidRDefault="00FB781A" w:rsidP="00FB781A">
            <w:pPr>
              <w:widowControl/>
              <w:adjustRightInd w:val="0"/>
              <w:snapToGrid w:val="0"/>
              <w:spacing w:line="280" w:lineRule="exact"/>
              <w:rPr>
                <w:color w:val="000000"/>
                <w:kern w:val="0"/>
                <w:szCs w:val="21"/>
              </w:rPr>
            </w:pPr>
            <w:r>
              <w:rPr>
                <w:rFonts w:hint="eastAsia"/>
                <w:color w:val="000000"/>
                <w:szCs w:val="21"/>
              </w:rPr>
              <w:t>具有中国特色的高校生态文明教育研究——基于陕西省</w:t>
            </w:r>
            <w:r>
              <w:rPr>
                <w:rFonts w:hint="eastAsia"/>
                <w:color w:val="000000"/>
                <w:szCs w:val="21"/>
              </w:rPr>
              <w:t>8</w:t>
            </w:r>
            <w:r>
              <w:rPr>
                <w:rFonts w:hint="eastAsia"/>
                <w:color w:val="000000"/>
                <w:szCs w:val="21"/>
              </w:rPr>
              <w:t>所高校的调查与分析</w:t>
            </w:r>
          </w:p>
        </w:tc>
        <w:tc>
          <w:tcPr>
            <w:tcW w:w="633" w:type="pct"/>
            <w:shd w:val="clear" w:color="auto" w:fill="auto"/>
            <w:vAlign w:val="center"/>
          </w:tcPr>
          <w:p w:rsidR="00FB781A" w:rsidRDefault="00FB781A" w:rsidP="00FB781A">
            <w:pPr>
              <w:jc w:val="center"/>
            </w:pPr>
            <w:r w:rsidRPr="00AC303F">
              <w:rPr>
                <w:rFonts w:ascii="宋体" w:hAnsi="宋体" w:hint="eastAsia"/>
                <w:color w:val="000000"/>
                <w:szCs w:val="21"/>
              </w:rPr>
              <w:t>结题</w:t>
            </w:r>
          </w:p>
        </w:tc>
      </w:tr>
      <w:tr w:rsidR="00FB781A" w:rsidTr="004F62BE">
        <w:trPr>
          <w:trHeight w:val="465"/>
        </w:trPr>
        <w:tc>
          <w:tcPr>
            <w:tcW w:w="634" w:type="pct"/>
            <w:shd w:val="clear" w:color="auto" w:fill="auto"/>
            <w:vAlign w:val="center"/>
          </w:tcPr>
          <w:p w:rsidR="00FB781A" w:rsidRDefault="00FB781A" w:rsidP="00FB781A">
            <w:pPr>
              <w:widowControl/>
              <w:adjustRightInd w:val="0"/>
              <w:snapToGrid w:val="0"/>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201728</w:t>
            </w:r>
          </w:p>
        </w:tc>
        <w:tc>
          <w:tcPr>
            <w:tcW w:w="563"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张家源</w:t>
            </w:r>
          </w:p>
        </w:tc>
        <w:tc>
          <w:tcPr>
            <w:tcW w:w="674"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图书馆</w:t>
            </w:r>
          </w:p>
        </w:tc>
        <w:tc>
          <w:tcPr>
            <w:tcW w:w="2496" w:type="pct"/>
            <w:shd w:val="clear" w:color="auto" w:fill="auto"/>
            <w:vAlign w:val="center"/>
          </w:tcPr>
          <w:p w:rsidR="00FB781A" w:rsidRDefault="00FB781A" w:rsidP="00FB781A">
            <w:pPr>
              <w:adjustRightInd w:val="0"/>
              <w:snapToGrid w:val="0"/>
              <w:spacing w:line="280" w:lineRule="exact"/>
              <w:rPr>
                <w:color w:val="000000"/>
                <w:szCs w:val="21"/>
              </w:rPr>
            </w:pPr>
            <w:r>
              <w:rPr>
                <w:rFonts w:hint="eastAsia"/>
                <w:color w:val="000000"/>
                <w:szCs w:val="21"/>
              </w:rPr>
              <w:t>高校图书馆文化育人的功能实现与实践探索——基于“四面旗帜”为内核的隐性课程设计</w:t>
            </w:r>
          </w:p>
        </w:tc>
        <w:tc>
          <w:tcPr>
            <w:tcW w:w="633" w:type="pct"/>
            <w:shd w:val="clear" w:color="auto" w:fill="auto"/>
            <w:vAlign w:val="center"/>
          </w:tcPr>
          <w:p w:rsidR="00FB781A" w:rsidRDefault="00FB781A" w:rsidP="00FB781A">
            <w:pPr>
              <w:spacing w:line="280" w:lineRule="exact"/>
              <w:jc w:val="center"/>
              <w:rPr>
                <w:szCs w:val="21"/>
              </w:rPr>
            </w:pPr>
            <w:r w:rsidRPr="00AC303F">
              <w:rPr>
                <w:rFonts w:ascii="宋体" w:hAnsi="宋体" w:hint="eastAsia"/>
                <w:color w:val="000000"/>
                <w:szCs w:val="21"/>
              </w:rPr>
              <w:t>结题</w:t>
            </w:r>
          </w:p>
        </w:tc>
      </w:tr>
      <w:tr w:rsidR="00FB781A" w:rsidTr="004F62BE">
        <w:trPr>
          <w:trHeight w:val="465"/>
        </w:trPr>
        <w:tc>
          <w:tcPr>
            <w:tcW w:w="634" w:type="pct"/>
            <w:shd w:val="clear" w:color="auto" w:fill="auto"/>
            <w:vAlign w:val="center"/>
          </w:tcPr>
          <w:p w:rsidR="00FB781A" w:rsidRDefault="00FB781A" w:rsidP="00FB781A">
            <w:pPr>
              <w:widowControl/>
              <w:adjustRightInd w:val="0"/>
              <w:snapToGrid w:val="0"/>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201729</w:t>
            </w:r>
          </w:p>
        </w:tc>
        <w:tc>
          <w:tcPr>
            <w:tcW w:w="563"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杨小渭</w:t>
            </w:r>
          </w:p>
        </w:tc>
        <w:tc>
          <w:tcPr>
            <w:tcW w:w="674"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外国语学院</w:t>
            </w:r>
          </w:p>
        </w:tc>
        <w:tc>
          <w:tcPr>
            <w:tcW w:w="2496" w:type="pct"/>
            <w:shd w:val="clear" w:color="auto" w:fill="auto"/>
            <w:vAlign w:val="center"/>
          </w:tcPr>
          <w:p w:rsidR="00FB781A" w:rsidRDefault="00FB781A" w:rsidP="00FB781A">
            <w:pPr>
              <w:adjustRightInd w:val="0"/>
              <w:snapToGrid w:val="0"/>
              <w:spacing w:line="280" w:lineRule="exact"/>
              <w:rPr>
                <w:color w:val="000000"/>
                <w:szCs w:val="21"/>
              </w:rPr>
            </w:pPr>
            <w:r>
              <w:rPr>
                <w:rFonts w:hint="eastAsia"/>
                <w:color w:val="000000"/>
                <w:szCs w:val="21"/>
              </w:rPr>
              <w:t>院系党组织作用发挥机制与方式创新研究</w:t>
            </w:r>
          </w:p>
        </w:tc>
        <w:tc>
          <w:tcPr>
            <w:tcW w:w="633" w:type="pct"/>
            <w:shd w:val="clear" w:color="auto" w:fill="auto"/>
            <w:vAlign w:val="center"/>
          </w:tcPr>
          <w:p w:rsidR="00FB781A" w:rsidRDefault="00FB781A" w:rsidP="00FB781A">
            <w:pPr>
              <w:jc w:val="center"/>
            </w:pPr>
            <w:r w:rsidRPr="00AC303F">
              <w:rPr>
                <w:rFonts w:ascii="宋体" w:hAnsi="宋体" w:hint="eastAsia"/>
                <w:color w:val="000000"/>
                <w:szCs w:val="21"/>
              </w:rPr>
              <w:t>结题</w:t>
            </w:r>
          </w:p>
        </w:tc>
      </w:tr>
      <w:tr w:rsidR="00FB781A" w:rsidTr="004F62BE">
        <w:trPr>
          <w:trHeight w:val="465"/>
        </w:trPr>
        <w:tc>
          <w:tcPr>
            <w:tcW w:w="634" w:type="pct"/>
            <w:shd w:val="clear" w:color="auto" w:fill="auto"/>
            <w:vAlign w:val="center"/>
          </w:tcPr>
          <w:p w:rsidR="00FB781A" w:rsidRDefault="00FB781A" w:rsidP="00FB781A">
            <w:pPr>
              <w:widowControl/>
              <w:adjustRightInd w:val="0"/>
              <w:snapToGrid w:val="0"/>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201730</w:t>
            </w:r>
          </w:p>
        </w:tc>
        <w:tc>
          <w:tcPr>
            <w:tcW w:w="563"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龙跃</w:t>
            </w:r>
          </w:p>
        </w:tc>
        <w:tc>
          <w:tcPr>
            <w:tcW w:w="674"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生命科学与技术学院</w:t>
            </w:r>
          </w:p>
        </w:tc>
        <w:tc>
          <w:tcPr>
            <w:tcW w:w="2496" w:type="pct"/>
            <w:shd w:val="clear" w:color="auto" w:fill="auto"/>
            <w:vAlign w:val="center"/>
          </w:tcPr>
          <w:p w:rsidR="00FB781A" w:rsidRDefault="00FB781A" w:rsidP="00FB781A">
            <w:pPr>
              <w:adjustRightInd w:val="0"/>
              <w:snapToGrid w:val="0"/>
              <w:spacing w:line="280" w:lineRule="exact"/>
              <w:rPr>
                <w:color w:val="000000"/>
                <w:szCs w:val="21"/>
              </w:rPr>
            </w:pPr>
            <w:r>
              <w:rPr>
                <w:rFonts w:hint="eastAsia"/>
                <w:color w:val="000000"/>
                <w:szCs w:val="21"/>
              </w:rPr>
              <w:t>基于本科生院、研究院下的系所党支部设置模式创新研究</w:t>
            </w:r>
          </w:p>
        </w:tc>
        <w:tc>
          <w:tcPr>
            <w:tcW w:w="633" w:type="pct"/>
            <w:shd w:val="clear" w:color="auto" w:fill="auto"/>
            <w:vAlign w:val="center"/>
          </w:tcPr>
          <w:p w:rsidR="00FB781A" w:rsidRDefault="00FB781A" w:rsidP="00FB781A">
            <w:pPr>
              <w:jc w:val="center"/>
            </w:pPr>
            <w:r w:rsidRPr="00AC303F">
              <w:rPr>
                <w:rFonts w:ascii="宋体" w:hAnsi="宋体" w:hint="eastAsia"/>
                <w:color w:val="000000"/>
                <w:szCs w:val="21"/>
              </w:rPr>
              <w:t>结题</w:t>
            </w:r>
          </w:p>
        </w:tc>
      </w:tr>
      <w:tr w:rsidR="00FB781A" w:rsidTr="004F62BE">
        <w:trPr>
          <w:trHeight w:val="465"/>
        </w:trPr>
        <w:tc>
          <w:tcPr>
            <w:tcW w:w="634" w:type="pct"/>
            <w:shd w:val="clear" w:color="auto" w:fill="auto"/>
            <w:vAlign w:val="center"/>
          </w:tcPr>
          <w:p w:rsidR="00FB781A" w:rsidRDefault="00FB781A" w:rsidP="00FB781A">
            <w:pPr>
              <w:widowControl/>
              <w:adjustRightInd w:val="0"/>
              <w:snapToGrid w:val="0"/>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201731</w:t>
            </w:r>
          </w:p>
        </w:tc>
        <w:tc>
          <w:tcPr>
            <w:tcW w:w="563"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李亚琼</w:t>
            </w:r>
          </w:p>
        </w:tc>
        <w:tc>
          <w:tcPr>
            <w:tcW w:w="674"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党委宣传部</w:t>
            </w:r>
          </w:p>
        </w:tc>
        <w:tc>
          <w:tcPr>
            <w:tcW w:w="2496" w:type="pct"/>
            <w:shd w:val="clear" w:color="auto" w:fill="auto"/>
            <w:vAlign w:val="center"/>
          </w:tcPr>
          <w:p w:rsidR="00FB781A" w:rsidRDefault="00FB781A" w:rsidP="00FB781A">
            <w:pPr>
              <w:adjustRightInd w:val="0"/>
              <w:snapToGrid w:val="0"/>
              <w:spacing w:line="280" w:lineRule="exact"/>
              <w:rPr>
                <w:color w:val="000000"/>
                <w:szCs w:val="21"/>
              </w:rPr>
            </w:pPr>
            <w:r>
              <w:rPr>
                <w:rFonts w:hint="eastAsia"/>
                <w:color w:val="000000"/>
                <w:szCs w:val="21"/>
              </w:rPr>
              <w:t>高校新闻舆论工作队伍建设研究</w:t>
            </w:r>
          </w:p>
        </w:tc>
        <w:tc>
          <w:tcPr>
            <w:tcW w:w="633" w:type="pct"/>
            <w:shd w:val="clear" w:color="auto" w:fill="auto"/>
            <w:vAlign w:val="center"/>
          </w:tcPr>
          <w:p w:rsidR="00FB781A" w:rsidRDefault="00FB781A" w:rsidP="00FB781A">
            <w:pPr>
              <w:jc w:val="center"/>
            </w:pPr>
            <w:r w:rsidRPr="00AC303F">
              <w:rPr>
                <w:rFonts w:ascii="宋体" w:hAnsi="宋体" w:hint="eastAsia"/>
                <w:color w:val="000000"/>
                <w:szCs w:val="21"/>
              </w:rPr>
              <w:t>结题</w:t>
            </w:r>
          </w:p>
        </w:tc>
      </w:tr>
      <w:tr w:rsidR="00FB781A" w:rsidTr="004F62BE">
        <w:trPr>
          <w:trHeight w:val="465"/>
        </w:trPr>
        <w:tc>
          <w:tcPr>
            <w:tcW w:w="634" w:type="pct"/>
            <w:shd w:val="clear" w:color="auto" w:fill="auto"/>
            <w:vAlign w:val="center"/>
          </w:tcPr>
          <w:p w:rsidR="00FB781A" w:rsidRDefault="00FB781A" w:rsidP="00FB781A">
            <w:pPr>
              <w:widowControl/>
              <w:adjustRightInd w:val="0"/>
              <w:snapToGrid w:val="0"/>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201732</w:t>
            </w:r>
          </w:p>
        </w:tc>
        <w:tc>
          <w:tcPr>
            <w:tcW w:w="563"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闫琼</w:t>
            </w:r>
          </w:p>
        </w:tc>
        <w:tc>
          <w:tcPr>
            <w:tcW w:w="674"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学生处</w:t>
            </w:r>
          </w:p>
        </w:tc>
        <w:tc>
          <w:tcPr>
            <w:tcW w:w="2496" w:type="pct"/>
            <w:shd w:val="clear" w:color="auto" w:fill="auto"/>
            <w:vAlign w:val="center"/>
          </w:tcPr>
          <w:p w:rsidR="00FB781A" w:rsidRDefault="00FB781A" w:rsidP="00FB781A">
            <w:pPr>
              <w:adjustRightInd w:val="0"/>
              <w:snapToGrid w:val="0"/>
              <w:spacing w:line="280" w:lineRule="exact"/>
              <w:rPr>
                <w:color w:val="000000"/>
                <w:szCs w:val="21"/>
              </w:rPr>
            </w:pPr>
            <w:r>
              <w:rPr>
                <w:rFonts w:hint="eastAsia"/>
                <w:color w:val="000000"/>
                <w:szCs w:val="21"/>
              </w:rPr>
              <w:t>从认知的角度探讨人格特征与心理健康的关系</w:t>
            </w:r>
          </w:p>
        </w:tc>
        <w:tc>
          <w:tcPr>
            <w:tcW w:w="633" w:type="pct"/>
            <w:shd w:val="clear" w:color="auto" w:fill="auto"/>
            <w:vAlign w:val="center"/>
          </w:tcPr>
          <w:p w:rsidR="00FB781A" w:rsidRDefault="00FB781A" w:rsidP="00FB781A">
            <w:pPr>
              <w:jc w:val="center"/>
            </w:pPr>
            <w:r w:rsidRPr="00AC303F">
              <w:rPr>
                <w:rFonts w:ascii="宋体" w:hAnsi="宋体" w:hint="eastAsia"/>
                <w:color w:val="000000"/>
                <w:szCs w:val="21"/>
              </w:rPr>
              <w:t>结题</w:t>
            </w:r>
          </w:p>
        </w:tc>
      </w:tr>
      <w:tr w:rsidR="00FB781A" w:rsidTr="004F62BE">
        <w:trPr>
          <w:trHeight w:val="465"/>
        </w:trPr>
        <w:tc>
          <w:tcPr>
            <w:tcW w:w="634" w:type="pct"/>
            <w:shd w:val="clear" w:color="auto" w:fill="auto"/>
            <w:vAlign w:val="center"/>
          </w:tcPr>
          <w:p w:rsidR="00FB781A" w:rsidRDefault="00FB781A" w:rsidP="00FB781A">
            <w:pPr>
              <w:widowControl/>
              <w:adjustRightInd w:val="0"/>
              <w:snapToGrid w:val="0"/>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201733</w:t>
            </w:r>
          </w:p>
        </w:tc>
        <w:tc>
          <w:tcPr>
            <w:tcW w:w="563" w:type="pct"/>
            <w:shd w:val="clear" w:color="auto" w:fill="auto"/>
            <w:vAlign w:val="center"/>
          </w:tcPr>
          <w:p w:rsidR="00FB781A" w:rsidRDefault="00FB781A" w:rsidP="00FB781A">
            <w:pPr>
              <w:widowControl/>
              <w:adjustRightInd w:val="0"/>
              <w:snapToGrid w:val="0"/>
              <w:spacing w:line="280" w:lineRule="exact"/>
              <w:jc w:val="center"/>
              <w:rPr>
                <w:color w:val="000000"/>
                <w:kern w:val="0"/>
                <w:szCs w:val="21"/>
              </w:rPr>
            </w:pPr>
            <w:r>
              <w:rPr>
                <w:rFonts w:hint="eastAsia"/>
                <w:color w:val="000000"/>
                <w:szCs w:val="21"/>
              </w:rPr>
              <w:t>薛变玲</w:t>
            </w:r>
          </w:p>
        </w:tc>
        <w:tc>
          <w:tcPr>
            <w:tcW w:w="674" w:type="pct"/>
            <w:shd w:val="clear" w:color="auto" w:fill="auto"/>
            <w:vAlign w:val="center"/>
          </w:tcPr>
          <w:p w:rsidR="00FB781A" w:rsidRDefault="00FB781A" w:rsidP="00FB781A">
            <w:pPr>
              <w:widowControl/>
              <w:adjustRightInd w:val="0"/>
              <w:snapToGrid w:val="0"/>
              <w:spacing w:line="280" w:lineRule="exact"/>
              <w:jc w:val="center"/>
              <w:rPr>
                <w:color w:val="000000"/>
                <w:kern w:val="0"/>
                <w:szCs w:val="21"/>
              </w:rPr>
            </w:pPr>
            <w:r>
              <w:rPr>
                <w:rFonts w:hint="eastAsia"/>
                <w:color w:val="000000"/>
                <w:szCs w:val="21"/>
              </w:rPr>
              <w:t>崇实书院</w:t>
            </w:r>
          </w:p>
        </w:tc>
        <w:tc>
          <w:tcPr>
            <w:tcW w:w="2496" w:type="pct"/>
            <w:shd w:val="clear" w:color="auto" w:fill="auto"/>
            <w:vAlign w:val="center"/>
          </w:tcPr>
          <w:p w:rsidR="00FB781A" w:rsidRDefault="00FB781A" w:rsidP="00FB781A">
            <w:pPr>
              <w:widowControl/>
              <w:adjustRightInd w:val="0"/>
              <w:snapToGrid w:val="0"/>
              <w:spacing w:line="280" w:lineRule="exact"/>
              <w:rPr>
                <w:color w:val="000000"/>
                <w:kern w:val="0"/>
                <w:szCs w:val="21"/>
              </w:rPr>
            </w:pPr>
            <w:r>
              <w:rPr>
                <w:rFonts w:hint="eastAsia"/>
                <w:color w:val="000000"/>
                <w:szCs w:val="21"/>
              </w:rPr>
              <w:t>新媒体时代大学生舆情引导研究</w:t>
            </w:r>
          </w:p>
        </w:tc>
        <w:tc>
          <w:tcPr>
            <w:tcW w:w="633" w:type="pct"/>
            <w:shd w:val="clear" w:color="auto" w:fill="auto"/>
            <w:vAlign w:val="center"/>
          </w:tcPr>
          <w:p w:rsidR="00FB781A" w:rsidRDefault="00FB781A" w:rsidP="00FB781A">
            <w:pPr>
              <w:spacing w:line="280" w:lineRule="exact"/>
              <w:jc w:val="center"/>
              <w:rPr>
                <w:szCs w:val="21"/>
              </w:rPr>
            </w:pPr>
            <w:r w:rsidRPr="00AC303F">
              <w:rPr>
                <w:rFonts w:ascii="宋体" w:hAnsi="宋体" w:hint="eastAsia"/>
                <w:color w:val="000000"/>
                <w:szCs w:val="21"/>
              </w:rPr>
              <w:t>结题</w:t>
            </w:r>
          </w:p>
        </w:tc>
      </w:tr>
      <w:tr w:rsidR="00FB781A" w:rsidTr="004F62BE">
        <w:trPr>
          <w:trHeight w:val="465"/>
        </w:trPr>
        <w:tc>
          <w:tcPr>
            <w:tcW w:w="634" w:type="pct"/>
            <w:shd w:val="clear" w:color="auto" w:fill="auto"/>
            <w:vAlign w:val="center"/>
          </w:tcPr>
          <w:p w:rsidR="00FB781A" w:rsidRDefault="00FB781A" w:rsidP="00FB781A">
            <w:pPr>
              <w:widowControl/>
              <w:adjustRightInd w:val="0"/>
              <w:snapToGrid w:val="0"/>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201734</w:t>
            </w:r>
          </w:p>
        </w:tc>
        <w:tc>
          <w:tcPr>
            <w:tcW w:w="563"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吴平魁</w:t>
            </w:r>
          </w:p>
        </w:tc>
        <w:tc>
          <w:tcPr>
            <w:tcW w:w="674"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法学院</w:t>
            </w:r>
          </w:p>
        </w:tc>
        <w:tc>
          <w:tcPr>
            <w:tcW w:w="2496" w:type="pct"/>
            <w:shd w:val="clear" w:color="auto" w:fill="auto"/>
            <w:vAlign w:val="center"/>
          </w:tcPr>
          <w:p w:rsidR="00FB781A" w:rsidRDefault="00FB781A" w:rsidP="00FB781A">
            <w:pPr>
              <w:adjustRightInd w:val="0"/>
              <w:snapToGrid w:val="0"/>
              <w:spacing w:line="280" w:lineRule="exact"/>
              <w:rPr>
                <w:color w:val="000000"/>
                <w:szCs w:val="21"/>
              </w:rPr>
            </w:pPr>
            <w:r>
              <w:rPr>
                <w:rFonts w:hint="eastAsia"/>
                <w:color w:val="000000"/>
                <w:szCs w:val="21"/>
              </w:rPr>
              <w:t>高校民主党派成员思想政治工作实效性研究</w:t>
            </w:r>
          </w:p>
        </w:tc>
        <w:tc>
          <w:tcPr>
            <w:tcW w:w="633" w:type="pct"/>
            <w:shd w:val="clear" w:color="auto" w:fill="auto"/>
            <w:vAlign w:val="center"/>
          </w:tcPr>
          <w:p w:rsidR="00FB781A" w:rsidRDefault="00FB781A" w:rsidP="00FB781A">
            <w:pPr>
              <w:jc w:val="center"/>
            </w:pPr>
            <w:r w:rsidRPr="00AC303F">
              <w:rPr>
                <w:rFonts w:ascii="宋体" w:hAnsi="宋体" w:hint="eastAsia"/>
                <w:color w:val="000000"/>
                <w:szCs w:val="21"/>
              </w:rPr>
              <w:t>结题</w:t>
            </w:r>
          </w:p>
        </w:tc>
      </w:tr>
      <w:tr w:rsidR="00FB781A" w:rsidTr="004F62BE">
        <w:trPr>
          <w:trHeight w:val="465"/>
        </w:trPr>
        <w:tc>
          <w:tcPr>
            <w:tcW w:w="634" w:type="pct"/>
            <w:shd w:val="clear" w:color="auto" w:fill="auto"/>
            <w:vAlign w:val="center"/>
          </w:tcPr>
          <w:p w:rsidR="00FB781A" w:rsidRDefault="00FB781A" w:rsidP="00FB781A">
            <w:pPr>
              <w:widowControl/>
              <w:adjustRightInd w:val="0"/>
              <w:snapToGrid w:val="0"/>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201735</w:t>
            </w:r>
          </w:p>
        </w:tc>
        <w:tc>
          <w:tcPr>
            <w:tcW w:w="563"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刘丽</w:t>
            </w:r>
          </w:p>
        </w:tc>
        <w:tc>
          <w:tcPr>
            <w:tcW w:w="674"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彭康书院</w:t>
            </w:r>
          </w:p>
        </w:tc>
        <w:tc>
          <w:tcPr>
            <w:tcW w:w="2496" w:type="pct"/>
            <w:shd w:val="clear" w:color="auto" w:fill="auto"/>
            <w:vAlign w:val="center"/>
          </w:tcPr>
          <w:p w:rsidR="00FB781A" w:rsidRDefault="00FB781A" w:rsidP="00FB781A">
            <w:pPr>
              <w:adjustRightInd w:val="0"/>
              <w:snapToGrid w:val="0"/>
              <w:spacing w:line="280" w:lineRule="exact"/>
              <w:rPr>
                <w:color w:val="000000"/>
                <w:szCs w:val="21"/>
              </w:rPr>
            </w:pPr>
            <w:r>
              <w:rPr>
                <w:rFonts w:hint="eastAsia"/>
                <w:color w:val="000000"/>
                <w:szCs w:val="21"/>
              </w:rPr>
              <w:t>模拟网游式的大学生网游依赖矫正方法探究</w:t>
            </w:r>
          </w:p>
        </w:tc>
        <w:tc>
          <w:tcPr>
            <w:tcW w:w="633" w:type="pct"/>
            <w:shd w:val="clear" w:color="auto" w:fill="auto"/>
            <w:vAlign w:val="center"/>
          </w:tcPr>
          <w:p w:rsidR="00FB781A" w:rsidRDefault="00FB781A" w:rsidP="00FB781A">
            <w:pPr>
              <w:spacing w:line="280" w:lineRule="exact"/>
              <w:jc w:val="center"/>
              <w:rPr>
                <w:szCs w:val="21"/>
              </w:rPr>
            </w:pPr>
            <w:r w:rsidRPr="00AC303F">
              <w:rPr>
                <w:rFonts w:ascii="宋体" w:hAnsi="宋体" w:hint="eastAsia"/>
                <w:color w:val="000000"/>
                <w:szCs w:val="21"/>
              </w:rPr>
              <w:t>结题</w:t>
            </w:r>
          </w:p>
        </w:tc>
      </w:tr>
      <w:tr w:rsidR="00FB781A" w:rsidTr="004F62BE">
        <w:trPr>
          <w:trHeight w:val="465"/>
        </w:trPr>
        <w:tc>
          <w:tcPr>
            <w:tcW w:w="634" w:type="pct"/>
            <w:shd w:val="clear" w:color="auto" w:fill="auto"/>
            <w:vAlign w:val="center"/>
          </w:tcPr>
          <w:p w:rsidR="00FB781A" w:rsidRDefault="00FB781A" w:rsidP="00FB781A">
            <w:pPr>
              <w:widowControl/>
              <w:adjustRightInd w:val="0"/>
              <w:snapToGrid w:val="0"/>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201736</w:t>
            </w:r>
          </w:p>
        </w:tc>
        <w:tc>
          <w:tcPr>
            <w:tcW w:w="563"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魏小平</w:t>
            </w:r>
          </w:p>
        </w:tc>
        <w:tc>
          <w:tcPr>
            <w:tcW w:w="674"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理学院</w:t>
            </w:r>
          </w:p>
        </w:tc>
        <w:tc>
          <w:tcPr>
            <w:tcW w:w="2496" w:type="pct"/>
            <w:shd w:val="clear" w:color="auto" w:fill="auto"/>
            <w:vAlign w:val="center"/>
          </w:tcPr>
          <w:p w:rsidR="00FB781A" w:rsidRDefault="00FB781A" w:rsidP="00FB781A">
            <w:pPr>
              <w:adjustRightInd w:val="0"/>
              <w:snapToGrid w:val="0"/>
              <w:spacing w:line="280" w:lineRule="exact"/>
              <w:rPr>
                <w:color w:val="000000"/>
                <w:szCs w:val="21"/>
              </w:rPr>
            </w:pPr>
            <w:r>
              <w:rPr>
                <w:rFonts w:hint="eastAsia"/>
                <w:color w:val="000000"/>
                <w:szCs w:val="21"/>
              </w:rPr>
              <w:t>高校本土国际化趋势下讲好中国故事融入思政教育的路径研究</w:t>
            </w:r>
          </w:p>
        </w:tc>
        <w:tc>
          <w:tcPr>
            <w:tcW w:w="633" w:type="pct"/>
            <w:shd w:val="clear" w:color="auto" w:fill="auto"/>
            <w:vAlign w:val="center"/>
          </w:tcPr>
          <w:p w:rsidR="00FB781A" w:rsidRDefault="00FB781A" w:rsidP="00FB781A">
            <w:pPr>
              <w:jc w:val="center"/>
            </w:pPr>
            <w:r w:rsidRPr="00AC303F">
              <w:rPr>
                <w:rFonts w:ascii="宋体" w:hAnsi="宋体" w:hint="eastAsia"/>
                <w:color w:val="000000"/>
                <w:szCs w:val="21"/>
              </w:rPr>
              <w:t>结题</w:t>
            </w:r>
          </w:p>
        </w:tc>
      </w:tr>
      <w:tr w:rsidR="00FB781A" w:rsidTr="004F62BE">
        <w:trPr>
          <w:trHeight w:val="465"/>
        </w:trPr>
        <w:tc>
          <w:tcPr>
            <w:tcW w:w="634" w:type="pct"/>
            <w:shd w:val="clear" w:color="auto" w:fill="auto"/>
            <w:vAlign w:val="center"/>
          </w:tcPr>
          <w:p w:rsidR="00FB781A" w:rsidRDefault="00FB781A" w:rsidP="00FB781A">
            <w:pPr>
              <w:widowControl/>
              <w:adjustRightInd w:val="0"/>
              <w:snapToGrid w:val="0"/>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201737</w:t>
            </w:r>
          </w:p>
        </w:tc>
        <w:tc>
          <w:tcPr>
            <w:tcW w:w="563"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张若心</w:t>
            </w:r>
          </w:p>
        </w:tc>
        <w:tc>
          <w:tcPr>
            <w:tcW w:w="674"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数学与统计学院</w:t>
            </w:r>
          </w:p>
        </w:tc>
        <w:tc>
          <w:tcPr>
            <w:tcW w:w="2496" w:type="pct"/>
            <w:shd w:val="clear" w:color="auto" w:fill="auto"/>
            <w:vAlign w:val="center"/>
          </w:tcPr>
          <w:p w:rsidR="00FB781A" w:rsidRDefault="00FB781A" w:rsidP="00FB781A">
            <w:pPr>
              <w:adjustRightInd w:val="0"/>
              <w:snapToGrid w:val="0"/>
              <w:spacing w:line="280" w:lineRule="exact"/>
              <w:rPr>
                <w:color w:val="000000"/>
                <w:szCs w:val="21"/>
              </w:rPr>
            </w:pPr>
            <w:r>
              <w:rPr>
                <w:rFonts w:hint="eastAsia"/>
                <w:color w:val="000000"/>
                <w:szCs w:val="21"/>
              </w:rPr>
              <w:t>研究生志愿服务工作的规范化研究——以“数学基础学科志愿辅导队”为例</w:t>
            </w:r>
          </w:p>
        </w:tc>
        <w:tc>
          <w:tcPr>
            <w:tcW w:w="633" w:type="pct"/>
            <w:shd w:val="clear" w:color="auto" w:fill="auto"/>
            <w:vAlign w:val="center"/>
          </w:tcPr>
          <w:p w:rsidR="00FB781A" w:rsidRDefault="00FB781A" w:rsidP="00FB781A">
            <w:pPr>
              <w:jc w:val="center"/>
            </w:pPr>
            <w:r>
              <w:rPr>
                <w:rFonts w:ascii="宋体" w:hAnsi="宋体" w:hint="eastAsia"/>
                <w:color w:val="000000"/>
                <w:szCs w:val="21"/>
              </w:rPr>
              <w:t>延期</w:t>
            </w:r>
          </w:p>
        </w:tc>
      </w:tr>
      <w:tr w:rsidR="00FB781A" w:rsidTr="004F62BE">
        <w:trPr>
          <w:trHeight w:val="465"/>
        </w:trPr>
        <w:tc>
          <w:tcPr>
            <w:tcW w:w="634" w:type="pct"/>
            <w:shd w:val="clear" w:color="auto" w:fill="auto"/>
            <w:vAlign w:val="center"/>
          </w:tcPr>
          <w:p w:rsidR="00FB781A" w:rsidRDefault="00FB781A" w:rsidP="00FB781A">
            <w:pPr>
              <w:widowControl/>
              <w:adjustRightInd w:val="0"/>
              <w:snapToGrid w:val="0"/>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201738</w:t>
            </w:r>
          </w:p>
        </w:tc>
        <w:tc>
          <w:tcPr>
            <w:tcW w:w="563"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王宏科、李阳</w:t>
            </w:r>
          </w:p>
        </w:tc>
        <w:tc>
          <w:tcPr>
            <w:tcW w:w="674"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保卫处</w:t>
            </w:r>
          </w:p>
        </w:tc>
        <w:tc>
          <w:tcPr>
            <w:tcW w:w="2496" w:type="pct"/>
            <w:shd w:val="clear" w:color="auto" w:fill="auto"/>
            <w:vAlign w:val="center"/>
          </w:tcPr>
          <w:p w:rsidR="00FB781A" w:rsidRDefault="00FB781A" w:rsidP="00FB781A">
            <w:pPr>
              <w:adjustRightInd w:val="0"/>
              <w:snapToGrid w:val="0"/>
              <w:spacing w:line="280" w:lineRule="exact"/>
              <w:rPr>
                <w:color w:val="000000"/>
                <w:szCs w:val="21"/>
              </w:rPr>
            </w:pPr>
            <w:r>
              <w:rPr>
                <w:rFonts w:hint="eastAsia"/>
                <w:color w:val="000000"/>
                <w:szCs w:val="21"/>
              </w:rPr>
              <w:t>大学生非正常死亡案例对心理健康教育的启示——以西安交通大学为例</w:t>
            </w:r>
          </w:p>
        </w:tc>
        <w:tc>
          <w:tcPr>
            <w:tcW w:w="633" w:type="pct"/>
            <w:shd w:val="clear" w:color="auto" w:fill="auto"/>
            <w:vAlign w:val="center"/>
          </w:tcPr>
          <w:p w:rsidR="00FB781A" w:rsidRDefault="00FB781A" w:rsidP="00FB781A">
            <w:pPr>
              <w:jc w:val="center"/>
            </w:pPr>
            <w:r w:rsidRPr="00AC303F">
              <w:rPr>
                <w:rFonts w:ascii="宋体" w:hAnsi="宋体" w:hint="eastAsia"/>
                <w:color w:val="000000"/>
                <w:szCs w:val="21"/>
              </w:rPr>
              <w:t>结题</w:t>
            </w:r>
          </w:p>
        </w:tc>
      </w:tr>
      <w:tr w:rsidR="00FB781A" w:rsidTr="004F62BE">
        <w:trPr>
          <w:trHeight w:val="465"/>
        </w:trPr>
        <w:tc>
          <w:tcPr>
            <w:tcW w:w="634" w:type="pct"/>
            <w:shd w:val="clear" w:color="auto" w:fill="auto"/>
            <w:vAlign w:val="center"/>
          </w:tcPr>
          <w:p w:rsidR="00FB781A" w:rsidRDefault="00FB781A" w:rsidP="00FB781A">
            <w:pPr>
              <w:widowControl/>
              <w:adjustRightInd w:val="0"/>
              <w:snapToGrid w:val="0"/>
              <w:spacing w:line="280" w:lineRule="exact"/>
              <w:jc w:val="center"/>
              <w:rPr>
                <w:rFonts w:ascii="仿宋" w:eastAsia="仿宋" w:hAnsi="仿宋"/>
                <w:color w:val="000000"/>
                <w:szCs w:val="21"/>
              </w:rPr>
            </w:pPr>
            <w:r>
              <w:rPr>
                <w:rFonts w:ascii="仿宋" w:eastAsia="仿宋" w:hAnsi="仿宋" w:hint="eastAsia"/>
                <w:color w:val="000000"/>
                <w:szCs w:val="21"/>
              </w:rPr>
              <w:t>SZGZ</w:t>
            </w:r>
            <w:r>
              <w:rPr>
                <w:rFonts w:ascii="仿宋" w:eastAsia="仿宋" w:hAnsi="仿宋"/>
                <w:color w:val="000000"/>
                <w:szCs w:val="21"/>
              </w:rPr>
              <w:t>201739</w:t>
            </w:r>
          </w:p>
        </w:tc>
        <w:tc>
          <w:tcPr>
            <w:tcW w:w="563"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方宇</w:t>
            </w:r>
          </w:p>
        </w:tc>
        <w:tc>
          <w:tcPr>
            <w:tcW w:w="674"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西安交通大</w:t>
            </w:r>
            <w:r>
              <w:rPr>
                <w:rFonts w:hint="eastAsia"/>
                <w:color w:val="000000"/>
                <w:szCs w:val="21"/>
              </w:rPr>
              <w:lastRenderedPageBreak/>
              <w:t>学医学部药学院</w:t>
            </w:r>
          </w:p>
        </w:tc>
        <w:tc>
          <w:tcPr>
            <w:tcW w:w="2496" w:type="pct"/>
            <w:shd w:val="clear" w:color="auto" w:fill="auto"/>
            <w:vAlign w:val="center"/>
          </w:tcPr>
          <w:p w:rsidR="00FB781A" w:rsidRDefault="00FB781A" w:rsidP="00FB781A">
            <w:pPr>
              <w:adjustRightInd w:val="0"/>
              <w:snapToGrid w:val="0"/>
              <w:spacing w:line="280" w:lineRule="exact"/>
              <w:rPr>
                <w:color w:val="000000"/>
                <w:szCs w:val="21"/>
              </w:rPr>
            </w:pPr>
            <w:r>
              <w:rPr>
                <w:rFonts w:hint="eastAsia"/>
                <w:color w:val="000000"/>
                <w:szCs w:val="21"/>
              </w:rPr>
              <w:lastRenderedPageBreak/>
              <w:t>教工党支部严肃党内政治生活方式方法研究</w:t>
            </w:r>
          </w:p>
        </w:tc>
        <w:tc>
          <w:tcPr>
            <w:tcW w:w="633" w:type="pct"/>
            <w:shd w:val="clear" w:color="auto" w:fill="auto"/>
            <w:vAlign w:val="center"/>
          </w:tcPr>
          <w:p w:rsidR="00FB781A" w:rsidRDefault="00FB781A" w:rsidP="00FB781A">
            <w:pPr>
              <w:jc w:val="center"/>
            </w:pPr>
            <w:r>
              <w:rPr>
                <w:rFonts w:ascii="宋体" w:hAnsi="宋体" w:hint="eastAsia"/>
                <w:color w:val="000000"/>
                <w:szCs w:val="21"/>
              </w:rPr>
              <w:t>延期</w:t>
            </w:r>
          </w:p>
        </w:tc>
      </w:tr>
      <w:tr w:rsidR="00FB781A" w:rsidTr="004F62BE">
        <w:trPr>
          <w:trHeight w:val="465"/>
        </w:trPr>
        <w:tc>
          <w:tcPr>
            <w:tcW w:w="634" w:type="pct"/>
            <w:shd w:val="clear" w:color="auto" w:fill="auto"/>
            <w:vAlign w:val="center"/>
          </w:tcPr>
          <w:p w:rsidR="00FB781A" w:rsidRDefault="00FB781A" w:rsidP="00FB781A">
            <w:pPr>
              <w:widowControl/>
              <w:adjustRightInd w:val="0"/>
              <w:snapToGrid w:val="0"/>
              <w:spacing w:line="280" w:lineRule="exact"/>
              <w:jc w:val="center"/>
              <w:rPr>
                <w:rFonts w:ascii="仿宋" w:eastAsia="仿宋" w:hAnsi="仿宋"/>
                <w:color w:val="000000"/>
                <w:szCs w:val="21"/>
              </w:rPr>
            </w:pPr>
            <w:r>
              <w:rPr>
                <w:rFonts w:ascii="仿宋" w:eastAsia="仿宋" w:hAnsi="仿宋" w:hint="eastAsia"/>
                <w:color w:val="000000"/>
                <w:szCs w:val="21"/>
              </w:rPr>
              <w:lastRenderedPageBreak/>
              <w:t>SZGZ</w:t>
            </w:r>
            <w:r>
              <w:rPr>
                <w:rFonts w:ascii="仿宋" w:eastAsia="仿宋" w:hAnsi="仿宋"/>
                <w:color w:val="000000"/>
                <w:szCs w:val="21"/>
              </w:rPr>
              <w:t>201740</w:t>
            </w:r>
          </w:p>
        </w:tc>
        <w:tc>
          <w:tcPr>
            <w:tcW w:w="563"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郭晓燕</w:t>
            </w:r>
          </w:p>
        </w:tc>
        <w:tc>
          <w:tcPr>
            <w:tcW w:w="674" w:type="pct"/>
            <w:shd w:val="clear" w:color="auto" w:fill="auto"/>
            <w:vAlign w:val="center"/>
          </w:tcPr>
          <w:p w:rsidR="00FB781A" w:rsidRDefault="00FB781A" w:rsidP="00FB781A">
            <w:pPr>
              <w:adjustRightInd w:val="0"/>
              <w:snapToGrid w:val="0"/>
              <w:spacing w:line="280" w:lineRule="exact"/>
              <w:jc w:val="center"/>
              <w:rPr>
                <w:color w:val="000000"/>
                <w:szCs w:val="21"/>
              </w:rPr>
            </w:pPr>
            <w:r>
              <w:rPr>
                <w:rFonts w:hint="eastAsia"/>
                <w:color w:val="000000"/>
                <w:szCs w:val="21"/>
              </w:rPr>
              <w:t>西安交通大学</w:t>
            </w:r>
          </w:p>
          <w:p w:rsidR="00FB781A" w:rsidRDefault="00FB781A" w:rsidP="00FB781A">
            <w:pPr>
              <w:adjustRightInd w:val="0"/>
              <w:snapToGrid w:val="0"/>
              <w:spacing w:line="280" w:lineRule="exact"/>
              <w:jc w:val="center"/>
              <w:rPr>
                <w:color w:val="000000"/>
                <w:szCs w:val="21"/>
              </w:rPr>
            </w:pPr>
            <w:r>
              <w:rPr>
                <w:rFonts w:hint="eastAsia"/>
                <w:color w:val="000000"/>
                <w:szCs w:val="21"/>
              </w:rPr>
              <w:t>第二附属医院</w:t>
            </w:r>
          </w:p>
        </w:tc>
        <w:tc>
          <w:tcPr>
            <w:tcW w:w="2496" w:type="pct"/>
            <w:shd w:val="clear" w:color="auto" w:fill="auto"/>
            <w:vAlign w:val="center"/>
          </w:tcPr>
          <w:p w:rsidR="00FB781A" w:rsidRDefault="00FB781A" w:rsidP="00FB781A">
            <w:pPr>
              <w:adjustRightInd w:val="0"/>
              <w:snapToGrid w:val="0"/>
              <w:spacing w:line="280" w:lineRule="exact"/>
              <w:rPr>
                <w:color w:val="000000"/>
                <w:szCs w:val="21"/>
              </w:rPr>
            </w:pPr>
            <w:r>
              <w:rPr>
                <w:rFonts w:hint="eastAsia"/>
                <w:color w:val="000000"/>
                <w:szCs w:val="21"/>
              </w:rPr>
              <w:t>以党小组建设为抓手构建学习型基层党支部模式的创新研究</w:t>
            </w:r>
          </w:p>
        </w:tc>
        <w:tc>
          <w:tcPr>
            <w:tcW w:w="633" w:type="pct"/>
            <w:shd w:val="clear" w:color="auto" w:fill="auto"/>
            <w:vAlign w:val="center"/>
          </w:tcPr>
          <w:p w:rsidR="00FB781A" w:rsidRDefault="00FB781A" w:rsidP="00FB781A">
            <w:pPr>
              <w:jc w:val="center"/>
            </w:pPr>
            <w:r>
              <w:rPr>
                <w:rFonts w:hint="eastAsia"/>
                <w:color w:val="000000"/>
                <w:szCs w:val="21"/>
              </w:rPr>
              <w:t>结题</w:t>
            </w:r>
          </w:p>
        </w:tc>
      </w:tr>
    </w:tbl>
    <w:p w:rsidR="00C332C7" w:rsidRDefault="00C332C7" w:rsidP="00C332C7">
      <w:pPr>
        <w:spacing w:line="300" w:lineRule="exact"/>
        <w:jc w:val="left"/>
        <w:rPr>
          <w:rFonts w:ascii="黑体" w:eastAsia="黑体" w:hAnsi="宋体"/>
          <w:szCs w:val="21"/>
        </w:rPr>
      </w:pPr>
    </w:p>
    <w:p w:rsidR="00C332C7" w:rsidRDefault="00C332C7" w:rsidP="00C332C7">
      <w:pPr>
        <w:rPr>
          <w:color w:val="FF0000"/>
        </w:rPr>
      </w:pPr>
    </w:p>
    <w:p w:rsidR="00C332C7" w:rsidRDefault="00C332C7">
      <w:pPr>
        <w:widowControl/>
        <w:jc w:val="left"/>
        <w:rPr>
          <w:rFonts w:ascii="仿宋" w:eastAsia="仿宋" w:hAnsi="仿宋"/>
          <w:sz w:val="30"/>
          <w:szCs w:val="30"/>
          <w:shd w:val="clear" w:color="auto" w:fill="FFFFFF"/>
        </w:rPr>
      </w:pPr>
    </w:p>
    <w:p w:rsidR="00C332C7" w:rsidRDefault="00C332C7">
      <w:pPr>
        <w:widowControl/>
        <w:jc w:val="left"/>
        <w:rPr>
          <w:rFonts w:ascii="仿宋" w:eastAsia="仿宋" w:hAnsi="仿宋"/>
          <w:sz w:val="30"/>
          <w:szCs w:val="30"/>
          <w:shd w:val="clear" w:color="auto" w:fill="FFFFFF"/>
        </w:rPr>
      </w:pPr>
      <w:r>
        <w:rPr>
          <w:rFonts w:ascii="仿宋" w:eastAsia="仿宋" w:hAnsi="仿宋"/>
          <w:sz w:val="30"/>
          <w:szCs w:val="30"/>
          <w:shd w:val="clear" w:color="auto" w:fill="FFFFFF"/>
        </w:rPr>
        <w:br w:type="page"/>
      </w:r>
    </w:p>
    <w:p w:rsidR="004E3E9E" w:rsidRDefault="004E3E9E">
      <w:pPr>
        <w:jc w:val="left"/>
        <w:rPr>
          <w:rFonts w:ascii="仿宋" w:eastAsia="仿宋" w:hAnsi="仿宋"/>
          <w:sz w:val="30"/>
          <w:szCs w:val="30"/>
          <w:shd w:val="clear" w:color="auto" w:fill="FFFFFF"/>
        </w:rPr>
      </w:pPr>
    </w:p>
    <w:p w:rsidR="002F2487" w:rsidRDefault="00EF6629">
      <w:pPr>
        <w:jc w:val="left"/>
        <w:rPr>
          <w:rFonts w:ascii="仿宋" w:eastAsia="仿宋" w:hAnsi="仿宋"/>
          <w:sz w:val="30"/>
          <w:szCs w:val="30"/>
          <w:shd w:val="clear" w:color="auto" w:fill="FFFFFF"/>
        </w:rPr>
      </w:pPr>
      <w:r>
        <w:rPr>
          <w:rFonts w:ascii="仿宋" w:eastAsia="仿宋" w:hAnsi="仿宋"/>
          <w:sz w:val="30"/>
          <w:szCs w:val="30"/>
          <w:shd w:val="clear" w:color="auto" w:fill="FFFFFF"/>
        </w:rPr>
        <w:t>附件</w:t>
      </w:r>
      <w:r w:rsidR="00A84868">
        <w:rPr>
          <w:rFonts w:ascii="仿宋" w:eastAsia="仿宋" w:hAnsi="仿宋"/>
          <w:sz w:val="30"/>
          <w:szCs w:val="30"/>
          <w:shd w:val="clear" w:color="auto" w:fill="FFFFFF"/>
        </w:rPr>
        <w:t>2</w:t>
      </w:r>
      <w:r>
        <w:rPr>
          <w:rFonts w:ascii="仿宋" w:eastAsia="仿宋" w:hAnsi="仿宋" w:hint="eastAsia"/>
          <w:sz w:val="30"/>
          <w:szCs w:val="30"/>
          <w:shd w:val="clear" w:color="auto" w:fill="FFFFFF"/>
        </w:rPr>
        <w:t>：</w:t>
      </w:r>
    </w:p>
    <w:p w:rsidR="002F2487" w:rsidRDefault="00EF6629">
      <w:pPr>
        <w:jc w:val="center"/>
        <w:rPr>
          <w:rFonts w:ascii="仿宋" w:eastAsia="仿宋" w:hAnsi="仿宋"/>
          <w:b/>
          <w:sz w:val="32"/>
          <w:szCs w:val="30"/>
          <w:shd w:val="clear" w:color="auto" w:fill="FFFFFF"/>
        </w:rPr>
      </w:pPr>
      <w:r>
        <w:rPr>
          <w:rFonts w:ascii="仿宋" w:eastAsia="仿宋" w:hAnsi="仿宋"/>
          <w:b/>
          <w:sz w:val="32"/>
          <w:szCs w:val="30"/>
          <w:shd w:val="clear" w:color="auto" w:fill="FFFFFF"/>
        </w:rPr>
        <w:t>西安交通大学</w:t>
      </w:r>
      <w:r>
        <w:rPr>
          <w:rFonts w:ascii="仿宋" w:eastAsia="仿宋" w:hAnsi="仿宋" w:hint="eastAsia"/>
          <w:b/>
          <w:sz w:val="32"/>
          <w:szCs w:val="30"/>
          <w:shd w:val="clear" w:color="auto" w:fill="FFFFFF"/>
        </w:rPr>
        <w:t>思想政治工作</w:t>
      </w:r>
    </w:p>
    <w:p w:rsidR="002F2487" w:rsidRDefault="00EF6629">
      <w:pPr>
        <w:jc w:val="center"/>
        <w:rPr>
          <w:rFonts w:ascii="仿宋" w:eastAsia="仿宋" w:hAnsi="仿宋"/>
          <w:b/>
          <w:sz w:val="32"/>
          <w:szCs w:val="30"/>
          <w:shd w:val="clear" w:color="auto" w:fill="FFFFFF"/>
        </w:rPr>
      </w:pPr>
      <w:r>
        <w:rPr>
          <w:rFonts w:ascii="仿宋" w:eastAsia="仿宋" w:hAnsi="仿宋" w:hint="eastAsia"/>
          <w:b/>
          <w:sz w:val="32"/>
          <w:szCs w:val="30"/>
          <w:shd w:val="clear" w:color="auto" w:fill="FFFFFF"/>
        </w:rPr>
        <w:t>专项科研项目课题指南</w:t>
      </w:r>
    </w:p>
    <w:p w:rsidR="002F2487" w:rsidRDefault="00EF6629">
      <w:pPr>
        <w:jc w:val="center"/>
        <w:rPr>
          <w:rFonts w:ascii="仿宋" w:eastAsia="仿宋" w:hAnsi="仿宋"/>
          <w:bCs/>
          <w:sz w:val="30"/>
          <w:szCs w:val="30"/>
          <w:shd w:val="clear" w:color="auto" w:fill="FFFFFF"/>
        </w:rPr>
      </w:pPr>
      <w:r>
        <w:rPr>
          <w:rFonts w:ascii="仿宋" w:eastAsia="仿宋" w:hAnsi="仿宋" w:hint="eastAsia"/>
          <w:bCs/>
          <w:sz w:val="30"/>
          <w:szCs w:val="30"/>
          <w:shd w:val="clear" w:color="auto" w:fill="FFFFFF"/>
        </w:rPr>
        <w:t>（重点课题）</w:t>
      </w:r>
    </w:p>
    <w:tbl>
      <w:tblPr>
        <w:tblStyle w:val="a8"/>
        <w:tblW w:w="8522" w:type="dxa"/>
        <w:tblLayout w:type="fixed"/>
        <w:tblLook w:val="04A0" w:firstRow="1" w:lastRow="0" w:firstColumn="1" w:lastColumn="0" w:noHBand="0" w:noVBand="1"/>
      </w:tblPr>
      <w:tblGrid>
        <w:gridCol w:w="8522"/>
      </w:tblGrid>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hint="eastAsia"/>
                <w:sz w:val="24"/>
              </w:rPr>
              <w:t>习近平新时代中国特色社会主义思想宣传教育研究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hint="eastAsia"/>
                <w:sz w:val="24"/>
              </w:rPr>
              <w:t>建设具有强大凝聚力和引领力的社会主义意识形态研究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hint="eastAsia"/>
                <w:sz w:val="24"/>
              </w:rPr>
              <w:t>社会主义核心价值观认同教育研究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hint="eastAsia"/>
                <w:sz w:val="24"/>
              </w:rPr>
              <w:t>新时代高校思想政治工作体系研究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hint="eastAsia"/>
                <w:sz w:val="24"/>
              </w:rPr>
              <w:t>新时代高校思想政治教育工作队伍建设研究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sz w:val="24"/>
              </w:rPr>
              <w:t>新时代高校党的组织体系建设研究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hint="eastAsia"/>
                <w:sz w:val="24"/>
              </w:rPr>
              <w:t>加强高校党的政治建设方法路径研究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sz w:val="24"/>
              </w:rPr>
              <w:t>新时代加强高校党外知识分子思想引领研究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hint="eastAsia"/>
                <w:sz w:val="24"/>
              </w:rPr>
              <w:t>新时代青年价值观培育机制研究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hint="eastAsia"/>
                <w:sz w:val="24"/>
              </w:rPr>
              <w:t>改革开放伟大成就融入学生思想政治教育研究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hint="eastAsia"/>
                <w:sz w:val="24"/>
              </w:rPr>
              <w:t>“爱国、奋斗”精神内涵及传承研究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hint="eastAsia"/>
                <w:sz w:val="24"/>
              </w:rPr>
              <w:t>以“四种文化”为引领培育优良学风教风研究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hint="eastAsia"/>
                <w:sz w:val="24"/>
              </w:rPr>
              <w:t>“四面旗帜”融入学生思想政治教育研究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hint="eastAsia"/>
                <w:sz w:val="24"/>
              </w:rPr>
              <w:t>“思想交大”建设载体研究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hint="eastAsia"/>
                <w:sz w:val="24"/>
              </w:rPr>
              <w:t>担当民族复兴大任的时代新人培养机制研究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hint="eastAsia"/>
                <w:sz w:val="24"/>
              </w:rPr>
              <w:t>网络意识形态的新特点及应对策略研究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sz w:val="24"/>
              </w:rPr>
              <w:t>教育系统</w:t>
            </w:r>
            <w:r>
              <w:rPr>
                <w:rFonts w:asciiTheme="minorEastAsia" w:eastAsiaTheme="minorEastAsia" w:hAnsiTheme="minorEastAsia" w:hint="eastAsia"/>
                <w:sz w:val="24"/>
              </w:rPr>
              <w:t>全面从严治党</w:t>
            </w:r>
            <w:r>
              <w:rPr>
                <w:rFonts w:asciiTheme="minorEastAsia" w:eastAsiaTheme="minorEastAsia" w:hAnsiTheme="minorEastAsia"/>
                <w:sz w:val="24"/>
              </w:rPr>
              <w:t>长效机制建设研究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hint="eastAsia"/>
                <w:sz w:val="24"/>
              </w:rPr>
              <w:t>新时代思想政治课建设守正创新研究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hint="eastAsia"/>
                <w:sz w:val="24"/>
              </w:rPr>
              <w:t>“三全育人”的实现路径和保障机制研究</w:t>
            </w:r>
          </w:p>
        </w:tc>
      </w:tr>
      <w:tr w:rsidR="002F2487">
        <w:tc>
          <w:tcPr>
            <w:tcW w:w="8522" w:type="dxa"/>
          </w:tcPr>
          <w:p w:rsidR="002F2487" w:rsidRDefault="00EF6629">
            <w:pPr>
              <w:numPr>
                <w:ilvl w:val="0"/>
                <w:numId w:val="1"/>
              </w:numPr>
              <w:spacing w:line="300" w:lineRule="auto"/>
              <w:rPr>
                <w:rFonts w:asciiTheme="minorEastAsia" w:eastAsiaTheme="minorEastAsia" w:hAnsiTheme="minorEastAsia"/>
                <w:sz w:val="24"/>
              </w:rPr>
            </w:pPr>
            <w:r>
              <w:rPr>
                <w:rFonts w:asciiTheme="minorEastAsia" w:eastAsiaTheme="minorEastAsia" w:hAnsiTheme="minorEastAsia" w:hint="eastAsia"/>
                <w:sz w:val="24"/>
              </w:rPr>
              <w:t>高校辅导员思想理论教育能力提升研究</w:t>
            </w:r>
          </w:p>
        </w:tc>
      </w:tr>
    </w:tbl>
    <w:p w:rsidR="002F2487" w:rsidRDefault="002F2487">
      <w:pPr>
        <w:jc w:val="center"/>
        <w:rPr>
          <w:rFonts w:ascii="仿宋" w:eastAsia="仿宋" w:hAnsi="仿宋"/>
          <w:bCs/>
          <w:sz w:val="30"/>
          <w:szCs w:val="30"/>
          <w:shd w:val="clear" w:color="auto" w:fill="FFFFFF"/>
        </w:rPr>
      </w:pPr>
    </w:p>
    <w:p w:rsidR="002F2487" w:rsidRDefault="002F2487">
      <w:pPr>
        <w:jc w:val="center"/>
        <w:rPr>
          <w:rFonts w:ascii="仿宋" w:eastAsia="仿宋" w:hAnsi="仿宋"/>
          <w:b/>
          <w:sz w:val="32"/>
          <w:szCs w:val="30"/>
          <w:shd w:val="clear" w:color="auto" w:fill="FFFFFF"/>
        </w:rPr>
      </w:pPr>
    </w:p>
    <w:p w:rsidR="002F2487" w:rsidRDefault="002F2487">
      <w:pPr>
        <w:jc w:val="center"/>
        <w:rPr>
          <w:rFonts w:ascii="仿宋" w:eastAsia="仿宋" w:hAnsi="仿宋"/>
          <w:b/>
          <w:sz w:val="32"/>
          <w:szCs w:val="30"/>
          <w:shd w:val="clear" w:color="auto" w:fill="FFFFFF"/>
        </w:rPr>
      </w:pPr>
    </w:p>
    <w:p w:rsidR="002F2487" w:rsidRDefault="002F2487">
      <w:pPr>
        <w:jc w:val="center"/>
        <w:rPr>
          <w:rFonts w:ascii="仿宋" w:eastAsia="仿宋" w:hAnsi="仿宋"/>
          <w:b/>
          <w:sz w:val="32"/>
          <w:szCs w:val="30"/>
          <w:shd w:val="clear" w:color="auto" w:fill="FFFFFF"/>
        </w:rPr>
      </w:pPr>
    </w:p>
    <w:p w:rsidR="002F2487" w:rsidRDefault="002F2487">
      <w:pPr>
        <w:jc w:val="center"/>
        <w:rPr>
          <w:rFonts w:ascii="仿宋" w:eastAsia="仿宋" w:hAnsi="仿宋"/>
          <w:b/>
          <w:sz w:val="32"/>
          <w:szCs w:val="30"/>
          <w:shd w:val="clear" w:color="auto" w:fill="FFFFFF"/>
        </w:rPr>
      </w:pPr>
    </w:p>
    <w:p w:rsidR="002F2487" w:rsidRDefault="00EF6629">
      <w:pPr>
        <w:jc w:val="center"/>
        <w:rPr>
          <w:rFonts w:ascii="仿宋" w:eastAsia="仿宋" w:hAnsi="仿宋"/>
          <w:bCs/>
          <w:sz w:val="30"/>
          <w:szCs w:val="30"/>
          <w:shd w:val="clear" w:color="auto" w:fill="FFFFFF"/>
        </w:rPr>
      </w:pPr>
      <w:r>
        <w:rPr>
          <w:rFonts w:ascii="仿宋" w:eastAsia="仿宋" w:hAnsi="仿宋" w:hint="eastAsia"/>
          <w:bCs/>
          <w:sz w:val="30"/>
          <w:szCs w:val="30"/>
          <w:shd w:val="clear" w:color="auto" w:fill="FFFFFF"/>
        </w:rPr>
        <w:t>（一般课题）</w:t>
      </w:r>
    </w:p>
    <w:tbl>
      <w:tblPr>
        <w:tblStyle w:val="a8"/>
        <w:tblW w:w="8522" w:type="dxa"/>
        <w:tblLayout w:type="fixed"/>
        <w:tblLook w:val="04A0" w:firstRow="1" w:lastRow="0" w:firstColumn="1" w:lastColumn="0" w:noHBand="0" w:noVBand="1"/>
      </w:tblPr>
      <w:tblGrid>
        <w:gridCol w:w="8522"/>
      </w:tblGrid>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学习宣传习近平新时代中国特色社会主义思想路径与机制研究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社会主义核心价值观引领知识教育长效机制研究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新时代大学生的政治认同研究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新时代大学生理想信念教育研究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新时代大学生爱国主义教育研究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新时代高校思想政治工作队伍素质能力提升</w:t>
            </w:r>
            <w:r>
              <w:rPr>
                <w:rFonts w:asciiTheme="minorEastAsia" w:eastAsiaTheme="minorEastAsia" w:hAnsiTheme="minorEastAsia"/>
                <w:sz w:val="24"/>
              </w:rPr>
              <w:t>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新时代高校思想政治工作国际对话能力提升研究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新时代大学生思想行为特点及变化规律研究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研究生思想政治教育体制机制创新研究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社会思潮传播的新情况与高校思想政治教育有效引导研究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红色文化融入高校思想政治教育研究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高校网络舆情事件应对研究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sz w:val="24"/>
              </w:rPr>
              <w:t>新时代加强高校党外知识分子思想引领研究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思政课程与课程思政同向同行协同育人研究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高校专业课程育人的内涵与机制研究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高校科研育人的</w:t>
            </w:r>
            <w:bookmarkStart w:id="0" w:name="_Hlk518247329"/>
            <w:r>
              <w:rPr>
                <w:rFonts w:asciiTheme="minorEastAsia" w:eastAsiaTheme="minorEastAsia" w:hAnsiTheme="minorEastAsia" w:hint="eastAsia"/>
                <w:sz w:val="24"/>
              </w:rPr>
              <w:t>内涵与机制</w:t>
            </w:r>
            <w:bookmarkEnd w:id="0"/>
            <w:r>
              <w:rPr>
                <w:rFonts w:asciiTheme="minorEastAsia" w:eastAsiaTheme="minorEastAsia" w:hAnsiTheme="minorEastAsia" w:hint="eastAsia"/>
                <w:sz w:val="24"/>
              </w:rPr>
              <w:t>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sz w:val="24"/>
              </w:rPr>
              <w:t>高校</w:t>
            </w:r>
            <w:r>
              <w:rPr>
                <w:rFonts w:asciiTheme="minorEastAsia" w:eastAsiaTheme="minorEastAsia" w:hAnsiTheme="minorEastAsia" w:hint="eastAsia"/>
                <w:sz w:val="24"/>
              </w:rPr>
              <w:t>实践育人协同体系建设研究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高校网络育人体系建设研究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高校管理育人的实现路径与机制研究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高校服务育人长效机制研究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高校资助育人机制创新研究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高校实践育人创新创业载体和平台建设研究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高校师生心理健康教育工作体系研究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sz w:val="24"/>
              </w:rPr>
              <w:t>高校教师思想政治工作有效性研究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sz w:val="24"/>
              </w:rPr>
              <w:t>高校教师党支部书记“双带头人”培育实践性研究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sz w:val="24"/>
              </w:rPr>
              <w:t>高校贯彻党的宗教工作政策问题研究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sz w:val="24"/>
              </w:rPr>
              <w:t>高校意识形态工作校内巡察制度构建研究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sz w:val="24"/>
              </w:rPr>
              <w:t>高校党外代表人士发现培养使用机制研究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高校原创经典文化品牌培育推广机制研究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高校优良校风、学风培育研究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新媒体时代辅导员综合素质提升研究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lastRenderedPageBreak/>
              <w:t>高校优良校风、学风培育研究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高校学生社团育人的路径和机制创新研究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高校学生理论类社团思想政治教育效果研究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pacing w:val="-4"/>
                <w:sz w:val="24"/>
              </w:rPr>
              <w:t>高校反恐防范体系建设研究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sz w:val="24"/>
              </w:rPr>
              <w:t>高校正风肃纪常态化机制研究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高校教师政治理论学习机制及实效性研究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高校学生安全事件应对处置研究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新时代学生基层党组织建设创新研究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sz w:val="24"/>
              </w:rPr>
              <w:t>完善高校院系级党组织政治把关作用研究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提升高校学生党支部政治功能研究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革命文化和社会主义先进文化融入大学生日常思想政治教育研究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新时代大学生志愿服务工作创新研究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校园网络平台共建共享创新机制研究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优秀网络文化作品培育机制研究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大学生网络素养教育内容、载体及机制研究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少数民族学生思想政治教育途径与方法创新研究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海外留学生思想政治教育工作研究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高校青年教师理想信念教育、价值观念、道德观念教育研究</w:t>
            </w:r>
          </w:p>
        </w:tc>
      </w:tr>
      <w:tr w:rsidR="002F2487">
        <w:tc>
          <w:tcPr>
            <w:tcW w:w="8522" w:type="dxa"/>
          </w:tcPr>
          <w:p w:rsidR="002F2487" w:rsidRDefault="00EF6629">
            <w:pPr>
              <w:numPr>
                <w:ilvl w:val="0"/>
                <w:numId w:val="2"/>
              </w:numPr>
              <w:spacing w:line="300" w:lineRule="auto"/>
              <w:ind w:left="0" w:firstLine="425"/>
              <w:rPr>
                <w:rFonts w:asciiTheme="minorEastAsia" w:eastAsiaTheme="minorEastAsia" w:hAnsiTheme="minorEastAsia"/>
                <w:sz w:val="24"/>
              </w:rPr>
            </w:pPr>
            <w:r>
              <w:rPr>
                <w:rFonts w:asciiTheme="minorEastAsia" w:eastAsiaTheme="minorEastAsia" w:hAnsiTheme="minorEastAsia" w:hint="eastAsia"/>
                <w:sz w:val="24"/>
              </w:rPr>
              <w:t>大学生心理健康教育创新机制研究</w:t>
            </w:r>
          </w:p>
        </w:tc>
      </w:tr>
    </w:tbl>
    <w:p w:rsidR="002F2487" w:rsidRDefault="002F2487">
      <w:pPr>
        <w:rPr>
          <w:rFonts w:ascii="仿宋" w:eastAsia="仿宋" w:hAnsi="仿宋"/>
          <w:b/>
          <w:sz w:val="32"/>
          <w:szCs w:val="30"/>
          <w:shd w:val="clear" w:color="auto" w:fill="FFFFFF"/>
        </w:rPr>
      </w:pPr>
    </w:p>
    <w:p w:rsidR="002F2487" w:rsidRDefault="002F2487">
      <w:pPr>
        <w:jc w:val="center"/>
        <w:rPr>
          <w:rFonts w:ascii="仿宋" w:eastAsia="仿宋" w:hAnsi="仿宋"/>
          <w:b/>
          <w:sz w:val="32"/>
          <w:szCs w:val="30"/>
          <w:shd w:val="clear" w:color="auto" w:fill="FFFFFF"/>
        </w:rPr>
      </w:pPr>
    </w:p>
    <w:p w:rsidR="002F2487" w:rsidRDefault="002F2487">
      <w:pPr>
        <w:jc w:val="center"/>
        <w:rPr>
          <w:rFonts w:ascii="仿宋" w:eastAsia="仿宋" w:hAnsi="仿宋"/>
          <w:b/>
          <w:sz w:val="32"/>
          <w:szCs w:val="30"/>
          <w:shd w:val="clear" w:color="auto" w:fill="FFFFFF"/>
        </w:rPr>
      </w:pPr>
    </w:p>
    <w:p w:rsidR="002F2487" w:rsidRDefault="002F2487">
      <w:pPr>
        <w:jc w:val="left"/>
        <w:rPr>
          <w:rFonts w:ascii="仿宋" w:eastAsia="仿宋" w:hAnsi="仿宋"/>
          <w:sz w:val="30"/>
          <w:szCs w:val="30"/>
          <w:shd w:val="clear" w:color="auto" w:fill="FFFFFF"/>
        </w:rPr>
      </w:pPr>
    </w:p>
    <w:p w:rsidR="002F2487" w:rsidRDefault="002F2487">
      <w:pPr>
        <w:jc w:val="left"/>
        <w:rPr>
          <w:rFonts w:ascii="仿宋" w:eastAsia="仿宋" w:hAnsi="仿宋"/>
          <w:sz w:val="30"/>
          <w:szCs w:val="30"/>
          <w:shd w:val="clear" w:color="auto" w:fill="FFFFFF"/>
        </w:rPr>
      </w:pPr>
    </w:p>
    <w:p w:rsidR="002F2487" w:rsidRDefault="002F2487">
      <w:pPr>
        <w:jc w:val="left"/>
        <w:rPr>
          <w:rFonts w:ascii="仿宋" w:eastAsia="仿宋" w:hAnsi="仿宋"/>
          <w:sz w:val="30"/>
          <w:szCs w:val="30"/>
          <w:shd w:val="clear" w:color="auto" w:fill="FFFFFF"/>
        </w:rPr>
      </w:pPr>
    </w:p>
    <w:p w:rsidR="002F2487" w:rsidRDefault="002F2487">
      <w:pPr>
        <w:jc w:val="left"/>
        <w:rPr>
          <w:rFonts w:ascii="仿宋" w:eastAsia="仿宋" w:hAnsi="仿宋"/>
          <w:sz w:val="30"/>
          <w:szCs w:val="30"/>
          <w:shd w:val="clear" w:color="auto" w:fill="FFFFFF"/>
        </w:rPr>
      </w:pPr>
    </w:p>
    <w:p w:rsidR="002F2487" w:rsidRDefault="002F2487">
      <w:pPr>
        <w:jc w:val="left"/>
        <w:rPr>
          <w:rFonts w:ascii="仿宋" w:eastAsia="仿宋" w:hAnsi="仿宋"/>
          <w:sz w:val="30"/>
          <w:szCs w:val="30"/>
          <w:shd w:val="clear" w:color="auto" w:fill="FFFFFF"/>
        </w:rPr>
      </w:pPr>
    </w:p>
    <w:p w:rsidR="002F2487" w:rsidRDefault="002F2487">
      <w:pPr>
        <w:jc w:val="left"/>
        <w:rPr>
          <w:rFonts w:ascii="仿宋" w:eastAsia="仿宋" w:hAnsi="仿宋"/>
          <w:sz w:val="30"/>
          <w:szCs w:val="30"/>
          <w:shd w:val="clear" w:color="auto" w:fill="FFFFFF"/>
        </w:rPr>
      </w:pPr>
    </w:p>
    <w:p w:rsidR="002F2487" w:rsidRDefault="002F2487">
      <w:pPr>
        <w:jc w:val="left"/>
        <w:rPr>
          <w:rFonts w:ascii="仿宋" w:eastAsia="仿宋" w:hAnsi="仿宋"/>
          <w:sz w:val="30"/>
          <w:szCs w:val="30"/>
          <w:shd w:val="clear" w:color="auto" w:fill="FFFFFF"/>
        </w:rPr>
      </w:pPr>
    </w:p>
    <w:p w:rsidR="00B2527B" w:rsidRDefault="00B2527B">
      <w:pPr>
        <w:jc w:val="left"/>
        <w:rPr>
          <w:rFonts w:ascii="仿宋" w:eastAsia="仿宋" w:hAnsi="仿宋"/>
          <w:sz w:val="30"/>
          <w:szCs w:val="30"/>
          <w:shd w:val="clear" w:color="auto" w:fill="FFFFFF"/>
        </w:rPr>
      </w:pPr>
    </w:p>
    <w:p w:rsidR="002F2487" w:rsidRDefault="00EF6629">
      <w:pPr>
        <w:jc w:val="left"/>
        <w:rPr>
          <w:rFonts w:ascii="仿宋" w:eastAsia="仿宋" w:hAnsi="仿宋"/>
          <w:sz w:val="30"/>
          <w:szCs w:val="30"/>
          <w:shd w:val="clear" w:color="auto" w:fill="FFFFFF"/>
        </w:rPr>
      </w:pPr>
      <w:r>
        <w:rPr>
          <w:rFonts w:ascii="仿宋" w:eastAsia="仿宋" w:hAnsi="仿宋"/>
          <w:sz w:val="30"/>
          <w:szCs w:val="30"/>
          <w:shd w:val="clear" w:color="auto" w:fill="FFFFFF"/>
        </w:rPr>
        <w:t>附件</w:t>
      </w:r>
      <w:r w:rsidR="00A84868">
        <w:rPr>
          <w:rFonts w:ascii="仿宋" w:eastAsia="仿宋" w:hAnsi="仿宋"/>
          <w:sz w:val="30"/>
          <w:szCs w:val="30"/>
          <w:shd w:val="clear" w:color="auto" w:fill="FFFFFF"/>
        </w:rPr>
        <w:t>3</w:t>
      </w:r>
      <w:r>
        <w:rPr>
          <w:rFonts w:ascii="仿宋" w:eastAsia="仿宋" w:hAnsi="仿宋" w:hint="eastAsia"/>
          <w:sz w:val="30"/>
          <w:szCs w:val="30"/>
          <w:shd w:val="clear" w:color="auto" w:fill="FFFFFF"/>
        </w:rPr>
        <w:t>：</w:t>
      </w:r>
    </w:p>
    <w:p w:rsidR="002F2487" w:rsidRDefault="002F2487">
      <w:pPr>
        <w:tabs>
          <w:tab w:val="left" w:pos="480"/>
        </w:tabs>
        <w:spacing w:line="288" w:lineRule="auto"/>
        <w:rPr>
          <w:rFonts w:eastAsia="黑体"/>
          <w:b/>
        </w:rPr>
      </w:pPr>
    </w:p>
    <w:tbl>
      <w:tblPr>
        <w:tblW w:w="3288" w:type="dxa"/>
        <w:tblInd w:w="49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75"/>
        <w:gridCol w:w="2013"/>
      </w:tblGrid>
      <w:tr w:rsidR="002F2487">
        <w:trPr>
          <w:cantSplit/>
          <w:trHeight w:hRule="exact" w:val="420"/>
        </w:trPr>
        <w:tc>
          <w:tcPr>
            <w:tcW w:w="1275" w:type="dxa"/>
            <w:vAlign w:val="center"/>
          </w:tcPr>
          <w:p w:rsidR="002F2487" w:rsidRDefault="00EF6629">
            <w:pPr>
              <w:jc w:val="center"/>
            </w:pPr>
            <w:r>
              <w:rPr>
                <w:rFonts w:hint="eastAsia"/>
              </w:rPr>
              <w:t>所属学科</w:t>
            </w:r>
          </w:p>
        </w:tc>
        <w:tc>
          <w:tcPr>
            <w:tcW w:w="2013" w:type="dxa"/>
            <w:vAlign w:val="center"/>
          </w:tcPr>
          <w:p w:rsidR="002F2487" w:rsidRDefault="002F2487">
            <w:pPr>
              <w:ind w:firstLineChars="100" w:firstLine="210"/>
            </w:pPr>
          </w:p>
        </w:tc>
      </w:tr>
    </w:tbl>
    <w:p w:rsidR="002F2487" w:rsidRDefault="002F2487"/>
    <w:p w:rsidR="002F2487" w:rsidRDefault="002F2487"/>
    <w:p w:rsidR="002F2487" w:rsidRDefault="002F2487"/>
    <w:p w:rsidR="002F2487" w:rsidRDefault="00EF6629">
      <w:pPr>
        <w:spacing w:before="312" w:after="312" w:line="640" w:lineRule="exact"/>
        <w:jc w:val="center"/>
        <w:rPr>
          <w:rFonts w:eastAsia="楷体_GB2312"/>
          <w:b/>
          <w:spacing w:val="20"/>
          <w:sz w:val="36"/>
          <w:szCs w:val="36"/>
        </w:rPr>
      </w:pPr>
      <w:r>
        <w:rPr>
          <w:rFonts w:eastAsia="楷体_GB2312" w:hint="eastAsia"/>
          <w:b/>
          <w:spacing w:val="20"/>
          <w:sz w:val="36"/>
          <w:szCs w:val="36"/>
        </w:rPr>
        <w:t>西安交通大学</w:t>
      </w:r>
      <w:r w:rsidR="00402CBB" w:rsidRPr="00402CBB">
        <w:rPr>
          <w:rFonts w:eastAsia="楷体_GB2312" w:hint="eastAsia"/>
          <w:b/>
          <w:spacing w:val="20"/>
          <w:sz w:val="36"/>
          <w:szCs w:val="36"/>
        </w:rPr>
        <w:t>思想政治工作专项研究项目</w:t>
      </w:r>
    </w:p>
    <w:p w:rsidR="002F2487" w:rsidRDefault="00EF6629">
      <w:pPr>
        <w:spacing w:after="240"/>
        <w:jc w:val="center"/>
        <w:rPr>
          <w:rFonts w:ascii="黑体" w:eastAsia="黑体" w:hAnsi="华文中宋"/>
          <w:sz w:val="72"/>
          <w:szCs w:val="72"/>
        </w:rPr>
      </w:pPr>
      <w:r>
        <w:rPr>
          <w:rFonts w:ascii="黑体" w:eastAsia="黑体" w:hAnsi="华文中宋" w:hint="eastAsia"/>
          <w:sz w:val="72"/>
          <w:szCs w:val="72"/>
        </w:rPr>
        <w:t>申  请  书</w:t>
      </w:r>
    </w:p>
    <w:p w:rsidR="002F2487" w:rsidRDefault="002F2487">
      <w:pPr>
        <w:jc w:val="center"/>
        <w:rPr>
          <w:rFonts w:ascii="华文中宋" w:eastAsia="华文中宋" w:hAnsi="华文中宋"/>
          <w:sz w:val="18"/>
          <w:szCs w:val="18"/>
        </w:rPr>
      </w:pPr>
    </w:p>
    <w:p w:rsidR="002F2487" w:rsidRDefault="00EF6629">
      <w:pPr>
        <w:spacing w:line="960" w:lineRule="exact"/>
        <w:ind w:leftChars="330" w:left="693"/>
        <w:rPr>
          <w:rFonts w:ascii="宋体" w:hAnsi="宋体"/>
          <w:sz w:val="32"/>
          <w:szCs w:val="32"/>
        </w:rPr>
      </w:pPr>
      <w:r>
        <w:rPr>
          <w:rFonts w:ascii="宋体" w:hAnsi="宋体" w:hint="eastAsia"/>
          <w:sz w:val="32"/>
          <w:szCs w:val="32"/>
        </w:rPr>
        <w:t xml:space="preserve">项目名称：                                       </w:t>
      </w:r>
    </w:p>
    <w:p w:rsidR="002F2487" w:rsidRDefault="00EF6629">
      <w:pPr>
        <w:spacing w:line="960" w:lineRule="exact"/>
        <w:ind w:leftChars="330" w:left="693"/>
        <w:rPr>
          <w:rFonts w:ascii="宋体" w:hAnsi="宋体"/>
          <w:sz w:val="32"/>
          <w:szCs w:val="32"/>
        </w:rPr>
      </w:pPr>
      <w:r>
        <w:rPr>
          <w:rFonts w:ascii="宋体" w:hAnsi="宋体" w:hint="eastAsia"/>
          <w:sz w:val="32"/>
          <w:szCs w:val="32"/>
        </w:rPr>
        <w:t xml:space="preserve">申 请 者：                                       </w:t>
      </w:r>
    </w:p>
    <w:p w:rsidR="002F2487" w:rsidRDefault="00EF6629">
      <w:pPr>
        <w:spacing w:line="960" w:lineRule="exact"/>
        <w:ind w:leftChars="330" w:left="693"/>
        <w:rPr>
          <w:rFonts w:ascii="宋体" w:hAnsi="宋体"/>
          <w:sz w:val="32"/>
          <w:szCs w:val="32"/>
        </w:rPr>
      </w:pPr>
      <w:r>
        <w:rPr>
          <w:rFonts w:ascii="宋体" w:hAnsi="宋体" w:hint="eastAsia"/>
          <w:sz w:val="32"/>
          <w:szCs w:val="32"/>
        </w:rPr>
        <w:t xml:space="preserve">工作单位：                                       </w:t>
      </w:r>
    </w:p>
    <w:p w:rsidR="002F2487" w:rsidRDefault="00EF6629">
      <w:pPr>
        <w:spacing w:line="960" w:lineRule="exact"/>
        <w:ind w:leftChars="330" w:left="693"/>
        <w:rPr>
          <w:rFonts w:ascii="宋体" w:hAnsi="宋体"/>
          <w:sz w:val="32"/>
          <w:szCs w:val="32"/>
        </w:rPr>
      </w:pPr>
      <w:r>
        <w:rPr>
          <w:rFonts w:ascii="宋体" w:hAnsi="宋体" w:hint="eastAsia"/>
          <w:sz w:val="32"/>
          <w:szCs w:val="32"/>
        </w:rPr>
        <w:t xml:space="preserve">联系电话：                                       </w:t>
      </w:r>
    </w:p>
    <w:p w:rsidR="002F2487" w:rsidRDefault="00EF6629">
      <w:pPr>
        <w:spacing w:line="960" w:lineRule="exact"/>
        <w:ind w:leftChars="330" w:left="693"/>
        <w:rPr>
          <w:rFonts w:ascii="宋体" w:hAnsi="宋体"/>
          <w:sz w:val="32"/>
          <w:szCs w:val="32"/>
        </w:rPr>
      </w:pPr>
      <w:r>
        <w:rPr>
          <w:rFonts w:ascii="宋体" w:hAnsi="宋体" w:hint="eastAsia"/>
          <w:sz w:val="32"/>
          <w:szCs w:val="32"/>
        </w:rPr>
        <w:t xml:space="preserve">电子信箱： </w:t>
      </w:r>
    </w:p>
    <w:p w:rsidR="002F2487" w:rsidRDefault="002F2487">
      <w:pPr>
        <w:spacing w:line="600" w:lineRule="exact"/>
        <w:rPr>
          <w:rFonts w:hAnsi="宋体"/>
          <w:sz w:val="28"/>
          <w:szCs w:val="28"/>
        </w:rPr>
      </w:pPr>
    </w:p>
    <w:p w:rsidR="002F2487" w:rsidRDefault="002F2487">
      <w:pPr>
        <w:spacing w:line="600" w:lineRule="exact"/>
        <w:rPr>
          <w:rFonts w:hAnsi="宋体"/>
          <w:sz w:val="28"/>
          <w:szCs w:val="28"/>
        </w:rPr>
      </w:pPr>
    </w:p>
    <w:p w:rsidR="002F2487" w:rsidRDefault="002F2487">
      <w:pPr>
        <w:spacing w:line="600" w:lineRule="exact"/>
        <w:rPr>
          <w:rFonts w:hAnsi="宋体"/>
          <w:sz w:val="28"/>
          <w:szCs w:val="28"/>
        </w:rPr>
      </w:pPr>
    </w:p>
    <w:p w:rsidR="002F2487" w:rsidRDefault="00402CBB">
      <w:pPr>
        <w:spacing w:line="600" w:lineRule="exact"/>
        <w:jc w:val="center"/>
        <w:rPr>
          <w:rFonts w:hAnsi="宋体"/>
          <w:sz w:val="28"/>
          <w:szCs w:val="28"/>
        </w:rPr>
      </w:pPr>
      <w:r>
        <w:rPr>
          <w:rFonts w:hAnsi="宋体" w:hint="eastAsia"/>
          <w:sz w:val="28"/>
          <w:szCs w:val="28"/>
        </w:rPr>
        <w:t>党委宣传部</w:t>
      </w:r>
      <w:r w:rsidR="00EF6629">
        <w:rPr>
          <w:sz w:val="28"/>
          <w:szCs w:val="28"/>
        </w:rPr>
        <w:t>制</w:t>
      </w:r>
    </w:p>
    <w:p w:rsidR="002F2487" w:rsidRDefault="00EF6629">
      <w:pPr>
        <w:spacing w:line="600" w:lineRule="exact"/>
        <w:jc w:val="center"/>
        <w:rPr>
          <w:rFonts w:ascii="宋体" w:hAnsi="宋体"/>
          <w:sz w:val="32"/>
          <w:szCs w:val="32"/>
        </w:rPr>
      </w:pPr>
      <w:r>
        <w:rPr>
          <w:rFonts w:hint="eastAsia"/>
          <w:sz w:val="28"/>
          <w:szCs w:val="28"/>
        </w:rPr>
        <w:t>2019</w:t>
      </w:r>
      <w:r>
        <w:rPr>
          <w:sz w:val="28"/>
          <w:szCs w:val="28"/>
        </w:rPr>
        <w:t>年</w:t>
      </w:r>
      <w:r w:rsidR="00402CBB">
        <w:rPr>
          <w:sz w:val="28"/>
          <w:szCs w:val="28"/>
        </w:rPr>
        <w:t>7</w:t>
      </w:r>
      <w:r>
        <w:rPr>
          <w:rFonts w:hint="eastAsia"/>
          <w:sz w:val="28"/>
          <w:szCs w:val="28"/>
        </w:rPr>
        <w:t>月</w:t>
      </w:r>
    </w:p>
    <w:p w:rsidR="002F2487" w:rsidRDefault="002F2487">
      <w:pPr>
        <w:spacing w:line="360" w:lineRule="auto"/>
        <w:rPr>
          <w:rFonts w:ascii="宋体" w:hAnsi="宋体"/>
          <w:bCs/>
          <w:sz w:val="28"/>
          <w:szCs w:val="32"/>
        </w:rPr>
      </w:pPr>
    </w:p>
    <w:p w:rsidR="002F2487" w:rsidRDefault="00EF6629">
      <w:pPr>
        <w:spacing w:line="360" w:lineRule="auto"/>
        <w:rPr>
          <w:rFonts w:ascii="宋体" w:hAnsi="宋体"/>
          <w:bCs/>
          <w:sz w:val="28"/>
          <w:szCs w:val="32"/>
        </w:rPr>
      </w:pPr>
      <w:r>
        <w:rPr>
          <w:rFonts w:ascii="宋体" w:hAnsi="宋体" w:hint="eastAsia"/>
          <w:bCs/>
          <w:sz w:val="28"/>
          <w:szCs w:val="32"/>
        </w:rPr>
        <w:t>申请者承诺：</w:t>
      </w:r>
    </w:p>
    <w:p w:rsidR="002F2487" w:rsidRDefault="002F2487">
      <w:pPr>
        <w:spacing w:line="360" w:lineRule="auto"/>
        <w:rPr>
          <w:rFonts w:ascii="宋体" w:hAnsi="宋体"/>
          <w:bCs/>
          <w:sz w:val="28"/>
          <w:szCs w:val="32"/>
        </w:rPr>
      </w:pPr>
    </w:p>
    <w:p w:rsidR="002F2487" w:rsidRDefault="00EF6629">
      <w:pPr>
        <w:spacing w:line="360" w:lineRule="auto"/>
        <w:ind w:firstLineChars="200" w:firstLine="560"/>
        <w:rPr>
          <w:sz w:val="28"/>
        </w:rPr>
      </w:pPr>
      <w:r>
        <w:rPr>
          <w:rFonts w:hint="eastAsia"/>
          <w:sz w:val="28"/>
        </w:rPr>
        <w:t>本人对所填各项内容的真实性负责，保证没有知识产权争议。若填报失实或违反规定，所在单位和课题负责人将承担全部责任。如获准立项，我承诺以本表为有约束力的协议，遵守学校的有关规定，按计划认真开展研究工作，取得预期研究成果。</w:t>
      </w:r>
      <w:r w:rsidR="0037743B">
        <w:rPr>
          <w:rFonts w:hint="eastAsia"/>
          <w:sz w:val="28"/>
        </w:rPr>
        <w:t>宣传部</w:t>
      </w:r>
      <w:r>
        <w:rPr>
          <w:rFonts w:hint="eastAsia"/>
          <w:sz w:val="28"/>
        </w:rPr>
        <w:t>有权使用本表所有数据和资料。</w:t>
      </w:r>
    </w:p>
    <w:p w:rsidR="002F2487" w:rsidRDefault="00EF6629">
      <w:pPr>
        <w:spacing w:line="360" w:lineRule="auto"/>
        <w:ind w:firstLineChars="200" w:firstLine="562"/>
        <w:rPr>
          <w:sz w:val="28"/>
        </w:rPr>
      </w:pPr>
      <w:r>
        <w:rPr>
          <w:rFonts w:hint="eastAsia"/>
          <w:b/>
          <w:sz w:val="28"/>
        </w:rPr>
        <w:t>本人承诺按照教育部和学校相关要求和规定执行项目经费，截至</w:t>
      </w:r>
      <w:r w:rsidR="007B1007">
        <w:rPr>
          <w:rFonts w:hint="eastAsia"/>
          <w:b/>
          <w:sz w:val="28"/>
        </w:rPr>
        <w:t>2019</w:t>
      </w:r>
      <w:r w:rsidR="007B1007">
        <w:rPr>
          <w:rFonts w:hint="eastAsia"/>
          <w:b/>
          <w:sz w:val="28"/>
        </w:rPr>
        <w:t>年</w:t>
      </w:r>
      <w:bookmarkStart w:id="1" w:name="_GoBack"/>
      <w:bookmarkEnd w:id="1"/>
      <w:r>
        <w:rPr>
          <w:rFonts w:hint="eastAsia"/>
          <w:b/>
          <w:sz w:val="28"/>
        </w:rPr>
        <w:t>9</w:t>
      </w:r>
      <w:r>
        <w:rPr>
          <w:rFonts w:hint="eastAsia"/>
          <w:b/>
          <w:sz w:val="28"/>
        </w:rPr>
        <w:t>月底执行</w:t>
      </w:r>
      <w:r w:rsidR="00314401">
        <w:rPr>
          <w:rFonts w:hint="eastAsia"/>
          <w:b/>
          <w:sz w:val="28"/>
        </w:rPr>
        <w:t>完毕</w:t>
      </w:r>
      <w:r>
        <w:rPr>
          <w:rFonts w:hint="eastAsia"/>
          <w:b/>
          <w:sz w:val="28"/>
        </w:rPr>
        <w:t>，</w:t>
      </w:r>
      <w:r w:rsidR="00314401">
        <w:rPr>
          <w:rFonts w:hint="eastAsia"/>
          <w:b/>
          <w:sz w:val="28"/>
        </w:rPr>
        <w:t>由宣传部统一一次性报销</w:t>
      </w:r>
      <w:r>
        <w:rPr>
          <w:rFonts w:hint="eastAsia"/>
          <w:b/>
          <w:sz w:val="28"/>
        </w:rPr>
        <w:t>，如未达到执行进度要求，同意学校将未按要求执行部分收回。</w:t>
      </w:r>
    </w:p>
    <w:p w:rsidR="002F2487" w:rsidRDefault="002F2487">
      <w:pPr>
        <w:spacing w:line="360" w:lineRule="auto"/>
        <w:ind w:firstLineChars="250" w:firstLine="700"/>
        <w:rPr>
          <w:sz w:val="28"/>
        </w:rPr>
      </w:pPr>
    </w:p>
    <w:p w:rsidR="002F2487" w:rsidRDefault="002F2487">
      <w:pPr>
        <w:spacing w:line="360" w:lineRule="auto"/>
        <w:ind w:firstLineChars="250" w:firstLine="700"/>
        <w:rPr>
          <w:sz w:val="28"/>
        </w:rPr>
      </w:pPr>
    </w:p>
    <w:p w:rsidR="002F2487" w:rsidRDefault="002F2487">
      <w:pPr>
        <w:spacing w:line="360" w:lineRule="auto"/>
        <w:ind w:firstLineChars="250" w:firstLine="700"/>
        <w:rPr>
          <w:sz w:val="28"/>
        </w:rPr>
      </w:pPr>
    </w:p>
    <w:p w:rsidR="002F2487" w:rsidRDefault="00EF6629">
      <w:pPr>
        <w:spacing w:line="360" w:lineRule="auto"/>
        <w:ind w:firstLineChars="1700" w:firstLine="4760"/>
        <w:rPr>
          <w:sz w:val="28"/>
        </w:rPr>
      </w:pPr>
      <w:r>
        <w:rPr>
          <w:rFonts w:hint="eastAsia"/>
          <w:sz w:val="28"/>
        </w:rPr>
        <w:t>申请者签字：</w:t>
      </w:r>
    </w:p>
    <w:p w:rsidR="002F2487" w:rsidRDefault="002F2487">
      <w:pPr>
        <w:spacing w:line="360" w:lineRule="auto"/>
        <w:ind w:firstLineChars="700" w:firstLine="1960"/>
        <w:rPr>
          <w:sz w:val="28"/>
        </w:rPr>
      </w:pPr>
    </w:p>
    <w:p w:rsidR="002F2487" w:rsidRDefault="00EF6629">
      <w:pPr>
        <w:spacing w:line="360" w:lineRule="auto"/>
        <w:ind w:firstLineChars="1700" w:firstLine="476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2F2487" w:rsidRDefault="002F2487">
      <w:pPr>
        <w:spacing w:line="225" w:lineRule="atLeast"/>
        <w:jc w:val="center"/>
        <w:rPr>
          <w:sz w:val="24"/>
        </w:rPr>
      </w:pPr>
    </w:p>
    <w:p w:rsidR="002F2487" w:rsidRDefault="002F2487">
      <w:pPr>
        <w:spacing w:line="225" w:lineRule="atLeast"/>
        <w:jc w:val="center"/>
        <w:rPr>
          <w:sz w:val="24"/>
        </w:rPr>
      </w:pPr>
    </w:p>
    <w:p w:rsidR="002F2487" w:rsidRDefault="002F2487">
      <w:pPr>
        <w:spacing w:line="225" w:lineRule="atLeast"/>
        <w:jc w:val="center"/>
        <w:rPr>
          <w:sz w:val="24"/>
        </w:rPr>
      </w:pPr>
    </w:p>
    <w:p w:rsidR="002F2487" w:rsidRDefault="00EF6629">
      <w:pPr>
        <w:spacing w:line="225" w:lineRule="atLeast"/>
        <w:jc w:val="center"/>
        <w:rPr>
          <w:sz w:val="24"/>
        </w:rPr>
      </w:pPr>
      <w:r>
        <w:rPr>
          <w:sz w:val="24"/>
        </w:rPr>
        <w:br w:type="page"/>
      </w:r>
    </w:p>
    <w:p w:rsidR="002F2487" w:rsidRDefault="00EF6629">
      <w:pPr>
        <w:jc w:val="center"/>
        <w:rPr>
          <w:rFonts w:ascii="黑体" w:eastAsia="黑体" w:hAnsi="宋体"/>
          <w:sz w:val="32"/>
          <w:szCs w:val="32"/>
        </w:rPr>
      </w:pPr>
      <w:r>
        <w:rPr>
          <w:rFonts w:ascii="黑体" w:eastAsia="黑体" w:hAnsi="宋体" w:hint="eastAsia"/>
          <w:sz w:val="32"/>
          <w:szCs w:val="32"/>
        </w:rPr>
        <w:lastRenderedPageBreak/>
        <w:t>填</w:t>
      </w:r>
      <w:r>
        <w:rPr>
          <w:rFonts w:ascii="黑体" w:eastAsia="黑体" w:hint="eastAsia"/>
          <w:sz w:val="32"/>
          <w:szCs w:val="32"/>
        </w:rPr>
        <w:t xml:space="preserve"> </w:t>
      </w:r>
      <w:r>
        <w:rPr>
          <w:rFonts w:ascii="黑体" w:eastAsia="黑体" w:hAnsi="宋体" w:hint="eastAsia"/>
          <w:sz w:val="32"/>
          <w:szCs w:val="32"/>
        </w:rPr>
        <w:t>报</w:t>
      </w:r>
      <w:r>
        <w:rPr>
          <w:rFonts w:ascii="黑体" w:eastAsia="黑体" w:hint="eastAsia"/>
          <w:sz w:val="32"/>
          <w:szCs w:val="32"/>
        </w:rPr>
        <w:t xml:space="preserve"> </w:t>
      </w:r>
      <w:r>
        <w:rPr>
          <w:rFonts w:ascii="黑体" w:eastAsia="黑体" w:hAnsi="宋体" w:hint="eastAsia"/>
          <w:sz w:val="32"/>
          <w:szCs w:val="32"/>
        </w:rPr>
        <w:t>说</w:t>
      </w:r>
      <w:r>
        <w:rPr>
          <w:rFonts w:ascii="黑体" w:eastAsia="黑体" w:hint="eastAsia"/>
          <w:sz w:val="32"/>
          <w:szCs w:val="32"/>
        </w:rPr>
        <w:t xml:space="preserve"> </w:t>
      </w:r>
      <w:r>
        <w:rPr>
          <w:rFonts w:ascii="黑体" w:eastAsia="黑体" w:hAnsi="宋体" w:hint="eastAsia"/>
          <w:sz w:val="32"/>
          <w:szCs w:val="32"/>
        </w:rPr>
        <w:t>明</w:t>
      </w:r>
    </w:p>
    <w:p w:rsidR="002F2487" w:rsidRDefault="002F2487">
      <w:pPr>
        <w:jc w:val="center"/>
        <w:rPr>
          <w:rFonts w:ascii="黑体" w:eastAsia="黑体"/>
          <w:sz w:val="32"/>
          <w:szCs w:val="32"/>
        </w:rPr>
      </w:pPr>
    </w:p>
    <w:p w:rsidR="002F2487" w:rsidRDefault="00EF6629">
      <w:pPr>
        <w:rPr>
          <w:sz w:val="28"/>
          <w:szCs w:val="28"/>
        </w:rPr>
      </w:pPr>
      <w:r>
        <w:rPr>
          <w:sz w:val="28"/>
          <w:szCs w:val="28"/>
        </w:rPr>
        <w:t xml:space="preserve">    </w:t>
      </w:r>
      <w:r>
        <w:rPr>
          <w:rFonts w:hAnsi="宋体"/>
          <w:sz w:val="28"/>
          <w:szCs w:val="28"/>
        </w:rPr>
        <w:t>一、申请书各项内容要实事求是，逐条认真填写。</w:t>
      </w:r>
    </w:p>
    <w:p w:rsidR="002F2487" w:rsidRDefault="00EF6629">
      <w:pPr>
        <w:rPr>
          <w:sz w:val="28"/>
          <w:szCs w:val="28"/>
        </w:rPr>
      </w:pPr>
      <w:r>
        <w:rPr>
          <w:sz w:val="28"/>
          <w:szCs w:val="28"/>
        </w:rPr>
        <w:t xml:space="preserve">    </w:t>
      </w:r>
      <w:r>
        <w:rPr>
          <w:rFonts w:hAnsi="宋体"/>
          <w:sz w:val="28"/>
          <w:szCs w:val="28"/>
        </w:rPr>
        <w:t>二、封面上工作单位指校内学院、部、中心。</w:t>
      </w:r>
    </w:p>
    <w:p w:rsidR="002F2487" w:rsidRDefault="00EF6629">
      <w:pPr>
        <w:ind w:firstLineChars="200" w:firstLine="560"/>
        <w:rPr>
          <w:sz w:val="28"/>
          <w:szCs w:val="28"/>
        </w:rPr>
      </w:pPr>
      <w:r>
        <w:rPr>
          <w:rFonts w:hAnsi="宋体"/>
          <w:sz w:val="28"/>
          <w:szCs w:val="28"/>
        </w:rPr>
        <w:t>三、研究期限一般为</w:t>
      </w:r>
      <w:r>
        <w:rPr>
          <w:rFonts w:hAnsi="宋体" w:hint="eastAsia"/>
          <w:sz w:val="28"/>
          <w:szCs w:val="28"/>
        </w:rPr>
        <w:t>一</w:t>
      </w:r>
      <w:r>
        <w:rPr>
          <w:rFonts w:hAnsi="宋体"/>
          <w:sz w:val="28"/>
          <w:szCs w:val="28"/>
        </w:rPr>
        <w:t>年</w:t>
      </w:r>
      <w:r>
        <w:rPr>
          <w:rFonts w:hAnsi="宋体" w:hint="eastAsia"/>
          <w:sz w:val="28"/>
          <w:szCs w:val="28"/>
        </w:rPr>
        <w:t>。</w:t>
      </w:r>
    </w:p>
    <w:p w:rsidR="002F2487" w:rsidRDefault="00EF6629">
      <w:pPr>
        <w:ind w:firstLineChars="200" w:firstLine="560"/>
      </w:pPr>
      <w:r>
        <w:rPr>
          <w:rFonts w:hAnsi="宋体"/>
          <w:sz w:val="28"/>
          <w:szCs w:val="28"/>
        </w:rPr>
        <w:t>四、申请书用</w:t>
      </w:r>
      <w:r>
        <w:rPr>
          <w:sz w:val="28"/>
          <w:szCs w:val="28"/>
        </w:rPr>
        <w:t>A4</w:t>
      </w:r>
      <w:r>
        <w:rPr>
          <w:rFonts w:hAnsi="宋体"/>
          <w:sz w:val="28"/>
          <w:szCs w:val="28"/>
        </w:rPr>
        <w:t>复印纸，双面打印，于左侧装订成册，一式</w:t>
      </w:r>
      <w:r w:rsidR="00AF112B">
        <w:rPr>
          <w:rFonts w:hAnsi="宋体" w:hint="eastAsia"/>
          <w:sz w:val="28"/>
          <w:szCs w:val="28"/>
        </w:rPr>
        <w:t>三</w:t>
      </w:r>
      <w:r>
        <w:rPr>
          <w:rFonts w:hAnsi="宋体"/>
          <w:sz w:val="28"/>
          <w:szCs w:val="28"/>
        </w:rPr>
        <w:t>份（至少一份为原件），由所在单位审查签署意见并签章后，统一报送</w:t>
      </w:r>
      <w:r>
        <w:rPr>
          <w:rFonts w:hAnsi="宋体" w:hint="eastAsia"/>
          <w:sz w:val="28"/>
          <w:szCs w:val="28"/>
        </w:rPr>
        <w:t>党委宣传部。不受理个人申请。</w:t>
      </w:r>
    </w:p>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2F2487"/>
    <w:p w:rsidR="002F2487" w:rsidRDefault="00EF6629">
      <w:pPr>
        <w:numPr>
          <w:ilvl w:val="0"/>
          <w:numId w:val="3"/>
        </w:numPr>
        <w:spacing w:afterLines="50" w:after="156"/>
        <w:ind w:left="482" w:hanging="482"/>
        <w:outlineLvl w:val="0"/>
        <w:rPr>
          <w:rFonts w:ascii="黑体" w:eastAsia="黑体"/>
          <w:sz w:val="24"/>
        </w:rPr>
      </w:pPr>
      <w:r>
        <w:rPr>
          <w:rFonts w:ascii="黑体" w:eastAsia="黑体" w:hint="eastAsia"/>
          <w:sz w:val="24"/>
        </w:rPr>
        <w:lastRenderedPageBreak/>
        <w:t>基本信息</w:t>
      </w:r>
    </w:p>
    <w:tbl>
      <w:tblPr>
        <w:tblW w:w="88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06"/>
        <w:gridCol w:w="1286"/>
        <w:gridCol w:w="12"/>
        <w:gridCol w:w="662"/>
        <w:gridCol w:w="1044"/>
        <w:gridCol w:w="36"/>
        <w:gridCol w:w="740"/>
        <w:gridCol w:w="224"/>
        <w:gridCol w:w="332"/>
        <w:gridCol w:w="1100"/>
        <w:gridCol w:w="127"/>
        <w:gridCol w:w="1089"/>
        <w:gridCol w:w="12"/>
        <w:gridCol w:w="363"/>
        <w:gridCol w:w="297"/>
        <w:gridCol w:w="1030"/>
        <w:gridCol w:w="12"/>
      </w:tblGrid>
      <w:tr w:rsidR="002F2487">
        <w:trPr>
          <w:cantSplit/>
          <w:trHeight w:val="460"/>
          <w:tblHeader/>
          <w:jc w:val="center"/>
        </w:trPr>
        <w:tc>
          <w:tcPr>
            <w:tcW w:w="506" w:type="dxa"/>
            <w:vMerge w:val="restart"/>
            <w:tcBorders>
              <w:top w:val="single" w:sz="2" w:space="0" w:color="auto"/>
              <w:left w:val="single" w:sz="2" w:space="0" w:color="auto"/>
              <w:bottom w:val="single" w:sz="2" w:space="0" w:color="auto"/>
              <w:right w:val="single" w:sz="2" w:space="0" w:color="auto"/>
            </w:tcBorders>
            <w:vAlign w:val="center"/>
          </w:tcPr>
          <w:p w:rsidR="002F2487" w:rsidRDefault="00EF6629">
            <w:pPr>
              <w:spacing w:before="120"/>
              <w:jc w:val="center"/>
              <w:rPr>
                <w:rFonts w:ascii="黑体" w:eastAsia="黑体"/>
                <w:position w:val="6"/>
                <w:szCs w:val="21"/>
              </w:rPr>
            </w:pPr>
            <w:r>
              <w:rPr>
                <w:rFonts w:ascii="黑体" w:eastAsia="黑体" w:hint="eastAsia"/>
                <w:position w:val="6"/>
                <w:szCs w:val="21"/>
              </w:rPr>
              <w:t>项目</w:t>
            </w:r>
          </w:p>
          <w:p w:rsidR="002F2487" w:rsidRDefault="00EF6629">
            <w:pPr>
              <w:spacing w:before="120"/>
              <w:jc w:val="center"/>
              <w:rPr>
                <w:rFonts w:ascii="宋体" w:hAnsi="宋体"/>
                <w:szCs w:val="21"/>
              </w:rPr>
            </w:pPr>
            <w:r>
              <w:rPr>
                <w:rFonts w:ascii="黑体" w:eastAsia="黑体" w:hint="eastAsia"/>
                <w:position w:val="6"/>
                <w:szCs w:val="21"/>
              </w:rPr>
              <w:t>信息</w:t>
            </w:r>
          </w:p>
        </w:tc>
        <w:tc>
          <w:tcPr>
            <w:tcW w:w="1298" w:type="dxa"/>
            <w:gridSpan w:val="2"/>
            <w:tcBorders>
              <w:top w:val="single" w:sz="2" w:space="0" w:color="auto"/>
              <w:left w:val="single" w:sz="2" w:space="0" w:color="auto"/>
              <w:bottom w:val="single" w:sz="2" w:space="0" w:color="auto"/>
              <w:right w:val="single" w:sz="2" w:space="0" w:color="auto"/>
            </w:tcBorders>
            <w:vAlign w:val="center"/>
          </w:tcPr>
          <w:p w:rsidR="002F2487" w:rsidRDefault="00EF6629">
            <w:pPr>
              <w:jc w:val="center"/>
              <w:rPr>
                <w:rFonts w:ascii="黑体" w:eastAsia="黑体" w:hAnsi="宋体"/>
                <w:szCs w:val="21"/>
              </w:rPr>
            </w:pPr>
            <w:r>
              <w:rPr>
                <w:rFonts w:ascii="黑体" w:eastAsia="黑体" w:hAnsi="宋体" w:hint="eastAsia"/>
                <w:szCs w:val="21"/>
              </w:rPr>
              <w:t>名    称</w:t>
            </w:r>
          </w:p>
        </w:tc>
        <w:tc>
          <w:tcPr>
            <w:tcW w:w="7068" w:type="dxa"/>
            <w:gridSpan w:val="14"/>
            <w:tcBorders>
              <w:top w:val="single" w:sz="2" w:space="0" w:color="auto"/>
              <w:left w:val="single" w:sz="2" w:space="0" w:color="auto"/>
              <w:bottom w:val="single" w:sz="2" w:space="0" w:color="auto"/>
              <w:right w:val="single" w:sz="2" w:space="0" w:color="auto"/>
            </w:tcBorders>
            <w:vAlign w:val="center"/>
          </w:tcPr>
          <w:p w:rsidR="002F2487" w:rsidRDefault="002F2487">
            <w:pPr>
              <w:jc w:val="center"/>
              <w:rPr>
                <w:rFonts w:ascii="黑体" w:eastAsia="黑体" w:hAnsi="宋体"/>
                <w:szCs w:val="21"/>
              </w:rPr>
            </w:pPr>
          </w:p>
        </w:tc>
      </w:tr>
      <w:tr w:rsidR="002F2487">
        <w:trPr>
          <w:gridAfter w:val="1"/>
          <w:wAfter w:w="12" w:type="dxa"/>
          <w:cantSplit/>
          <w:trHeight w:hRule="exact" w:val="341"/>
          <w:jc w:val="center"/>
        </w:trPr>
        <w:tc>
          <w:tcPr>
            <w:tcW w:w="506" w:type="dxa"/>
            <w:vMerge/>
            <w:tcBorders>
              <w:top w:val="single" w:sz="2" w:space="0" w:color="auto"/>
              <w:left w:val="single" w:sz="2" w:space="0" w:color="auto"/>
              <w:bottom w:val="single" w:sz="2" w:space="0" w:color="auto"/>
              <w:right w:val="single" w:sz="2" w:space="0" w:color="auto"/>
            </w:tcBorders>
            <w:vAlign w:val="center"/>
          </w:tcPr>
          <w:p w:rsidR="002F2487" w:rsidRDefault="002F2487">
            <w:pPr>
              <w:jc w:val="center"/>
              <w:rPr>
                <w:rFonts w:ascii="宋体" w:hAnsi="宋体"/>
                <w:szCs w:val="21"/>
              </w:rPr>
            </w:pPr>
          </w:p>
        </w:tc>
        <w:tc>
          <w:tcPr>
            <w:tcW w:w="1298" w:type="dxa"/>
            <w:gridSpan w:val="2"/>
            <w:tcBorders>
              <w:top w:val="single" w:sz="2" w:space="0" w:color="auto"/>
              <w:left w:val="single" w:sz="2" w:space="0" w:color="auto"/>
              <w:bottom w:val="single" w:sz="2" w:space="0" w:color="auto"/>
              <w:right w:val="single" w:sz="2" w:space="0" w:color="auto"/>
            </w:tcBorders>
            <w:vAlign w:val="center"/>
          </w:tcPr>
          <w:p w:rsidR="002F2487" w:rsidRDefault="00EF6629">
            <w:pPr>
              <w:jc w:val="center"/>
              <w:rPr>
                <w:rFonts w:ascii="黑体" w:eastAsia="黑体" w:hAnsi="宋体"/>
                <w:szCs w:val="21"/>
              </w:rPr>
            </w:pPr>
            <w:r>
              <w:rPr>
                <w:rFonts w:ascii="黑体" w:eastAsia="黑体" w:hAnsi="宋体" w:hint="eastAsia"/>
                <w:szCs w:val="21"/>
              </w:rPr>
              <w:t>所属学科</w:t>
            </w:r>
          </w:p>
        </w:tc>
        <w:tc>
          <w:tcPr>
            <w:tcW w:w="1706" w:type="dxa"/>
            <w:gridSpan w:val="2"/>
            <w:tcBorders>
              <w:top w:val="single" w:sz="2" w:space="0" w:color="auto"/>
              <w:left w:val="single" w:sz="2" w:space="0" w:color="auto"/>
              <w:bottom w:val="single" w:sz="2" w:space="0" w:color="auto"/>
              <w:right w:val="single" w:sz="2" w:space="0" w:color="auto"/>
            </w:tcBorders>
            <w:vAlign w:val="center"/>
          </w:tcPr>
          <w:p w:rsidR="002F2487" w:rsidRDefault="002F2487">
            <w:pPr>
              <w:jc w:val="center"/>
              <w:rPr>
                <w:rFonts w:ascii="黑体" w:eastAsia="黑体" w:hAnsi="宋体"/>
                <w:szCs w:val="21"/>
              </w:rPr>
            </w:pPr>
          </w:p>
        </w:tc>
        <w:tc>
          <w:tcPr>
            <w:tcW w:w="1000" w:type="dxa"/>
            <w:gridSpan w:val="3"/>
            <w:tcBorders>
              <w:top w:val="single" w:sz="2" w:space="0" w:color="auto"/>
              <w:left w:val="single" w:sz="2" w:space="0" w:color="auto"/>
              <w:bottom w:val="single" w:sz="2" w:space="0" w:color="auto"/>
              <w:right w:val="single" w:sz="2" w:space="0" w:color="auto"/>
            </w:tcBorders>
            <w:vAlign w:val="center"/>
          </w:tcPr>
          <w:p w:rsidR="002F2487" w:rsidRDefault="00EF6629">
            <w:pPr>
              <w:jc w:val="center"/>
              <w:rPr>
                <w:rFonts w:ascii="黑体" w:eastAsia="黑体" w:hAnsi="宋体"/>
                <w:szCs w:val="21"/>
              </w:rPr>
            </w:pPr>
            <w:r>
              <w:rPr>
                <w:rFonts w:ascii="黑体" w:eastAsia="黑体" w:hAnsi="宋体" w:hint="eastAsia"/>
                <w:szCs w:val="21"/>
              </w:rPr>
              <w:t>项目类型</w:t>
            </w:r>
          </w:p>
        </w:tc>
        <w:tc>
          <w:tcPr>
            <w:tcW w:w="4350" w:type="dxa"/>
            <w:gridSpan w:val="8"/>
            <w:tcBorders>
              <w:top w:val="single" w:sz="2" w:space="0" w:color="auto"/>
              <w:left w:val="single" w:sz="2" w:space="0" w:color="auto"/>
              <w:bottom w:val="single" w:sz="2" w:space="0" w:color="auto"/>
              <w:right w:val="single" w:sz="2" w:space="0" w:color="auto"/>
            </w:tcBorders>
            <w:vAlign w:val="center"/>
          </w:tcPr>
          <w:p w:rsidR="002F2487" w:rsidRDefault="00EF6629">
            <w:pPr>
              <w:jc w:val="center"/>
              <w:rPr>
                <w:rFonts w:ascii="黑体" w:eastAsia="黑体" w:hAnsi="宋体"/>
                <w:szCs w:val="21"/>
              </w:rPr>
            </w:pPr>
            <w:r>
              <w:rPr>
                <w:rFonts w:ascii="黑体" w:eastAsia="黑体" w:hint="eastAsia"/>
                <w:szCs w:val="21"/>
              </w:rPr>
              <w:t>A、基础研究 B 应用研究 C、综合研究</w:t>
            </w:r>
          </w:p>
        </w:tc>
      </w:tr>
      <w:tr w:rsidR="002F2487">
        <w:trPr>
          <w:gridAfter w:val="1"/>
          <w:wAfter w:w="12" w:type="dxa"/>
          <w:cantSplit/>
          <w:trHeight w:hRule="exact" w:val="494"/>
          <w:jc w:val="center"/>
        </w:trPr>
        <w:tc>
          <w:tcPr>
            <w:tcW w:w="506" w:type="dxa"/>
            <w:vMerge/>
            <w:tcBorders>
              <w:top w:val="single" w:sz="2" w:space="0" w:color="auto"/>
              <w:left w:val="single" w:sz="2" w:space="0" w:color="auto"/>
              <w:bottom w:val="single" w:sz="2" w:space="0" w:color="auto"/>
              <w:right w:val="single" w:sz="2" w:space="0" w:color="auto"/>
            </w:tcBorders>
            <w:vAlign w:val="center"/>
          </w:tcPr>
          <w:p w:rsidR="002F2487" w:rsidRDefault="002F2487">
            <w:pPr>
              <w:jc w:val="center"/>
              <w:rPr>
                <w:rFonts w:ascii="宋体" w:hAnsi="宋体"/>
                <w:szCs w:val="21"/>
              </w:rPr>
            </w:pPr>
          </w:p>
        </w:tc>
        <w:tc>
          <w:tcPr>
            <w:tcW w:w="1298" w:type="dxa"/>
            <w:gridSpan w:val="2"/>
            <w:tcBorders>
              <w:top w:val="single" w:sz="2" w:space="0" w:color="auto"/>
              <w:left w:val="single" w:sz="2" w:space="0" w:color="auto"/>
              <w:bottom w:val="single" w:sz="2" w:space="0" w:color="auto"/>
              <w:right w:val="single" w:sz="2" w:space="0" w:color="auto"/>
            </w:tcBorders>
            <w:vAlign w:val="center"/>
          </w:tcPr>
          <w:p w:rsidR="002F2487" w:rsidRDefault="00EF6629">
            <w:pPr>
              <w:jc w:val="center"/>
              <w:rPr>
                <w:rFonts w:ascii="黑体" w:eastAsia="黑体" w:hAnsi="宋体"/>
                <w:szCs w:val="21"/>
              </w:rPr>
            </w:pPr>
            <w:r>
              <w:rPr>
                <w:rFonts w:ascii="黑体" w:eastAsia="黑体" w:hAnsi="宋体" w:hint="eastAsia"/>
                <w:szCs w:val="21"/>
              </w:rPr>
              <w:t>申请经费</w:t>
            </w:r>
          </w:p>
        </w:tc>
        <w:tc>
          <w:tcPr>
            <w:tcW w:w="1706" w:type="dxa"/>
            <w:gridSpan w:val="2"/>
            <w:tcBorders>
              <w:top w:val="single" w:sz="2" w:space="0" w:color="auto"/>
              <w:left w:val="single" w:sz="2" w:space="0" w:color="auto"/>
              <w:bottom w:val="single" w:sz="2" w:space="0" w:color="auto"/>
              <w:right w:val="single" w:sz="2" w:space="0" w:color="auto"/>
            </w:tcBorders>
            <w:vAlign w:val="center"/>
          </w:tcPr>
          <w:p w:rsidR="002F2487" w:rsidRDefault="00EF6629">
            <w:pPr>
              <w:ind w:firstLineChars="450" w:firstLine="945"/>
              <w:jc w:val="right"/>
              <w:rPr>
                <w:rFonts w:ascii="黑体" w:eastAsia="黑体" w:hAnsi="宋体"/>
                <w:szCs w:val="21"/>
              </w:rPr>
            </w:pPr>
            <w:r>
              <w:rPr>
                <w:rFonts w:ascii="黑体" w:eastAsia="黑体" w:hAnsi="宋体" w:hint="eastAsia"/>
                <w:szCs w:val="21"/>
              </w:rPr>
              <w:t xml:space="preserve"> 万元</w:t>
            </w:r>
          </w:p>
        </w:tc>
        <w:tc>
          <w:tcPr>
            <w:tcW w:w="1000" w:type="dxa"/>
            <w:gridSpan w:val="3"/>
            <w:tcBorders>
              <w:top w:val="single" w:sz="2" w:space="0" w:color="auto"/>
              <w:left w:val="single" w:sz="2" w:space="0" w:color="auto"/>
              <w:bottom w:val="single" w:sz="2" w:space="0" w:color="auto"/>
              <w:right w:val="single" w:sz="2" w:space="0" w:color="auto"/>
            </w:tcBorders>
            <w:vAlign w:val="center"/>
          </w:tcPr>
          <w:p w:rsidR="002F2487" w:rsidRDefault="00EF6629">
            <w:pPr>
              <w:jc w:val="center"/>
              <w:rPr>
                <w:rFonts w:ascii="黑体" w:eastAsia="黑体" w:hAnsi="宋体"/>
                <w:szCs w:val="21"/>
              </w:rPr>
            </w:pPr>
            <w:r>
              <w:rPr>
                <w:rFonts w:ascii="黑体" w:eastAsia="黑体" w:hAnsi="宋体" w:hint="eastAsia"/>
                <w:szCs w:val="21"/>
              </w:rPr>
              <w:t>起止年月</w:t>
            </w:r>
          </w:p>
        </w:tc>
        <w:tc>
          <w:tcPr>
            <w:tcW w:w="4350" w:type="dxa"/>
            <w:gridSpan w:val="8"/>
            <w:tcBorders>
              <w:top w:val="single" w:sz="2" w:space="0" w:color="auto"/>
              <w:left w:val="single" w:sz="2" w:space="0" w:color="auto"/>
              <w:bottom w:val="single" w:sz="2" w:space="0" w:color="auto"/>
              <w:right w:val="single" w:sz="2" w:space="0" w:color="auto"/>
            </w:tcBorders>
            <w:vAlign w:val="center"/>
          </w:tcPr>
          <w:p w:rsidR="002F2487" w:rsidRDefault="00EF6629">
            <w:pPr>
              <w:ind w:firstLineChars="400" w:firstLine="840"/>
              <w:rPr>
                <w:rFonts w:ascii="黑体" w:eastAsia="黑体" w:hAnsi="宋体"/>
                <w:szCs w:val="21"/>
              </w:rPr>
            </w:pPr>
            <w:r>
              <w:rPr>
                <w:rFonts w:ascii="黑体" w:eastAsia="黑体" w:hAnsi="宋体" w:hint="eastAsia"/>
                <w:szCs w:val="21"/>
              </w:rPr>
              <w:t>年      月至        年       月</w:t>
            </w:r>
          </w:p>
        </w:tc>
      </w:tr>
      <w:tr w:rsidR="002F248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8" w:type="dxa"/>
            <w:right w:w="108" w:type="dxa"/>
          </w:tblCellMar>
        </w:tblPrEx>
        <w:trPr>
          <w:gridAfter w:val="1"/>
          <w:wAfter w:w="12" w:type="dxa"/>
          <w:trHeight w:val="400"/>
          <w:jc w:val="center"/>
        </w:trPr>
        <w:tc>
          <w:tcPr>
            <w:tcW w:w="506" w:type="dxa"/>
            <w:vMerge w:val="restart"/>
            <w:tcBorders>
              <w:top w:val="single" w:sz="2" w:space="0" w:color="auto"/>
              <w:left w:val="single" w:sz="2" w:space="0" w:color="auto"/>
              <w:bottom w:val="single" w:sz="2" w:space="0" w:color="auto"/>
              <w:right w:val="single" w:sz="2" w:space="0" w:color="auto"/>
            </w:tcBorders>
            <w:vAlign w:val="center"/>
          </w:tcPr>
          <w:p w:rsidR="002F2487" w:rsidRDefault="00EF6629">
            <w:pPr>
              <w:adjustRightInd w:val="0"/>
              <w:snapToGrid w:val="0"/>
              <w:spacing w:line="320" w:lineRule="exact"/>
              <w:jc w:val="center"/>
              <w:rPr>
                <w:rFonts w:ascii="黑体" w:eastAsia="黑体"/>
                <w:position w:val="6"/>
                <w:szCs w:val="21"/>
              </w:rPr>
            </w:pPr>
            <w:r>
              <w:rPr>
                <w:rFonts w:ascii="黑体" w:eastAsia="黑体" w:hint="eastAsia"/>
                <w:position w:val="6"/>
                <w:szCs w:val="21"/>
              </w:rPr>
              <w:t>申</w:t>
            </w:r>
          </w:p>
          <w:p w:rsidR="002F2487" w:rsidRDefault="00EF6629">
            <w:pPr>
              <w:adjustRightInd w:val="0"/>
              <w:snapToGrid w:val="0"/>
              <w:spacing w:line="320" w:lineRule="exact"/>
              <w:jc w:val="center"/>
              <w:rPr>
                <w:rFonts w:ascii="黑体" w:eastAsia="黑体"/>
                <w:position w:val="6"/>
                <w:szCs w:val="21"/>
              </w:rPr>
            </w:pPr>
            <w:r>
              <w:rPr>
                <w:rFonts w:ascii="黑体" w:eastAsia="黑体" w:hint="eastAsia"/>
                <w:position w:val="6"/>
                <w:szCs w:val="21"/>
              </w:rPr>
              <w:t>请</w:t>
            </w:r>
          </w:p>
          <w:p w:rsidR="002F2487" w:rsidRDefault="00EF6629">
            <w:pPr>
              <w:adjustRightInd w:val="0"/>
              <w:snapToGrid w:val="0"/>
              <w:spacing w:line="320" w:lineRule="exact"/>
              <w:jc w:val="center"/>
              <w:rPr>
                <w:rFonts w:ascii="黑体" w:eastAsia="黑体"/>
                <w:position w:val="6"/>
                <w:szCs w:val="21"/>
              </w:rPr>
            </w:pPr>
            <w:r>
              <w:rPr>
                <w:rFonts w:ascii="黑体" w:eastAsia="黑体" w:hint="eastAsia"/>
                <w:position w:val="6"/>
                <w:szCs w:val="21"/>
              </w:rPr>
              <w:t>人</w:t>
            </w:r>
          </w:p>
          <w:p w:rsidR="002F2487" w:rsidRDefault="00EF6629">
            <w:pPr>
              <w:adjustRightInd w:val="0"/>
              <w:snapToGrid w:val="0"/>
              <w:spacing w:line="320" w:lineRule="exact"/>
              <w:jc w:val="center"/>
              <w:rPr>
                <w:rFonts w:ascii="黑体" w:eastAsia="黑体"/>
                <w:position w:val="6"/>
                <w:szCs w:val="21"/>
              </w:rPr>
            </w:pPr>
            <w:r>
              <w:rPr>
                <w:rFonts w:ascii="黑体" w:eastAsia="黑体" w:hint="eastAsia"/>
                <w:position w:val="6"/>
                <w:szCs w:val="21"/>
              </w:rPr>
              <w:t>信</w:t>
            </w:r>
          </w:p>
          <w:p w:rsidR="002F2487" w:rsidRDefault="00EF6629">
            <w:pPr>
              <w:adjustRightInd w:val="0"/>
              <w:snapToGrid w:val="0"/>
              <w:spacing w:line="320" w:lineRule="exact"/>
              <w:jc w:val="center"/>
              <w:rPr>
                <w:rFonts w:ascii="黑体" w:eastAsia="黑体"/>
                <w:position w:val="6"/>
                <w:szCs w:val="21"/>
              </w:rPr>
            </w:pPr>
            <w:r>
              <w:rPr>
                <w:rFonts w:ascii="黑体" w:eastAsia="黑体" w:hint="eastAsia"/>
                <w:position w:val="6"/>
                <w:szCs w:val="21"/>
              </w:rPr>
              <w:t>息</w:t>
            </w:r>
          </w:p>
        </w:tc>
        <w:tc>
          <w:tcPr>
            <w:tcW w:w="1298" w:type="dxa"/>
            <w:gridSpan w:val="2"/>
            <w:tcBorders>
              <w:top w:val="single" w:sz="2" w:space="0" w:color="auto"/>
              <w:left w:val="single" w:sz="2" w:space="0" w:color="auto"/>
              <w:bottom w:val="single" w:sz="2" w:space="0" w:color="auto"/>
              <w:right w:val="single" w:sz="4" w:space="0" w:color="auto"/>
            </w:tcBorders>
            <w:vAlign w:val="center"/>
          </w:tcPr>
          <w:p w:rsidR="002F2487" w:rsidRDefault="00EF6629">
            <w:pPr>
              <w:adjustRightInd w:val="0"/>
              <w:snapToGrid w:val="0"/>
              <w:spacing w:line="420" w:lineRule="exact"/>
              <w:jc w:val="center"/>
              <w:rPr>
                <w:rFonts w:ascii="黑体" w:eastAsia="黑体"/>
                <w:position w:val="6"/>
                <w:szCs w:val="21"/>
              </w:rPr>
            </w:pPr>
            <w:r>
              <w:rPr>
                <w:rFonts w:ascii="黑体" w:eastAsia="黑体" w:hint="eastAsia"/>
                <w:position w:val="6"/>
                <w:szCs w:val="21"/>
              </w:rPr>
              <w:t>姓   名</w:t>
            </w:r>
          </w:p>
        </w:tc>
        <w:tc>
          <w:tcPr>
            <w:tcW w:w="1706" w:type="dxa"/>
            <w:gridSpan w:val="2"/>
            <w:tcBorders>
              <w:top w:val="single" w:sz="2" w:space="0" w:color="auto"/>
              <w:left w:val="single" w:sz="4" w:space="0" w:color="auto"/>
              <w:bottom w:val="single" w:sz="4" w:space="0" w:color="auto"/>
              <w:right w:val="single" w:sz="2" w:space="0" w:color="auto"/>
            </w:tcBorders>
            <w:vAlign w:val="center"/>
          </w:tcPr>
          <w:p w:rsidR="002F2487" w:rsidRDefault="002F2487">
            <w:pPr>
              <w:adjustRightInd w:val="0"/>
              <w:snapToGrid w:val="0"/>
              <w:spacing w:line="420" w:lineRule="exact"/>
              <w:jc w:val="center"/>
              <w:rPr>
                <w:rFonts w:ascii="黑体" w:eastAsia="黑体"/>
                <w:position w:val="6"/>
                <w:szCs w:val="21"/>
              </w:rPr>
            </w:pPr>
          </w:p>
        </w:tc>
        <w:tc>
          <w:tcPr>
            <w:tcW w:w="1000" w:type="dxa"/>
            <w:gridSpan w:val="3"/>
            <w:tcBorders>
              <w:top w:val="single" w:sz="2" w:space="0" w:color="auto"/>
              <w:left w:val="single" w:sz="2" w:space="0" w:color="auto"/>
              <w:bottom w:val="single" w:sz="2" w:space="0" w:color="auto"/>
              <w:right w:val="single" w:sz="2" w:space="0" w:color="auto"/>
            </w:tcBorders>
            <w:vAlign w:val="center"/>
          </w:tcPr>
          <w:p w:rsidR="002F2487" w:rsidRDefault="00EF6629">
            <w:pPr>
              <w:adjustRightInd w:val="0"/>
              <w:snapToGrid w:val="0"/>
              <w:spacing w:line="420" w:lineRule="exact"/>
              <w:jc w:val="center"/>
              <w:rPr>
                <w:rFonts w:ascii="黑体" w:eastAsia="黑体"/>
                <w:position w:val="6"/>
                <w:szCs w:val="21"/>
              </w:rPr>
            </w:pPr>
            <w:r>
              <w:rPr>
                <w:rFonts w:ascii="黑体" w:eastAsia="黑体" w:hint="eastAsia"/>
                <w:position w:val="6"/>
                <w:szCs w:val="21"/>
              </w:rPr>
              <w:t>性   别</w:t>
            </w:r>
          </w:p>
        </w:tc>
        <w:tc>
          <w:tcPr>
            <w:tcW w:w="1559" w:type="dxa"/>
            <w:gridSpan w:val="3"/>
            <w:tcBorders>
              <w:top w:val="single" w:sz="2" w:space="0" w:color="auto"/>
              <w:left w:val="single" w:sz="2" w:space="0" w:color="auto"/>
              <w:bottom w:val="single" w:sz="4" w:space="0" w:color="auto"/>
              <w:right w:val="single" w:sz="2" w:space="0" w:color="auto"/>
            </w:tcBorders>
            <w:vAlign w:val="center"/>
          </w:tcPr>
          <w:p w:rsidR="002F2487" w:rsidRDefault="002F2487">
            <w:pPr>
              <w:adjustRightInd w:val="0"/>
              <w:snapToGrid w:val="0"/>
              <w:spacing w:line="420" w:lineRule="exact"/>
              <w:jc w:val="center"/>
              <w:rPr>
                <w:rFonts w:ascii="黑体" w:eastAsia="黑体"/>
                <w:position w:val="6"/>
                <w:szCs w:val="21"/>
              </w:rPr>
            </w:pPr>
          </w:p>
        </w:tc>
        <w:tc>
          <w:tcPr>
            <w:tcW w:w="1089" w:type="dxa"/>
            <w:tcBorders>
              <w:top w:val="single" w:sz="2" w:space="0" w:color="auto"/>
              <w:left w:val="single" w:sz="2" w:space="0" w:color="auto"/>
              <w:bottom w:val="single" w:sz="2" w:space="0" w:color="auto"/>
              <w:right w:val="single" w:sz="2" w:space="0" w:color="auto"/>
            </w:tcBorders>
            <w:vAlign w:val="center"/>
          </w:tcPr>
          <w:p w:rsidR="002F2487" w:rsidRDefault="00EF6629">
            <w:pPr>
              <w:adjustRightInd w:val="0"/>
              <w:snapToGrid w:val="0"/>
              <w:spacing w:line="420" w:lineRule="exact"/>
              <w:rPr>
                <w:rFonts w:ascii="黑体" w:eastAsia="黑体"/>
                <w:position w:val="6"/>
                <w:szCs w:val="21"/>
              </w:rPr>
            </w:pPr>
            <w:r>
              <w:rPr>
                <w:rFonts w:ascii="黑体" w:eastAsia="黑体" w:hint="eastAsia"/>
                <w:position w:val="6"/>
                <w:szCs w:val="21"/>
              </w:rPr>
              <w:t>出生年月</w:t>
            </w:r>
          </w:p>
        </w:tc>
        <w:tc>
          <w:tcPr>
            <w:tcW w:w="1702" w:type="dxa"/>
            <w:gridSpan w:val="4"/>
            <w:tcBorders>
              <w:top w:val="single" w:sz="2" w:space="0" w:color="auto"/>
              <w:left w:val="single" w:sz="2" w:space="0" w:color="auto"/>
              <w:bottom w:val="single" w:sz="2" w:space="0" w:color="auto"/>
              <w:right w:val="single" w:sz="2" w:space="0" w:color="auto"/>
            </w:tcBorders>
            <w:vAlign w:val="center"/>
          </w:tcPr>
          <w:p w:rsidR="002F2487" w:rsidRDefault="00EF6629">
            <w:pPr>
              <w:adjustRightInd w:val="0"/>
              <w:snapToGrid w:val="0"/>
              <w:spacing w:line="420" w:lineRule="exact"/>
              <w:jc w:val="center"/>
              <w:rPr>
                <w:rFonts w:ascii="黑体" w:eastAsia="黑体"/>
                <w:position w:val="6"/>
                <w:szCs w:val="21"/>
              </w:rPr>
            </w:pPr>
            <w:r>
              <w:rPr>
                <w:rFonts w:ascii="黑体" w:eastAsia="黑体" w:hint="eastAsia"/>
                <w:position w:val="6"/>
                <w:szCs w:val="21"/>
              </w:rPr>
              <w:t xml:space="preserve">   年   月</w:t>
            </w:r>
          </w:p>
        </w:tc>
      </w:tr>
      <w:tr w:rsidR="002F248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8" w:type="dxa"/>
            <w:right w:w="108" w:type="dxa"/>
          </w:tblCellMar>
        </w:tblPrEx>
        <w:trPr>
          <w:trHeight w:val="599"/>
          <w:jc w:val="center"/>
        </w:trPr>
        <w:tc>
          <w:tcPr>
            <w:tcW w:w="506" w:type="dxa"/>
            <w:vMerge/>
            <w:tcBorders>
              <w:top w:val="single" w:sz="2" w:space="0" w:color="auto"/>
              <w:left w:val="single" w:sz="2" w:space="0" w:color="auto"/>
              <w:bottom w:val="single" w:sz="2" w:space="0" w:color="auto"/>
              <w:right w:val="single" w:sz="2" w:space="0" w:color="auto"/>
            </w:tcBorders>
            <w:vAlign w:val="center"/>
          </w:tcPr>
          <w:p w:rsidR="002F2487" w:rsidRDefault="002F2487">
            <w:pPr>
              <w:adjustRightInd w:val="0"/>
              <w:snapToGrid w:val="0"/>
              <w:spacing w:line="420" w:lineRule="exact"/>
              <w:jc w:val="center"/>
              <w:rPr>
                <w:rFonts w:ascii="仿宋_GB2312" w:eastAsia="仿宋_GB2312"/>
                <w:position w:val="6"/>
                <w:szCs w:val="21"/>
              </w:rPr>
            </w:pPr>
          </w:p>
        </w:tc>
        <w:tc>
          <w:tcPr>
            <w:tcW w:w="1286" w:type="dxa"/>
            <w:tcBorders>
              <w:top w:val="single" w:sz="2" w:space="0" w:color="auto"/>
              <w:left w:val="single" w:sz="2" w:space="0" w:color="auto"/>
              <w:right w:val="single" w:sz="2" w:space="0" w:color="auto"/>
            </w:tcBorders>
            <w:vAlign w:val="center"/>
          </w:tcPr>
          <w:p w:rsidR="002F2487" w:rsidRDefault="00EF6629">
            <w:pPr>
              <w:adjustRightInd w:val="0"/>
              <w:snapToGrid w:val="0"/>
              <w:spacing w:line="360" w:lineRule="exact"/>
              <w:jc w:val="center"/>
              <w:rPr>
                <w:rFonts w:ascii="黑体" w:eastAsia="黑体" w:hAnsi="宋体"/>
                <w:position w:val="6"/>
                <w:szCs w:val="21"/>
              </w:rPr>
            </w:pPr>
            <w:r>
              <w:rPr>
                <w:rFonts w:ascii="黑体" w:eastAsia="黑体" w:hAnsi="宋体" w:hint="eastAsia"/>
                <w:position w:val="6"/>
                <w:szCs w:val="21"/>
              </w:rPr>
              <w:t>学科领域</w:t>
            </w:r>
          </w:p>
        </w:tc>
        <w:tc>
          <w:tcPr>
            <w:tcW w:w="1718" w:type="dxa"/>
            <w:gridSpan w:val="3"/>
            <w:tcBorders>
              <w:top w:val="single" w:sz="2" w:space="0" w:color="auto"/>
              <w:left w:val="single" w:sz="2" w:space="0" w:color="auto"/>
              <w:bottom w:val="single" w:sz="4" w:space="0" w:color="auto"/>
              <w:right w:val="single" w:sz="4" w:space="0" w:color="auto"/>
            </w:tcBorders>
            <w:vAlign w:val="center"/>
          </w:tcPr>
          <w:p w:rsidR="002F2487" w:rsidRDefault="002F2487">
            <w:pPr>
              <w:adjustRightInd w:val="0"/>
              <w:snapToGrid w:val="0"/>
              <w:spacing w:line="360" w:lineRule="exact"/>
              <w:ind w:leftChars="-137" w:left="-288" w:firstLineChars="85" w:firstLine="178"/>
              <w:rPr>
                <w:rFonts w:ascii="黑体" w:eastAsia="黑体" w:hAnsi="宋体"/>
                <w:position w:val="6"/>
                <w:szCs w:val="21"/>
              </w:rPr>
            </w:pPr>
          </w:p>
        </w:tc>
        <w:tc>
          <w:tcPr>
            <w:tcW w:w="1000" w:type="dxa"/>
            <w:gridSpan w:val="3"/>
            <w:tcBorders>
              <w:top w:val="single" w:sz="2" w:space="0" w:color="auto"/>
              <w:left w:val="single" w:sz="2" w:space="0" w:color="auto"/>
              <w:bottom w:val="single" w:sz="4" w:space="0" w:color="auto"/>
              <w:right w:val="single" w:sz="4" w:space="0" w:color="auto"/>
            </w:tcBorders>
            <w:vAlign w:val="center"/>
          </w:tcPr>
          <w:p w:rsidR="002F2487" w:rsidRDefault="00EF6629">
            <w:pPr>
              <w:adjustRightInd w:val="0"/>
              <w:snapToGrid w:val="0"/>
              <w:spacing w:line="360" w:lineRule="exact"/>
              <w:ind w:leftChars="-137" w:left="-288" w:firstLineChars="160" w:firstLine="336"/>
              <w:rPr>
                <w:rFonts w:ascii="黑体" w:eastAsia="黑体" w:hAnsi="宋体"/>
                <w:position w:val="6"/>
                <w:szCs w:val="21"/>
              </w:rPr>
            </w:pPr>
            <w:r>
              <w:rPr>
                <w:rFonts w:ascii="黑体" w:eastAsia="黑体" w:hAnsi="宋体" w:hint="eastAsia"/>
                <w:position w:val="6"/>
                <w:szCs w:val="21"/>
              </w:rPr>
              <w:t>学  位</w:t>
            </w:r>
          </w:p>
        </w:tc>
        <w:tc>
          <w:tcPr>
            <w:tcW w:w="2660" w:type="dxa"/>
            <w:gridSpan w:val="5"/>
            <w:tcBorders>
              <w:top w:val="single" w:sz="2" w:space="0" w:color="auto"/>
              <w:left w:val="single" w:sz="4" w:space="0" w:color="auto"/>
              <w:bottom w:val="single" w:sz="4" w:space="0" w:color="auto"/>
              <w:right w:val="single" w:sz="2" w:space="0" w:color="auto"/>
            </w:tcBorders>
            <w:vAlign w:val="center"/>
          </w:tcPr>
          <w:p w:rsidR="002F2487" w:rsidRDefault="002F2487">
            <w:pPr>
              <w:adjustRightInd w:val="0"/>
              <w:snapToGrid w:val="0"/>
              <w:spacing w:line="360" w:lineRule="exact"/>
              <w:ind w:leftChars="-137" w:left="-288" w:firstLineChars="160" w:firstLine="336"/>
              <w:rPr>
                <w:rFonts w:ascii="黑体" w:eastAsia="黑体" w:hAnsi="宋体"/>
                <w:position w:val="6"/>
                <w:szCs w:val="21"/>
              </w:rPr>
            </w:pPr>
          </w:p>
        </w:tc>
        <w:tc>
          <w:tcPr>
            <w:tcW w:w="660" w:type="dxa"/>
            <w:gridSpan w:val="2"/>
            <w:tcBorders>
              <w:top w:val="single" w:sz="2" w:space="0" w:color="auto"/>
              <w:left w:val="single" w:sz="2" w:space="0" w:color="auto"/>
              <w:bottom w:val="single" w:sz="4" w:space="0" w:color="auto"/>
              <w:right w:val="single" w:sz="2" w:space="0" w:color="auto"/>
            </w:tcBorders>
            <w:vAlign w:val="center"/>
          </w:tcPr>
          <w:p w:rsidR="002F2487" w:rsidRDefault="00EF6629">
            <w:pPr>
              <w:adjustRightInd w:val="0"/>
              <w:snapToGrid w:val="0"/>
              <w:spacing w:line="360" w:lineRule="exact"/>
              <w:rPr>
                <w:rFonts w:ascii="黑体" w:eastAsia="黑体" w:hAnsi="宋体"/>
                <w:position w:val="6"/>
                <w:szCs w:val="21"/>
              </w:rPr>
            </w:pPr>
            <w:r>
              <w:rPr>
                <w:rFonts w:ascii="黑体" w:eastAsia="黑体" w:hAnsi="宋体" w:hint="eastAsia"/>
                <w:position w:val="6"/>
                <w:szCs w:val="21"/>
              </w:rPr>
              <w:t>职称</w:t>
            </w:r>
          </w:p>
        </w:tc>
        <w:tc>
          <w:tcPr>
            <w:tcW w:w="1042" w:type="dxa"/>
            <w:gridSpan w:val="2"/>
            <w:tcBorders>
              <w:top w:val="single" w:sz="2" w:space="0" w:color="auto"/>
              <w:left w:val="single" w:sz="2" w:space="0" w:color="auto"/>
              <w:bottom w:val="single" w:sz="4" w:space="0" w:color="auto"/>
              <w:right w:val="single" w:sz="2" w:space="0" w:color="auto"/>
            </w:tcBorders>
            <w:vAlign w:val="center"/>
          </w:tcPr>
          <w:p w:rsidR="002F2487" w:rsidRDefault="002F2487">
            <w:pPr>
              <w:adjustRightInd w:val="0"/>
              <w:snapToGrid w:val="0"/>
              <w:spacing w:line="360" w:lineRule="exact"/>
              <w:ind w:leftChars="-137" w:left="-288" w:firstLineChars="160" w:firstLine="336"/>
              <w:rPr>
                <w:rFonts w:ascii="黑体" w:eastAsia="黑体" w:hAnsi="宋体"/>
                <w:position w:val="6"/>
                <w:szCs w:val="21"/>
              </w:rPr>
            </w:pPr>
          </w:p>
        </w:tc>
      </w:tr>
      <w:tr w:rsidR="002F248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8" w:type="dxa"/>
            <w:right w:w="108" w:type="dxa"/>
          </w:tblCellMar>
        </w:tblPrEx>
        <w:trPr>
          <w:trHeight w:val="363"/>
          <w:jc w:val="center"/>
        </w:trPr>
        <w:tc>
          <w:tcPr>
            <w:tcW w:w="506" w:type="dxa"/>
            <w:vMerge/>
            <w:tcBorders>
              <w:top w:val="single" w:sz="2" w:space="0" w:color="auto"/>
              <w:left w:val="single" w:sz="2" w:space="0" w:color="auto"/>
              <w:bottom w:val="single" w:sz="2" w:space="0" w:color="auto"/>
              <w:right w:val="single" w:sz="2" w:space="0" w:color="auto"/>
            </w:tcBorders>
            <w:vAlign w:val="center"/>
          </w:tcPr>
          <w:p w:rsidR="002F2487" w:rsidRDefault="002F2487">
            <w:pPr>
              <w:adjustRightInd w:val="0"/>
              <w:snapToGrid w:val="0"/>
              <w:spacing w:line="420" w:lineRule="exact"/>
              <w:jc w:val="center"/>
              <w:rPr>
                <w:rFonts w:ascii="仿宋_GB2312" w:eastAsia="仿宋_GB2312"/>
                <w:position w:val="6"/>
                <w:szCs w:val="21"/>
              </w:rPr>
            </w:pPr>
          </w:p>
        </w:tc>
        <w:tc>
          <w:tcPr>
            <w:tcW w:w="1298" w:type="dxa"/>
            <w:gridSpan w:val="2"/>
            <w:tcBorders>
              <w:top w:val="single" w:sz="2" w:space="0" w:color="auto"/>
              <w:left w:val="single" w:sz="2" w:space="0" w:color="auto"/>
              <w:bottom w:val="single" w:sz="2" w:space="0" w:color="auto"/>
              <w:right w:val="single" w:sz="2" w:space="0" w:color="auto"/>
            </w:tcBorders>
            <w:vAlign w:val="center"/>
          </w:tcPr>
          <w:p w:rsidR="002F2487" w:rsidRDefault="00EF6629">
            <w:pPr>
              <w:adjustRightInd w:val="0"/>
              <w:snapToGrid w:val="0"/>
              <w:spacing w:line="420" w:lineRule="exact"/>
              <w:jc w:val="center"/>
              <w:rPr>
                <w:rFonts w:ascii="黑体" w:eastAsia="黑体"/>
                <w:position w:val="6"/>
                <w:szCs w:val="21"/>
              </w:rPr>
            </w:pPr>
            <w:r>
              <w:rPr>
                <w:rFonts w:ascii="黑体" w:eastAsia="黑体" w:hint="eastAsia"/>
                <w:position w:val="6"/>
                <w:szCs w:val="21"/>
              </w:rPr>
              <w:t>联系电话</w:t>
            </w:r>
          </w:p>
        </w:tc>
        <w:tc>
          <w:tcPr>
            <w:tcW w:w="3038" w:type="dxa"/>
            <w:gridSpan w:val="6"/>
            <w:tcBorders>
              <w:top w:val="single" w:sz="2" w:space="0" w:color="auto"/>
              <w:left w:val="single" w:sz="2" w:space="0" w:color="auto"/>
              <w:bottom w:val="single" w:sz="2" w:space="0" w:color="auto"/>
              <w:right w:val="single" w:sz="2" w:space="0" w:color="auto"/>
            </w:tcBorders>
            <w:vAlign w:val="center"/>
          </w:tcPr>
          <w:p w:rsidR="002F2487" w:rsidRDefault="002F2487">
            <w:pPr>
              <w:adjustRightInd w:val="0"/>
              <w:snapToGrid w:val="0"/>
              <w:spacing w:line="420" w:lineRule="exact"/>
              <w:jc w:val="center"/>
              <w:rPr>
                <w:rFonts w:ascii="黑体" w:eastAsia="黑体"/>
                <w:position w:val="6"/>
                <w:szCs w:val="21"/>
              </w:rPr>
            </w:pPr>
          </w:p>
        </w:tc>
        <w:tc>
          <w:tcPr>
            <w:tcW w:w="1100" w:type="dxa"/>
            <w:tcBorders>
              <w:top w:val="single" w:sz="2" w:space="0" w:color="auto"/>
              <w:left w:val="single" w:sz="2" w:space="0" w:color="auto"/>
              <w:bottom w:val="single" w:sz="2" w:space="0" w:color="auto"/>
              <w:right w:val="single" w:sz="2" w:space="0" w:color="auto"/>
            </w:tcBorders>
            <w:vAlign w:val="center"/>
          </w:tcPr>
          <w:p w:rsidR="002F2487" w:rsidRDefault="00EF6629">
            <w:pPr>
              <w:adjustRightInd w:val="0"/>
              <w:snapToGrid w:val="0"/>
              <w:spacing w:line="420" w:lineRule="exact"/>
              <w:jc w:val="center"/>
              <w:rPr>
                <w:rFonts w:ascii="黑体" w:eastAsia="黑体"/>
                <w:position w:val="6"/>
                <w:szCs w:val="21"/>
              </w:rPr>
            </w:pPr>
            <w:r>
              <w:rPr>
                <w:rFonts w:ascii="黑体" w:eastAsia="黑体" w:hint="eastAsia"/>
                <w:position w:val="6"/>
                <w:szCs w:val="21"/>
              </w:rPr>
              <w:t>电子信箱</w:t>
            </w:r>
          </w:p>
        </w:tc>
        <w:tc>
          <w:tcPr>
            <w:tcW w:w="2930" w:type="dxa"/>
            <w:gridSpan w:val="7"/>
            <w:tcBorders>
              <w:top w:val="single" w:sz="2" w:space="0" w:color="auto"/>
              <w:left w:val="single" w:sz="2" w:space="0" w:color="auto"/>
              <w:bottom w:val="single" w:sz="2" w:space="0" w:color="auto"/>
              <w:right w:val="single" w:sz="2" w:space="0" w:color="auto"/>
            </w:tcBorders>
            <w:vAlign w:val="center"/>
          </w:tcPr>
          <w:p w:rsidR="002F2487" w:rsidRDefault="002F2487">
            <w:pPr>
              <w:adjustRightInd w:val="0"/>
              <w:snapToGrid w:val="0"/>
              <w:spacing w:line="420" w:lineRule="exact"/>
              <w:jc w:val="center"/>
              <w:rPr>
                <w:rFonts w:ascii="黑体" w:eastAsia="黑体"/>
                <w:position w:val="6"/>
                <w:szCs w:val="21"/>
              </w:rPr>
            </w:pPr>
          </w:p>
        </w:tc>
      </w:tr>
      <w:tr w:rsidR="002F248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8" w:type="dxa"/>
            <w:right w:w="108" w:type="dxa"/>
          </w:tblCellMar>
        </w:tblPrEx>
        <w:trPr>
          <w:jc w:val="center"/>
        </w:trPr>
        <w:tc>
          <w:tcPr>
            <w:tcW w:w="1804" w:type="dxa"/>
            <w:gridSpan w:val="3"/>
            <w:tcBorders>
              <w:top w:val="single" w:sz="2" w:space="0" w:color="auto"/>
              <w:left w:val="single" w:sz="2" w:space="0" w:color="auto"/>
              <w:bottom w:val="single" w:sz="2" w:space="0" w:color="auto"/>
              <w:right w:val="single" w:sz="2" w:space="0" w:color="auto"/>
            </w:tcBorders>
            <w:vAlign w:val="center"/>
          </w:tcPr>
          <w:p w:rsidR="002F2487" w:rsidRDefault="00EF6629">
            <w:pPr>
              <w:adjustRightInd w:val="0"/>
              <w:snapToGrid w:val="0"/>
              <w:spacing w:line="420" w:lineRule="exact"/>
              <w:jc w:val="center"/>
              <w:rPr>
                <w:rFonts w:ascii="黑体" w:eastAsia="黑体"/>
                <w:position w:val="6"/>
                <w:szCs w:val="21"/>
              </w:rPr>
            </w:pPr>
            <w:r>
              <w:rPr>
                <w:rFonts w:ascii="黑体" w:eastAsia="黑体" w:hint="eastAsia"/>
                <w:position w:val="6"/>
                <w:szCs w:val="21"/>
              </w:rPr>
              <w:t>预期成果</w:t>
            </w:r>
          </w:p>
        </w:tc>
        <w:tc>
          <w:tcPr>
            <w:tcW w:w="7068" w:type="dxa"/>
            <w:gridSpan w:val="14"/>
            <w:tcBorders>
              <w:top w:val="single" w:sz="2" w:space="0" w:color="auto"/>
              <w:left w:val="single" w:sz="2" w:space="0" w:color="auto"/>
              <w:bottom w:val="single" w:sz="2" w:space="0" w:color="auto"/>
              <w:right w:val="single" w:sz="2" w:space="0" w:color="auto"/>
            </w:tcBorders>
            <w:vAlign w:val="center"/>
          </w:tcPr>
          <w:p w:rsidR="002F2487" w:rsidRDefault="00EF6629">
            <w:pPr>
              <w:adjustRightInd w:val="0"/>
              <w:snapToGrid w:val="0"/>
              <w:spacing w:line="420" w:lineRule="exact"/>
              <w:jc w:val="center"/>
              <w:rPr>
                <w:rFonts w:ascii="黑体" w:eastAsia="黑体"/>
                <w:position w:val="6"/>
                <w:szCs w:val="21"/>
              </w:rPr>
            </w:pPr>
            <w:r>
              <w:rPr>
                <w:rFonts w:ascii="黑体" w:eastAsia="黑体"/>
                <w:position w:val="6"/>
                <w:szCs w:val="21"/>
              </w:rPr>
              <w:t>A</w:t>
            </w:r>
            <w:r>
              <w:rPr>
                <w:rFonts w:ascii="黑体" w:eastAsia="黑体" w:hint="eastAsia"/>
                <w:position w:val="6"/>
                <w:szCs w:val="21"/>
              </w:rPr>
              <w:t>、专著 B、论文 C、研究报告 D、其他__________________</w:t>
            </w:r>
          </w:p>
        </w:tc>
      </w:tr>
      <w:tr w:rsidR="002F248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8" w:type="dxa"/>
            <w:right w:w="108" w:type="dxa"/>
          </w:tblCellMar>
        </w:tblPrEx>
        <w:trPr>
          <w:trHeight w:val="540"/>
          <w:jc w:val="center"/>
        </w:trPr>
        <w:tc>
          <w:tcPr>
            <w:tcW w:w="506" w:type="dxa"/>
            <w:vMerge w:val="restart"/>
            <w:tcBorders>
              <w:top w:val="single" w:sz="2" w:space="0" w:color="auto"/>
              <w:left w:val="single" w:sz="2" w:space="0" w:color="auto"/>
              <w:bottom w:val="single" w:sz="2" w:space="0" w:color="auto"/>
              <w:right w:val="single" w:sz="2" w:space="0" w:color="auto"/>
            </w:tcBorders>
            <w:vAlign w:val="center"/>
          </w:tcPr>
          <w:p w:rsidR="002F2487" w:rsidRDefault="00EF6629">
            <w:pPr>
              <w:adjustRightInd w:val="0"/>
              <w:snapToGrid w:val="0"/>
              <w:spacing w:line="420" w:lineRule="exact"/>
              <w:jc w:val="center"/>
              <w:rPr>
                <w:rFonts w:ascii="黑体" w:eastAsia="黑体"/>
                <w:position w:val="6"/>
                <w:szCs w:val="21"/>
              </w:rPr>
            </w:pPr>
            <w:r>
              <w:rPr>
                <w:rFonts w:ascii="黑体" w:eastAsia="黑体" w:hint="eastAsia"/>
                <w:position w:val="6"/>
                <w:szCs w:val="21"/>
              </w:rPr>
              <w:t>其           他         主            要            研究           人</w:t>
            </w:r>
          </w:p>
          <w:p w:rsidR="002F2487" w:rsidRDefault="00EF6629">
            <w:pPr>
              <w:adjustRightInd w:val="0"/>
              <w:snapToGrid w:val="0"/>
              <w:spacing w:line="420" w:lineRule="exact"/>
              <w:jc w:val="center"/>
              <w:rPr>
                <w:rFonts w:ascii="黑体" w:eastAsia="黑体"/>
                <w:position w:val="6"/>
                <w:szCs w:val="21"/>
              </w:rPr>
            </w:pPr>
            <w:r>
              <w:rPr>
                <w:rFonts w:ascii="黑体" w:eastAsia="黑体" w:hint="eastAsia"/>
                <w:position w:val="6"/>
                <w:szCs w:val="21"/>
              </w:rPr>
              <w:t xml:space="preserve">员             </w:t>
            </w:r>
          </w:p>
        </w:tc>
        <w:tc>
          <w:tcPr>
            <w:tcW w:w="1298" w:type="dxa"/>
            <w:gridSpan w:val="2"/>
            <w:tcBorders>
              <w:top w:val="single" w:sz="2" w:space="0" w:color="auto"/>
              <w:left w:val="single" w:sz="2" w:space="0" w:color="auto"/>
              <w:bottom w:val="single" w:sz="2" w:space="0" w:color="auto"/>
              <w:right w:val="single" w:sz="2" w:space="0" w:color="auto"/>
            </w:tcBorders>
          </w:tcPr>
          <w:p w:rsidR="002F2487" w:rsidRDefault="00EF6629">
            <w:pPr>
              <w:adjustRightInd w:val="0"/>
              <w:snapToGrid w:val="0"/>
              <w:spacing w:line="420" w:lineRule="exact"/>
              <w:jc w:val="center"/>
              <w:rPr>
                <w:rFonts w:ascii="黑体" w:eastAsia="黑体"/>
                <w:position w:val="6"/>
                <w:szCs w:val="21"/>
              </w:rPr>
            </w:pPr>
            <w:r>
              <w:rPr>
                <w:rFonts w:ascii="黑体" w:eastAsia="黑体" w:hint="eastAsia"/>
                <w:position w:val="6"/>
                <w:szCs w:val="21"/>
              </w:rPr>
              <w:t>姓  名</w:t>
            </w:r>
          </w:p>
        </w:tc>
        <w:tc>
          <w:tcPr>
            <w:tcW w:w="662" w:type="dxa"/>
            <w:tcBorders>
              <w:top w:val="single" w:sz="2" w:space="0" w:color="auto"/>
              <w:left w:val="single" w:sz="2" w:space="0" w:color="auto"/>
              <w:bottom w:val="single" w:sz="2" w:space="0" w:color="auto"/>
              <w:right w:val="single" w:sz="2" w:space="0" w:color="auto"/>
            </w:tcBorders>
          </w:tcPr>
          <w:p w:rsidR="002F2487" w:rsidRDefault="00EF6629">
            <w:pPr>
              <w:adjustRightInd w:val="0"/>
              <w:snapToGrid w:val="0"/>
              <w:spacing w:line="420" w:lineRule="exact"/>
              <w:rPr>
                <w:rFonts w:ascii="黑体" w:eastAsia="黑体"/>
                <w:position w:val="6"/>
                <w:szCs w:val="21"/>
              </w:rPr>
            </w:pPr>
            <w:r>
              <w:rPr>
                <w:rFonts w:ascii="黑体" w:eastAsia="黑体" w:hint="eastAsia"/>
                <w:position w:val="6"/>
                <w:szCs w:val="21"/>
              </w:rPr>
              <w:t>年龄</w:t>
            </w:r>
          </w:p>
        </w:tc>
        <w:tc>
          <w:tcPr>
            <w:tcW w:w="1080" w:type="dxa"/>
            <w:gridSpan w:val="2"/>
            <w:tcBorders>
              <w:top w:val="single" w:sz="2" w:space="0" w:color="auto"/>
              <w:left w:val="single" w:sz="2" w:space="0" w:color="auto"/>
              <w:bottom w:val="single" w:sz="2" w:space="0" w:color="auto"/>
              <w:right w:val="single" w:sz="2" w:space="0" w:color="auto"/>
            </w:tcBorders>
          </w:tcPr>
          <w:p w:rsidR="002F2487" w:rsidRDefault="00EF6629">
            <w:pPr>
              <w:adjustRightInd w:val="0"/>
              <w:snapToGrid w:val="0"/>
              <w:spacing w:line="420" w:lineRule="exact"/>
              <w:jc w:val="center"/>
              <w:rPr>
                <w:rFonts w:ascii="黑体" w:eastAsia="黑体"/>
                <w:position w:val="6"/>
                <w:szCs w:val="21"/>
              </w:rPr>
            </w:pPr>
            <w:r>
              <w:rPr>
                <w:rFonts w:ascii="黑体" w:eastAsia="黑体" w:hint="eastAsia"/>
                <w:position w:val="6"/>
                <w:szCs w:val="21"/>
              </w:rPr>
              <w:t>所在学院</w:t>
            </w:r>
          </w:p>
        </w:tc>
        <w:tc>
          <w:tcPr>
            <w:tcW w:w="740" w:type="dxa"/>
            <w:tcBorders>
              <w:top w:val="single" w:sz="2" w:space="0" w:color="auto"/>
              <w:left w:val="single" w:sz="2" w:space="0" w:color="auto"/>
              <w:bottom w:val="single" w:sz="2" w:space="0" w:color="auto"/>
              <w:right w:val="single" w:sz="2" w:space="0" w:color="auto"/>
            </w:tcBorders>
          </w:tcPr>
          <w:p w:rsidR="002F2487" w:rsidRDefault="00EF6629">
            <w:pPr>
              <w:adjustRightInd w:val="0"/>
              <w:snapToGrid w:val="0"/>
              <w:spacing w:line="420" w:lineRule="exact"/>
              <w:jc w:val="center"/>
              <w:rPr>
                <w:rFonts w:ascii="黑体" w:eastAsia="黑体"/>
                <w:position w:val="6"/>
                <w:szCs w:val="21"/>
              </w:rPr>
            </w:pPr>
            <w:r>
              <w:rPr>
                <w:rFonts w:ascii="黑体" w:eastAsia="黑体" w:hint="eastAsia"/>
                <w:position w:val="6"/>
                <w:szCs w:val="21"/>
              </w:rPr>
              <w:t>职称</w:t>
            </w:r>
          </w:p>
        </w:tc>
        <w:tc>
          <w:tcPr>
            <w:tcW w:w="1656" w:type="dxa"/>
            <w:gridSpan w:val="3"/>
            <w:tcBorders>
              <w:top w:val="single" w:sz="2" w:space="0" w:color="auto"/>
              <w:left w:val="single" w:sz="2" w:space="0" w:color="auto"/>
              <w:bottom w:val="single" w:sz="2" w:space="0" w:color="auto"/>
              <w:right w:val="single" w:sz="2" w:space="0" w:color="auto"/>
            </w:tcBorders>
          </w:tcPr>
          <w:p w:rsidR="002F2487" w:rsidRDefault="00EF6629">
            <w:pPr>
              <w:adjustRightInd w:val="0"/>
              <w:snapToGrid w:val="0"/>
              <w:spacing w:line="420" w:lineRule="exact"/>
              <w:jc w:val="center"/>
              <w:rPr>
                <w:rFonts w:ascii="黑体" w:eastAsia="黑体"/>
                <w:position w:val="6"/>
                <w:szCs w:val="21"/>
              </w:rPr>
            </w:pPr>
            <w:r>
              <w:rPr>
                <w:rFonts w:ascii="黑体" w:eastAsia="黑体" w:hint="eastAsia"/>
                <w:position w:val="6"/>
                <w:szCs w:val="21"/>
              </w:rPr>
              <w:t>研究方向</w:t>
            </w:r>
          </w:p>
        </w:tc>
        <w:tc>
          <w:tcPr>
            <w:tcW w:w="1591" w:type="dxa"/>
            <w:gridSpan w:val="4"/>
            <w:tcBorders>
              <w:top w:val="single" w:sz="2" w:space="0" w:color="auto"/>
              <w:left w:val="single" w:sz="2" w:space="0" w:color="auto"/>
              <w:bottom w:val="single" w:sz="2" w:space="0" w:color="auto"/>
              <w:right w:val="single" w:sz="2" w:space="0" w:color="auto"/>
            </w:tcBorders>
          </w:tcPr>
          <w:p w:rsidR="002F2487" w:rsidRDefault="00EF6629">
            <w:pPr>
              <w:adjustRightInd w:val="0"/>
              <w:snapToGrid w:val="0"/>
              <w:spacing w:line="420" w:lineRule="exact"/>
              <w:jc w:val="center"/>
              <w:rPr>
                <w:rFonts w:ascii="黑体" w:eastAsia="黑体"/>
                <w:position w:val="6"/>
                <w:szCs w:val="21"/>
              </w:rPr>
            </w:pPr>
            <w:r>
              <w:rPr>
                <w:rFonts w:ascii="黑体" w:eastAsia="黑体" w:hint="eastAsia"/>
                <w:position w:val="6"/>
                <w:szCs w:val="21"/>
              </w:rPr>
              <w:t>承担课题任务</w:t>
            </w:r>
          </w:p>
        </w:tc>
        <w:tc>
          <w:tcPr>
            <w:tcW w:w="1339" w:type="dxa"/>
            <w:gridSpan w:val="3"/>
            <w:tcBorders>
              <w:top w:val="single" w:sz="2" w:space="0" w:color="auto"/>
              <w:left w:val="single" w:sz="2" w:space="0" w:color="auto"/>
              <w:bottom w:val="single" w:sz="2" w:space="0" w:color="auto"/>
              <w:right w:val="single" w:sz="2" w:space="0" w:color="auto"/>
            </w:tcBorders>
          </w:tcPr>
          <w:p w:rsidR="002F2487" w:rsidRDefault="00EF6629">
            <w:pPr>
              <w:adjustRightInd w:val="0"/>
              <w:snapToGrid w:val="0"/>
              <w:spacing w:line="420" w:lineRule="exact"/>
              <w:jc w:val="center"/>
              <w:rPr>
                <w:rFonts w:ascii="黑体" w:eastAsia="黑体"/>
                <w:position w:val="6"/>
                <w:szCs w:val="21"/>
              </w:rPr>
            </w:pPr>
            <w:r>
              <w:rPr>
                <w:rFonts w:ascii="黑体" w:eastAsia="黑体" w:hint="eastAsia"/>
                <w:position w:val="6"/>
                <w:szCs w:val="21"/>
              </w:rPr>
              <w:t>本人签名</w:t>
            </w:r>
          </w:p>
        </w:tc>
      </w:tr>
      <w:tr w:rsidR="002F248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8" w:type="dxa"/>
            <w:right w:w="108" w:type="dxa"/>
          </w:tblCellMar>
        </w:tblPrEx>
        <w:trPr>
          <w:trHeight w:val="381"/>
          <w:jc w:val="center"/>
        </w:trPr>
        <w:tc>
          <w:tcPr>
            <w:tcW w:w="506" w:type="dxa"/>
            <w:vMerge/>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298" w:type="dxa"/>
            <w:gridSpan w:val="2"/>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662" w:type="dxa"/>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080" w:type="dxa"/>
            <w:gridSpan w:val="2"/>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740" w:type="dxa"/>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656" w:type="dxa"/>
            <w:gridSpan w:val="3"/>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rPr>
                <w:rFonts w:ascii="仿宋_GB2312" w:eastAsia="仿宋_GB2312"/>
                <w:position w:val="6"/>
                <w:szCs w:val="21"/>
              </w:rPr>
            </w:pPr>
          </w:p>
        </w:tc>
        <w:tc>
          <w:tcPr>
            <w:tcW w:w="1591" w:type="dxa"/>
            <w:gridSpan w:val="4"/>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339" w:type="dxa"/>
            <w:gridSpan w:val="3"/>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r>
      <w:tr w:rsidR="002F248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8" w:type="dxa"/>
            <w:right w:w="108" w:type="dxa"/>
          </w:tblCellMar>
        </w:tblPrEx>
        <w:trPr>
          <w:trHeight w:val="381"/>
          <w:jc w:val="center"/>
        </w:trPr>
        <w:tc>
          <w:tcPr>
            <w:tcW w:w="506" w:type="dxa"/>
            <w:vMerge/>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298" w:type="dxa"/>
            <w:gridSpan w:val="2"/>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662" w:type="dxa"/>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080" w:type="dxa"/>
            <w:gridSpan w:val="2"/>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740" w:type="dxa"/>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656" w:type="dxa"/>
            <w:gridSpan w:val="3"/>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rPr>
                <w:rFonts w:ascii="仿宋_GB2312" w:eastAsia="仿宋_GB2312"/>
                <w:position w:val="6"/>
                <w:szCs w:val="21"/>
              </w:rPr>
            </w:pPr>
          </w:p>
        </w:tc>
        <w:tc>
          <w:tcPr>
            <w:tcW w:w="1591" w:type="dxa"/>
            <w:gridSpan w:val="4"/>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339" w:type="dxa"/>
            <w:gridSpan w:val="3"/>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r>
      <w:tr w:rsidR="002F248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8" w:type="dxa"/>
            <w:right w:w="108" w:type="dxa"/>
          </w:tblCellMar>
        </w:tblPrEx>
        <w:trPr>
          <w:trHeight w:val="381"/>
          <w:jc w:val="center"/>
        </w:trPr>
        <w:tc>
          <w:tcPr>
            <w:tcW w:w="506" w:type="dxa"/>
            <w:vMerge/>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298" w:type="dxa"/>
            <w:gridSpan w:val="2"/>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662" w:type="dxa"/>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080" w:type="dxa"/>
            <w:gridSpan w:val="2"/>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740" w:type="dxa"/>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656" w:type="dxa"/>
            <w:gridSpan w:val="3"/>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rPr>
                <w:rFonts w:ascii="仿宋_GB2312" w:eastAsia="仿宋_GB2312"/>
                <w:position w:val="6"/>
                <w:szCs w:val="21"/>
              </w:rPr>
            </w:pPr>
          </w:p>
        </w:tc>
        <w:tc>
          <w:tcPr>
            <w:tcW w:w="1591" w:type="dxa"/>
            <w:gridSpan w:val="4"/>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339" w:type="dxa"/>
            <w:gridSpan w:val="3"/>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r>
      <w:tr w:rsidR="002F248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8" w:type="dxa"/>
            <w:right w:w="108" w:type="dxa"/>
          </w:tblCellMar>
        </w:tblPrEx>
        <w:trPr>
          <w:trHeight w:val="381"/>
          <w:jc w:val="center"/>
        </w:trPr>
        <w:tc>
          <w:tcPr>
            <w:tcW w:w="506" w:type="dxa"/>
            <w:vMerge/>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298" w:type="dxa"/>
            <w:gridSpan w:val="2"/>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662" w:type="dxa"/>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080" w:type="dxa"/>
            <w:gridSpan w:val="2"/>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740" w:type="dxa"/>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656" w:type="dxa"/>
            <w:gridSpan w:val="3"/>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rPr>
                <w:rFonts w:ascii="仿宋_GB2312" w:eastAsia="仿宋_GB2312"/>
                <w:position w:val="6"/>
                <w:szCs w:val="21"/>
              </w:rPr>
            </w:pPr>
          </w:p>
        </w:tc>
        <w:tc>
          <w:tcPr>
            <w:tcW w:w="1591" w:type="dxa"/>
            <w:gridSpan w:val="4"/>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339" w:type="dxa"/>
            <w:gridSpan w:val="3"/>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r>
      <w:tr w:rsidR="002F248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8" w:type="dxa"/>
            <w:right w:w="108" w:type="dxa"/>
          </w:tblCellMar>
        </w:tblPrEx>
        <w:trPr>
          <w:trHeight w:val="381"/>
          <w:jc w:val="center"/>
        </w:trPr>
        <w:tc>
          <w:tcPr>
            <w:tcW w:w="506" w:type="dxa"/>
            <w:vMerge/>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298" w:type="dxa"/>
            <w:gridSpan w:val="2"/>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662" w:type="dxa"/>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080" w:type="dxa"/>
            <w:gridSpan w:val="2"/>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740" w:type="dxa"/>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656" w:type="dxa"/>
            <w:gridSpan w:val="3"/>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rPr>
                <w:rFonts w:ascii="仿宋_GB2312" w:eastAsia="仿宋_GB2312"/>
                <w:position w:val="6"/>
                <w:szCs w:val="21"/>
              </w:rPr>
            </w:pPr>
          </w:p>
        </w:tc>
        <w:tc>
          <w:tcPr>
            <w:tcW w:w="1591" w:type="dxa"/>
            <w:gridSpan w:val="4"/>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339" w:type="dxa"/>
            <w:gridSpan w:val="3"/>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r>
      <w:tr w:rsidR="002F248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8" w:type="dxa"/>
            <w:right w:w="108" w:type="dxa"/>
          </w:tblCellMar>
        </w:tblPrEx>
        <w:trPr>
          <w:trHeight w:val="381"/>
          <w:jc w:val="center"/>
        </w:trPr>
        <w:tc>
          <w:tcPr>
            <w:tcW w:w="506" w:type="dxa"/>
            <w:vMerge/>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298" w:type="dxa"/>
            <w:gridSpan w:val="2"/>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662" w:type="dxa"/>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080" w:type="dxa"/>
            <w:gridSpan w:val="2"/>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740" w:type="dxa"/>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656" w:type="dxa"/>
            <w:gridSpan w:val="3"/>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rPr>
                <w:rFonts w:ascii="仿宋_GB2312" w:eastAsia="仿宋_GB2312"/>
                <w:position w:val="6"/>
                <w:szCs w:val="21"/>
              </w:rPr>
            </w:pPr>
          </w:p>
        </w:tc>
        <w:tc>
          <w:tcPr>
            <w:tcW w:w="1591" w:type="dxa"/>
            <w:gridSpan w:val="4"/>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c>
          <w:tcPr>
            <w:tcW w:w="1339" w:type="dxa"/>
            <w:gridSpan w:val="3"/>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jc w:val="center"/>
              <w:rPr>
                <w:rFonts w:ascii="仿宋_GB2312" w:eastAsia="仿宋_GB2312"/>
                <w:position w:val="6"/>
                <w:szCs w:val="21"/>
              </w:rPr>
            </w:pPr>
          </w:p>
        </w:tc>
      </w:tr>
      <w:tr w:rsidR="002F248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8" w:type="dxa"/>
            <w:right w:w="108" w:type="dxa"/>
          </w:tblCellMar>
        </w:tblPrEx>
        <w:trPr>
          <w:trHeight w:val="500"/>
          <w:jc w:val="center"/>
        </w:trPr>
        <w:tc>
          <w:tcPr>
            <w:tcW w:w="506" w:type="dxa"/>
            <w:vMerge/>
            <w:tcBorders>
              <w:top w:val="single" w:sz="2" w:space="0" w:color="auto"/>
              <w:left w:val="single" w:sz="2" w:space="0" w:color="auto"/>
              <w:bottom w:val="single" w:sz="2" w:space="0" w:color="auto"/>
              <w:right w:val="single" w:sz="2" w:space="0" w:color="auto"/>
            </w:tcBorders>
          </w:tcPr>
          <w:p w:rsidR="002F2487" w:rsidRDefault="002F2487">
            <w:pPr>
              <w:adjustRightInd w:val="0"/>
              <w:snapToGrid w:val="0"/>
              <w:spacing w:line="420" w:lineRule="exact"/>
              <w:rPr>
                <w:rFonts w:ascii="仿宋_GB2312" w:eastAsia="仿宋_GB2312"/>
                <w:position w:val="6"/>
                <w:sz w:val="18"/>
                <w:szCs w:val="18"/>
              </w:rPr>
            </w:pPr>
          </w:p>
        </w:tc>
        <w:tc>
          <w:tcPr>
            <w:tcW w:w="8366" w:type="dxa"/>
            <w:gridSpan w:val="16"/>
            <w:tcBorders>
              <w:top w:val="single" w:sz="2" w:space="0" w:color="auto"/>
              <w:left w:val="single" w:sz="2" w:space="0" w:color="auto"/>
              <w:bottom w:val="single" w:sz="2" w:space="0" w:color="auto"/>
              <w:right w:val="single" w:sz="2" w:space="0" w:color="auto"/>
            </w:tcBorders>
          </w:tcPr>
          <w:p w:rsidR="002F2487" w:rsidRDefault="00EF6629">
            <w:pPr>
              <w:adjustRightInd w:val="0"/>
              <w:snapToGrid w:val="0"/>
              <w:spacing w:line="420" w:lineRule="exact"/>
              <w:rPr>
                <w:rFonts w:ascii="仿宋_GB2312" w:eastAsia="仿宋_GB2312"/>
                <w:position w:val="6"/>
                <w:szCs w:val="21"/>
              </w:rPr>
            </w:pPr>
            <w:r>
              <w:rPr>
                <w:rFonts w:ascii="黑体" w:eastAsia="黑体" w:hint="eastAsia"/>
                <w:position w:val="6"/>
                <w:szCs w:val="21"/>
              </w:rPr>
              <w:t>共计:   人。其中高级职称   人；中级职称   人；博士研究生   人；硕士研究生   人。</w:t>
            </w:r>
          </w:p>
        </w:tc>
      </w:tr>
      <w:tr w:rsidR="002F248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8" w:type="dxa"/>
            <w:right w:w="108" w:type="dxa"/>
          </w:tblCellMar>
        </w:tblPrEx>
        <w:trPr>
          <w:trHeight w:val="5588"/>
          <w:jc w:val="center"/>
        </w:trPr>
        <w:tc>
          <w:tcPr>
            <w:tcW w:w="506" w:type="dxa"/>
            <w:tcBorders>
              <w:top w:val="single" w:sz="2" w:space="0" w:color="auto"/>
              <w:left w:val="single" w:sz="2" w:space="0" w:color="auto"/>
              <w:bottom w:val="single" w:sz="2" w:space="0" w:color="auto"/>
              <w:right w:val="single" w:sz="2" w:space="0" w:color="auto"/>
            </w:tcBorders>
            <w:vAlign w:val="center"/>
          </w:tcPr>
          <w:p w:rsidR="002F2487" w:rsidRDefault="00EF6629">
            <w:pPr>
              <w:adjustRightInd w:val="0"/>
              <w:snapToGrid w:val="0"/>
              <w:spacing w:line="420" w:lineRule="exact"/>
              <w:jc w:val="center"/>
              <w:rPr>
                <w:rFonts w:eastAsia="黑体"/>
                <w:position w:val="6"/>
                <w:szCs w:val="21"/>
              </w:rPr>
            </w:pPr>
            <w:r>
              <w:rPr>
                <w:rFonts w:eastAsia="黑体" w:hint="eastAsia"/>
                <w:position w:val="6"/>
                <w:szCs w:val="21"/>
              </w:rPr>
              <w:t>项目摘要</w:t>
            </w:r>
            <w:r>
              <w:rPr>
                <w:rFonts w:ascii="黑体" w:eastAsia="黑体" w:hint="eastAsia"/>
                <w:position w:val="6"/>
                <w:szCs w:val="21"/>
              </w:rPr>
              <w:t>︵</w:t>
            </w:r>
          </w:p>
          <w:p w:rsidR="002F2487" w:rsidRDefault="00EF6629">
            <w:pPr>
              <w:adjustRightInd w:val="0"/>
              <w:snapToGrid w:val="0"/>
              <w:spacing w:line="420" w:lineRule="exact"/>
              <w:jc w:val="center"/>
              <w:rPr>
                <w:rFonts w:eastAsia="黑体"/>
                <w:position w:val="6"/>
                <w:szCs w:val="21"/>
              </w:rPr>
            </w:pPr>
            <w:r>
              <w:rPr>
                <w:rFonts w:eastAsia="黑体"/>
                <w:position w:val="6"/>
                <w:szCs w:val="21"/>
              </w:rPr>
              <w:t>5</w:t>
            </w:r>
            <w:r>
              <w:rPr>
                <w:rFonts w:eastAsia="黑体"/>
                <w:position w:val="6"/>
                <w:szCs w:val="21"/>
              </w:rPr>
              <w:br/>
              <w:t>0</w:t>
            </w:r>
            <w:r>
              <w:rPr>
                <w:rFonts w:eastAsia="黑体"/>
                <w:position w:val="6"/>
                <w:szCs w:val="21"/>
              </w:rPr>
              <w:br/>
              <w:t>0</w:t>
            </w:r>
            <w:r>
              <w:rPr>
                <w:rFonts w:eastAsia="黑体" w:hint="eastAsia"/>
                <w:position w:val="6"/>
                <w:szCs w:val="21"/>
              </w:rPr>
              <w:t>字以内</w:t>
            </w:r>
            <w:r>
              <w:rPr>
                <w:rFonts w:ascii="黑体" w:eastAsia="黑体" w:hint="eastAsia"/>
                <w:position w:val="6"/>
                <w:szCs w:val="21"/>
              </w:rPr>
              <w:t>︶</w:t>
            </w:r>
          </w:p>
        </w:tc>
        <w:tc>
          <w:tcPr>
            <w:tcW w:w="8366" w:type="dxa"/>
            <w:gridSpan w:val="16"/>
            <w:tcBorders>
              <w:top w:val="single" w:sz="2" w:space="0" w:color="auto"/>
              <w:left w:val="single" w:sz="2" w:space="0" w:color="auto"/>
              <w:bottom w:val="single" w:sz="2" w:space="0" w:color="auto"/>
              <w:right w:val="single" w:sz="2" w:space="0" w:color="auto"/>
            </w:tcBorders>
          </w:tcPr>
          <w:p w:rsidR="002F2487" w:rsidRDefault="00EF6629">
            <w:pPr>
              <w:adjustRightInd w:val="0"/>
              <w:snapToGrid w:val="0"/>
              <w:spacing w:line="420" w:lineRule="exact"/>
              <w:rPr>
                <w:rFonts w:ascii="黑体" w:eastAsia="黑体"/>
                <w:position w:val="6"/>
                <w:szCs w:val="21"/>
              </w:rPr>
            </w:pPr>
            <w:r>
              <w:rPr>
                <w:rFonts w:ascii="黑体" w:eastAsia="黑体" w:hint="eastAsia"/>
                <w:position w:val="6"/>
                <w:szCs w:val="21"/>
              </w:rPr>
              <w:t>（主要阐述项目研究的理论和实际应用价值、研究目标、研究思路、特色与创新、预期成果等）</w:t>
            </w:r>
          </w:p>
          <w:p w:rsidR="002F2487" w:rsidRDefault="002F2487">
            <w:pPr>
              <w:adjustRightInd w:val="0"/>
              <w:snapToGrid w:val="0"/>
              <w:spacing w:line="420" w:lineRule="exact"/>
              <w:rPr>
                <w:rFonts w:ascii="黑体" w:eastAsia="黑体"/>
                <w:position w:val="6"/>
                <w:szCs w:val="21"/>
              </w:rPr>
            </w:pPr>
          </w:p>
          <w:p w:rsidR="002F2487" w:rsidRDefault="002F2487">
            <w:pPr>
              <w:adjustRightInd w:val="0"/>
              <w:snapToGrid w:val="0"/>
              <w:spacing w:line="420" w:lineRule="exact"/>
              <w:rPr>
                <w:rFonts w:ascii="黑体" w:eastAsia="黑体"/>
                <w:position w:val="6"/>
                <w:szCs w:val="21"/>
              </w:rPr>
            </w:pPr>
          </w:p>
          <w:p w:rsidR="002F2487" w:rsidRDefault="002F2487">
            <w:pPr>
              <w:adjustRightInd w:val="0"/>
              <w:snapToGrid w:val="0"/>
              <w:spacing w:line="420" w:lineRule="exact"/>
              <w:rPr>
                <w:rFonts w:ascii="黑体" w:eastAsia="黑体"/>
                <w:position w:val="6"/>
                <w:szCs w:val="21"/>
              </w:rPr>
            </w:pPr>
          </w:p>
          <w:p w:rsidR="002F2487" w:rsidRDefault="002F2487">
            <w:pPr>
              <w:adjustRightInd w:val="0"/>
              <w:snapToGrid w:val="0"/>
              <w:spacing w:line="420" w:lineRule="exact"/>
              <w:rPr>
                <w:rFonts w:ascii="黑体" w:eastAsia="黑体"/>
                <w:position w:val="6"/>
                <w:szCs w:val="21"/>
              </w:rPr>
            </w:pPr>
          </w:p>
        </w:tc>
      </w:tr>
    </w:tbl>
    <w:p w:rsidR="002F2487" w:rsidRDefault="002F2487">
      <w:pPr>
        <w:spacing w:afterLines="50" w:after="156"/>
        <w:rPr>
          <w:rFonts w:eastAsia="黑体" w:cs="Arial"/>
          <w:bCs/>
          <w:sz w:val="24"/>
        </w:rPr>
      </w:pPr>
    </w:p>
    <w:p w:rsidR="002F2487" w:rsidRDefault="002F2487">
      <w:pPr>
        <w:spacing w:afterLines="50" w:after="156"/>
        <w:rPr>
          <w:rFonts w:eastAsia="黑体" w:cs="Arial"/>
          <w:bCs/>
          <w:sz w:val="24"/>
        </w:rPr>
      </w:pPr>
    </w:p>
    <w:p w:rsidR="002F2487" w:rsidRDefault="00EF6629">
      <w:pPr>
        <w:spacing w:afterLines="50" w:after="156"/>
        <w:rPr>
          <w:rFonts w:ascii="Arial" w:eastAsia="Batang" w:hAnsi="Arial" w:cs="Arial"/>
          <w:bCs/>
          <w:sz w:val="24"/>
        </w:rPr>
      </w:pPr>
      <w:r>
        <w:rPr>
          <w:rFonts w:eastAsia="黑体" w:cs="Arial" w:hint="eastAsia"/>
          <w:bCs/>
          <w:sz w:val="24"/>
        </w:rPr>
        <w:lastRenderedPageBreak/>
        <w:t>二、课题论证</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2F2487">
        <w:trPr>
          <w:trHeight w:val="6836"/>
        </w:trPr>
        <w:tc>
          <w:tcPr>
            <w:tcW w:w="9180" w:type="dxa"/>
          </w:tcPr>
          <w:p w:rsidR="002F2487" w:rsidRDefault="00EF6629">
            <w:pPr>
              <w:rPr>
                <w:rFonts w:eastAsia="黑体"/>
                <w:b/>
                <w:color w:val="000000"/>
                <w:szCs w:val="21"/>
              </w:rPr>
            </w:pPr>
            <w:r>
              <w:rPr>
                <w:rFonts w:eastAsia="黑体"/>
                <w:color w:val="000000"/>
                <w:szCs w:val="21"/>
              </w:rPr>
              <w:t>2.1</w:t>
            </w:r>
            <w:r>
              <w:rPr>
                <w:rFonts w:eastAsia="黑体" w:hint="eastAsia"/>
                <w:color w:val="000000"/>
                <w:szCs w:val="21"/>
              </w:rPr>
              <w:t>研究的理论和实际应用价值，目前国内外研究的现状和趋势</w:t>
            </w:r>
          </w:p>
          <w:p w:rsidR="002F2487" w:rsidRDefault="002F2487">
            <w:pPr>
              <w:rPr>
                <w:rFonts w:cs="Arial"/>
                <w:b/>
                <w:bCs/>
                <w:szCs w:val="21"/>
              </w:rPr>
            </w:pPr>
          </w:p>
          <w:p w:rsidR="002F2487" w:rsidRDefault="002F2487">
            <w:pPr>
              <w:rPr>
                <w:rFonts w:cs="Arial"/>
                <w:b/>
                <w:bCs/>
                <w:szCs w:val="21"/>
              </w:rPr>
            </w:pPr>
          </w:p>
          <w:p w:rsidR="002F2487" w:rsidRDefault="002F2487">
            <w:pPr>
              <w:rPr>
                <w:rFonts w:cs="Arial"/>
                <w:b/>
                <w:bCs/>
                <w:szCs w:val="21"/>
              </w:rPr>
            </w:pPr>
          </w:p>
          <w:p w:rsidR="002F2487" w:rsidRDefault="002F2487">
            <w:pPr>
              <w:rPr>
                <w:rFonts w:cs="Arial"/>
                <w:b/>
                <w:bCs/>
                <w:szCs w:val="21"/>
              </w:rPr>
            </w:pPr>
          </w:p>
          <w:p w:rsidR="002F2487" w:rsidRDefault="002F2487">
            <w:pPr>
              <w:rPr>
                <w:rFonts w:cs="Arial"/>
                <w:b/>
                <w:bCs/>
                <w:szCs w:val="21"/>
              </w:rPr>
            </w:pPr>
          </w:p>
          <w:p w:rsidR="002F2487" w:rsidRDefault="002F2487">
            <w:pPr>
              <w:rPr>
                <w:rFonts w:cs="Arial"/>
                <w:b/>
                <w:bCs/>
                <w:szCs w:val="21"/>
              </w:rPr>
            </w:pPr>
          </w:p>
          <w:p w:rsidR="002F2487" w:rsidRDefault="002F2487">
            <w:pPr>
              <w:rPr>
                <w:rFonts w:cs="Arial"/>
                <w:b/>
                <w:bCs/>
                <w:szCs w:val="21"/>
              </w:rPr>
            </w:pPr>
          </w:p>
          <w:p w:rsidR="002F2487" w:rsidRDefault="002F2487">
            <w:pPr>
              <w:rPr>
                <w:rFonts w:cs="Arial"/>
                <w:b/>
                <w:bCs/>
                <w:szCs w:val="21"/>
              </w:rPr>
            </w:pPr>
          </w:p>
          <w:p w:rsidR="002F2487" w:rsidRDefault="002F2487">
            <w:pPr>
              <w:rPr>
                <w:rFonts w:cs="Arial"/>
                <w:b/>
                <w:bCs/>
                <w:szCs w:val="21"/>
              </w:rPr>
            </w:pPr>
          </w:p>
          <w:p w:rsidR="002F2487" w:rsidRDefault="002F2487">
            <w:pPr>
              <w:rPr>
                <w:rFonts w:cs="Arial"/>
                <w:b/>
                <w:bCs/>
                <w:szCs w:val="21"/>
              </w:rPr>
            </w:pPr>
          </w:p>
          <w:p w:rsidR="002F2487" w:rsidRDefault="002F2487">
            <w:pPr>
              <w:rPr>
                <w:rFonts w:cs="Arial"/>
                <w:b/>
                <w:bCs/>
                <w:szCs w:val="21"/>
              </w:rPr>
            </w:pPr>
          </w:p>
          <w:p w:rsidR="002F2487" w:rsidRDefault="002F2487">
            <w:pPr>
              <w:rPr>
                <w:rFonts w:cs="Arial"/>
                <w:b/>
                <w:bCs/>
                <w:szCs w:val="21"/>
              </w:rPr>
            </w:pPr>
          </w:p>
          <w:p w:rsidR="002F2487" w:rsidRDefault="002F2487">
            <w:pPr>
              <w:rPr>
                <w:rFonts w:cs="Arial"/>
                <w:b/>
                <w:bCs/>
                <w:szCs w:val="21"/>
              </w:rPr>
            </w:pPr>
          </w:p>
          <w:p w:rsidR="002F2487" w:rsidRDefault="002F2487">
            <w:pPr>
              <w:rPr>
                <w:rFonts w:cs="Arial"/>
                <w:b/>
                <w:bCs/>
                <w:szCs w:val="21"/>
              </w:rPr>
            </w:pPr>
          </w:p>
          <w:p w:rsidR="002F2487" w:rsidRDefault="002F2487">
            <w:pPr>
              <w:rPr>
                <w:rFonts w:cs="Arial"/>
                <w:b/>
                <w:bCs/>
                <w:szCs w:val="21"/>
              </w:rPr>
            </w:pPr>
          </w:p>
          <w:p w:rsidR="002F2487" w:rsidRDefault="002F2487">
            <w:pPr>
              <w:rPr>
                <w:rFonts w:cs="Arial"/>
                <w:b/>
                <w:bCs/>
                <w:szCs w:val="21"/>
              </w:rPr>
            </w:pPr>
          </w:p>
          <w:p w:rsidR="002F2487" w:rsidRDefault="002F2487">
            <w:pPr>
              <w:rPr>
                <w:rFonts w:cs="Arial"/>
                <w:b/>
                <w:bCs/>
                <w:szCs w:val="21"/>
              </w:rPr>
            </w:pPr>
          </w:p>
          <w:p w:rsidR="002F2487" w:rsidRDefault="002F2487">
            <w:pPr>
              <w:rPr>
                <w:rFonts w:cs="Arial"/>
                <w:b/>
                <w:bCs/>
                <w:szCs w:val="21"/>
              </w:rPr>
            </w:pPr>
          </w:p>
          <w:p w:rsidR="002F2487" w:rsidRDefault="002F2487">
            <w:pPr>
              <w:rPr>
                <w:rFonts w:cs="Arial"/>
                <w:b/>
                <w:bCs/>
                <w:szCs w:val="21"/>
              </w:rPr>
            </w:pPr>
          </w:p>
          <w:p w:rsidR="002F2487" w:rsidRDefault="002F2487">
            <w:pPr>
              <w:rPr>
                <w:rFonts w:cs="Arial"/>
                <w:b/>
                <w:bCs/>
                <w:szCs w:val="21"/>
              </w:rPr>
            </w:pPr>
          </w:p>
        </w:tc>
      </w:tr>
      <w:tr w:rsidR="002F2487">
        <w:trPr>
          <w:trHeight w:val="5123"/>
        </w:trPr>
        <w:tc>
          <w:tcPr>
            <w:tcW w:w="9180" w:type="dxa"/>
          </w:tcPr>
          <w:p w:rsidR="002F2487" w:rsidRDefault="00EF6629">
            <w:pPr>
              <w:rPr>
                <w:rFonts w:eastAsia="黑体"/>
                <w:color w:val="000000"/>
                <w:szCs w:val="21"/>
              </w:rPr>
            </w:pPr>
            <w:r>
              <w:rPr>
                <w:rFonts w:eastAsia="黑体"/>
                <w:color w:val="000000"/>
                <w:szCs w:val="21"/>
              </w:rPr>
              <w:t>2.2</w:t>
            </w:r>
            <w:r>
              <w:rPr>
                <w:rFonts w:eastAsia="黑体" w:hint="eastAsia"/>
                <w:color w:val="000000"/>
                <w:szCs w:val="21"/>
              </w:rPr>
              <w:t>研究目标、研究内容、拟突破的重点和难点</w:t>
            </w:r>
          </w:p>
          <w:p w:rsidR="002F2487" w:rsidRDefault="002F2487">
            <w:pPr>
              <w:rPr>
                <w:rFonts w:eastAsia="黑体"/>
                <w:color w:val="000000"/>
                <w:szCs w:val="21"/>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tc>
      </w:tr>
      <w:tr w:rsidR="002F2487">
        <w:tblPrEx>
          <w:tblBorders>
            <w:left w:val="dotDash" w:sz="4" w:space="0" w:color="auto"/>
            <w:right w:val="dotDash" w:sz="4" w:space="0" w:color="auto"/>
          </w:tblBorders>
        </w:tblPrEx>
        <w:trPr>
          <w:trHeight w:val="4818"/>
        </w:trPr>
        <w:tc>
          <w:tcPr>
            <w:tcW w:w="9180" w:type="dxa"/>
            <w:tcBorders>
              <w:left w:val="single" w:sz="4" w:space="0" w:color="auto"/>
              <w:bottom w:val="single" w:sz="4" w:space="0" w:color="auto"/>
              <w:right w:val="single" w:sz="4" w:space="0" w:color="auto"/>
            </w:tcBorders>
          </w:tcPr>
          <w:p w:rsidR="002F2487" w:rsidRDefault="00EF6629">
            <w:pPr>
              <w:rPr>
                <w:rFonts w:eastAsia="黑体"/>
                <w:color w:val="000000"/>
                <w:szCs w:val="21"/>
              </w:rPr>
            </w:pPr>
            <w:r>
              <w:rPr>
                <w:rFonts w:eastAsia="黑体"/>
                <w:color w:val="000000"/>
                <w:szCs w:val="21"/>
              </w:rPr>
              <w:lastRenderedPageBreak/>
              <w:t>2.3</w:t>
            </w:r>
            <w:r>
              <w:rPr>
                <w:rFonts w:eastAsia="黑体" w:hint="eastAsia"/>
                <w:color w:val="000000"/>
                <w:szCs w:val="21"/>
              </w:rPr>
              <w:t>特色与创新</w:t>
            </w:r>
          </w:p>
          <w:p w:rsidR="002F2487" w:rsidRDefault="002F2487">
            <w:pPr>
              <w:rPr>
                <w:rFonts w:eastAsia="黑体"/>
                <w:color w:val="000000"/>
                <w:szCs w:val="21"/>
              </w:rPr>
            </w:pPr>
          </w:p>
          <w:p w:rsidR="002F2487" w:rsidRDefault="002F2487">
            <w:pPr>
              <w:rPr>
                <w:rFonts w:eastAsia="黑体"/>
                <w:color w:val="000000"/>
                <w:szCs w:val="21"/>
              </w:rPr>
            </w:pPr>
          </w:p>
          <w:p w:rsidR="002F2487" w:rsidRDefault="002F2487">
            <w:pPr>
              <w:rPr>
                <w:rFonts w:eastAsia="黑体"/>
                <w:color w:val="000000"/>
                <w:szCs w:val="21"/>
              </w:rPr>
            </w:pPr>
          </w:p>
          <w:p w:rsidR="002F2487" w:rsidRDefault="002F2487">
            <w:pPr>
              <w:rPr>
                <w:rFonts w:eastAsia="黑体"/>
                <w:color w:val="000000"/>
                <w:szCs w:val="21"/>
              </w:rPr>
            </w:pPr>
          </w:p>
          <w:p w:rsidR="002F2487" w:rsidRDefault="002F2487">
            <w:pPr>
              <w:rPr>
                <w:rFonts w:eastAsia="黑体"/>
                <w:color w:val="000000"/>
                <w:szCs w:val="21"/>
              </w:rPr>
            </w:pPr>
          </w:p>
          <w:p w:rsidR="002F2487" w:rsidRDefault="002F2487">
            <w:pPr>
              <w:rPr>
                <w:rFonts w:eastAsia="黑体"/>
                <w:color w:val="000000"/>
                <w:szCs w:val="21"/>
              </w:rPr>
            </w:pPr>
          </w:p>
          <w:p w:rsidR="002F2487" w:rsidRDefault="002F2487">
            <w:pPr>
              <w:rPr>
                <w:rFonts w:eastAsia="黑体"/>
                <w:color w:val="000000"/>
                <w:szCs w:val="21"/>
              </w:rPr>
            </w:pPr>
          </w:p>
          <w:p w:rsidR="002F2487" w:rsidRDefault="002F2487">
            <w:pPr>
              <w:rPr>
                <w:rFonts w:eastAsia="黑体"/>
                <w:color w:val="000000"/>
                <w:szCs w:val="21"/>
              </w:rPr>
            </w:pPr>
          </w:p>
          <w:p w:rsidR="002F2487" w:rsidRDefault="002F2487">
            <w:pPr>
              <w:rPr>
                <w:rFonts w:eastAsia="黑体"/>
                <w:color w:val="000000"/>
                <w:szCs w:val="21"/>
              </w:rPr>
            </w:pPr>
          </w:p>
          <w:p w:rsidR="002F2487" w:rsidRDefault="002F2487">
            <w:pPr>
              <w:rPr>
                <w:rFonts w:ascii="宋体" w:hAnsi="宋体" w:cs="Arial"/>
                <w:b/>
                <w:bCs/>
                <w:szCs w:val="21"/>
              </w:rPr>
            </w:pPr>
          </w:p>
        </w:tc>
      </w:tr>
      <w:tr w:rsidR="002F2487">
        <w:tblPrEx>
          <w:tblBorders>
            <w:left w:val="dotDash" w:sz="4" w:space="0" w:color="auto"/>
            <w:right w:val="dotDash" w:sz="4" w:space="0" w:color="auto"/>
          </w:tblBorders>
        </w:tblPrEx>
        <w:trPr>
          <w:trHeight w:val="4653"/>
        </w:trPr>
        <w:tc>
          <w:tcPr>
            <w:tcW w:w="9180" w:type="dxa"/>
            <w:tcBorders>
              <w:left w:val="single" w:sz="4" w:space="0" w:color="auto"/>
              <w:bottom w:val="single" w:sz="4" w:space="0" w:color="auto"/>
              <w:right w:val="single" w:sz="4" w:space="0" w:color="auto"/>
            </w:tcBorders>
          </w:tcPr>
          <w:p w:rsidR="002F2487" w:rsidRDefault="00EF6629">
            <w:pPr>
              <w:rPr>
                <w:rFonts w:eastAsia="黑体"/>
                <w:color w:val="000000"/>
                <w:szCs w:val="21"/>
              </w:rPr>
            </w:pPr>
            <w:r>
              <w:rPr>
                <w:rFonts w:eastAsia="黑体"/>
                <w:color w:val="000000"/>
                <w:szCs w:val="21"/>
              </w:rPr>
              <w:t>2.4</w:t>
            </w:r>
            <w:r>
              <w:rPr>
                <w:rFonts w:eastAsia="黑体" w:hint="eastAsia"/>
                <w:color w:val="000000"/>
                <w:szCs w:val="21"/>
              </w:rPr>
              <w:t>研究思路和研究方法、计划进度</w:t>
            </w:r>
          </w:p>
          <w:p w:rsidR="002F2487" w:rsidRDefault="002F2487">
            <w:pPr>
              <w:rPr>
                <w:rFonts w:eastAsia="黑体"/>
                <w:color w:val="000000"/>
                <w:szCs w:val="21"/>
              </w:rPr>
            </w:pPr>
          </w:p>
          <w:p w:rsidR="002F2487" w:rsidRDefault="002F2487">
            <w:pPr>
              <w:rPr>
                <w:rFonts w:cs="Arial"/>
                <w:b/>
                <w:bCs/>
              </w:rPr>
            </w:pPr>
          </w:p>
        </w:tc>
      </w:tr>
      <w:tr w:rsidR="002F2487">
        <w:tblPrEx>
          <w:tblBorders>
            <w:left w:val="dotDash" w:sz="4" w:space="0" w:color="auto"/>
            <w:right w:val="dotDash" w:sz="4" w:space="0" w:color="auto"/>
          </w:tblBorders>
        </w:tblPrEx>
        <w:trPr>
          <w:trHeight w:val="4351"/>
        </w:trPr>
        <w:tc>
          <w:tcPr>
            <w:tcW w:w="9180" w:type="dxa"/>
            <w:tcBorders>
              <w:left w:val="single" w:sz="4" w:space="0" w:color="auto"/>
              <w:right w:val="single" w:sz="4" w:space="0" w:color="auto"/>
            </w:tcBorders>
          </w:tcPr>
          <w:p w:rsidR="002F2487" w:rsidRDefault="00EF6629">
            <w:pPr>
              <w:rPr>
                <w:rFonts w:cs="Arial"/>
                <w:b/>
                <w:bCs/>
              </w:rPr>
            </w:pPr>
            <w:r>
              <w:rPr>
                <w:rFonts w:eastAsia="黑体"/>
                <w:color w:val="000000"/>
                <w:szCs w:val="21"/>
              </w:rPr>
              <w:t>2.5</w:t>
            </w:r>
            <w:r>
              <w:rPr>
                <w:rFonts w:eastAsia="黑体" w:hint="eastAsia"/>
                <w:color w:val="000000"/>
                <w:szCs w:val="21"/>
              </w:rPr>
              <w:t>预期研究成果及预计去向（包括拟申请的国家和省部级等科研项目、指南、成果等）</w:t>
            </w:r>
          </w:p>
        </w:tc>
      </w:tr>
    </w:tbl>
    <w:p w:rsidR="002F2487" w:rsidRDefault="00EF6629">
      <w:pPr>
        <w:snapToGrid w:val="0"/>
        <w:spacing w:line="360" w:lineRule="auto"/>
        <w:rPr>
          <w:rFonts w:ascii="Arial" w:eastAsia="黑体" w:hAnsi="Arial" w:cs="Arial"/>
          <w:bCs/>
          <w:sz w:val="24"/>
        </w:rPr>
      </w:pPr>
      <w:r>
        <w:rPr>
          <w:rFonts w:eastAsia="黑体" w:cs="Arial" w:hint="eastAsia"/>
          <w:bCs/>
          <w:sz w:val="24"/>
        </w:rPr>
        <w:lastRenderedPageBreak/>
        <w:t>三、研究基础</w:t>
      </w:r>
    </w:p>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80"/>
      </w:tblGrid>
      <w:tr w:rsidR="002F2487">
        <w:trPr>
          <w:trHeight w:val="6962"/>
        </w:trPr>
        <w:tc>
          <w:tcPr>
            <w:tcW w:w="9180" w:type="dxa"/>
          </w:tcPr>
          <w:p w:rsidR="002F2487" w:rsidRDefault="00EF6629">
            <w:pPr>
              <w:rPr>
                <w:rFonts w:cs="Arial"/>
                <w:b/>
                <w:bCs/>
              </w:rPr>
            </w:pPr>
            <w:r>
              <w:rPr>
                <w:rFonts w:eastAsia="黑体" w:hint="eastAsia"/>
              </w:rPr>
              <w:t>申请者</w:t>
            </w:r>
            <w:r>
              <w:rPr>
                <w:rFonts w:ascii="黑体" w:eastAsia="黑体" w:hint="eastAsia"/>
              </w:rPr>
              <w:t>研究工作简历及与本项目有关的研究工作积累</w:t>
            </w: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p w:rsidR="002F2487" w:rsidRDefault="002F2487">
            <w:pPr>
              <w:rPr>
                <w:rFonts w:cs="Arial"/>
                <w:b/>
                <w:bCs/>
              </w:rPr>
            </w:pPr>
          </w:p>
        </w:tc>
      </w:tr>
    </w:tbl>
    <w:p w:rsidR="002F2487" w:rsidRDefault="00EF6629">
      <w:pPr>
        <w:spacing w:before="240" w:afterLines="50" w:after="156" w:line="360" w:lineRule="exact"/>
        <w:rPr>
          <w:rFonts w:eastAsia="黑体"/>
          <w:sz w:val="24"/>
        </w:rPr>
      </w:pPr>
      <w:r>
        <w:rPr>
          <w:rFonts w:eastAsia="黑体" w:hint="eastAsia"/>
          <w:sz w:val="24"/>
        </w:rPr>
        <w:t>四、申请者近三年承担（参加）国家、省部级等各类科研项目情况</w:t>
      </w:r>
    </w:p>
    <w:tbl>
      <w:tblPr>
        <w:tblW w:w="921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3840"/>
        <w:gridCol w:w="1500"/>
        <w:gridCol w:w="1246"/>
        <w:gridCol w:w="1140"/>
      </w:tblGrid>
      <w:tr w:rsidR="002F2487">
        <w:trPr>
          <w:trHeight w:val="480"/>
        </w:trPr>
        <w:tc>
          <w:tcPr>
            <w:tcW w:w="1486" w:type="dxa"/>
          </w:tcPr>
          <w:p w:rsidR="002F2487" w:rsidRDefault="00EF6629">
            <w:pPr>
              <w:spacing w:before="120" w:line="360" w:lineRule="exact"/>
              <w:jc w:val="center"/>
              <w:rPr>
                <w:rFonts w:ascii="黑体" w:eastAsia="黑体"/>
              </w:rPr>
            </w:pPr>
            <w:r>
              <w:rPr>
                <w:rFonts w:ascii="黑体" w:eastAsia="黑体" w:hint="eastAsia"/>
              </w:rPr>
              <w:t>项目来源</w:t>
            </w:r>
          </w:p>
        </w:tc>
        <w:tc>
          <w:tcPr>
            <w:tcW w:w="3840" w:type="dxa"/>
          </w:tcPr>
          <w:p w:rsidR="002F2487" w:rsidRDefault="00EF6629">
            <w:pPr>
              <w:spacing w:before="120" w:line="360" w:lineRule="exact"/>
              <w:ind w:right="-108"/>
              <w:jc w:val="center"/>
              <w:rPr>
                <w:rFonts w:ascii="黑体" w:eastAsia="黑体"/>
              </w:rPr>
            </w:pPr>
            <w:r>
              <w:rPr>
                <w:rFonts w:ascii="黑体" w:eastAsia="黑体" w:hint="eastAsia"/>
              </w:rPr>
              <w:t>项目名称（项目编号）</w:t>
            </w:r>
          </w:p>
        </w:tc>
        <w:tc>
          <w:tcPr>
            <w:tcW w:w="1500" w:type="dxa"/>
          </w:tcPr>
          <w:p w:rsidR="002F2487" w:rsidRDefault="00EF6629">
            <w:pPr>
              <w:spacing w:before="120" w:line="360" w:lineRule="exact"/>
              <w:jc w:val="center"/>
              <w:rPr>
                <w:rFonts w:ascii="黑体" w:eastAsia="黑体"/>
              </w:rPr>
            </w:pPr>
            <w:r>
              <w:rPr>
                <w:rFonts w:ascii="黑体" w:eastAsia="黑体" w:hint="eastAsia"/>
              </w:rPr>
              <w:t>负责或参加</w:t>
            </w:r>
          </w:p>
        </w:tc>
        <w:tc>
          <w:tcPr>
            <w:tcW w:w="1246" w:type="dxa"/>
          </w:tcPr>
          <w:p w:rsidR="002F2487" w:rsidRDefault="00EF6629">
            <w:pPr>
              <w:spacing w:before="120" w:line="360" w:lineRule="exact"/>
              <w:jc w:val="center"/>
              <w:rPr>
                <w:rFonts w:ascii="黑体" w:eastAsia="黑体"/>
              </w:rPr>
            </w:pPr>
            <w:r>
              <w:rPr>
                <w:rFonts w:ascii="黑体" w:eastAsia="黑体" w:hint="eastAsia"/>
              </w:rPr>
              <w:t>批准时间</w:t>
            </w:r>
          </w:p>
        </w:tc>
        <w:tc>
          <w:tcPr>
            <w:tcW w:w="1140" w:type="dxa"/>
          </w:tcPr>
          <w:p w:rsidR="002F2487" w:rsidRDefault="00EF6629">
            <w:pPr>
              <w:spacing w:before="120" w:line="360" w:lineRule="exact"/>
              <w:jc w:val="center"/>
              <w:rPr>
                <w:rFonts w:ascii="黑体" w:eastAsia="黑体"/>
              </w:rPr>
            </w:pPr>
            <w:r>
              <w:rPr>
                <w:rFonts w:ascii="黑体" w:eastAsia="黑体" w:hint="eastAsia"/>
              </w:rPr>
              <w:t>是否完成</w:t>
            </w:r>
          </w:p>
        </w:tc>
      </w:tr>
      <w:tr w:rsidR="002F2487">
        <w:trPr>
          <w:trHeight w:val="539"/>
        </w:trPr>
        <w:tc>
          <w:tcPr>
            <w:tcW w:w="1486" w:type="dxa"/>
          </w:tcPr>
          <w:p w:rsidR="002F2487" w:rsidRDefault="002F2487">
            <w:pPr>
              <w:spacing w:line="360" w:lineRule="exact"/>
              <w:rPr>
                <w:rFonts w:ascii="黑体" w:eastAsia="黑体"/>
              </w:rPr>
            </w:pPr>
          </w:p>
        </w:tc>
        <w:tc>
          <w:tcPr>
            <w:tcW w:w="3840" w:type="dxa"/>
          </w:tcPr>
          <w:p w:rsidR="002F2487" w:rsidRDefault="002F2487">
            <w:pPr>
              <w:spacing w:line="360" w:lineRule="exact"/>
              <w:rPr>
                <w:rFonts w:ascii="黑体" w:eastAsia="黑体"/>
              </w:rPr>
            </w:pPr>
          </w:p>
        </w:tc>
        <w:tc>
          <w:tcPr>
            <w:tcW w:w="1500" w:type="dxa"/>
          </w:tcPr>
          <w:p w:rsidR="002F2487" w:rsidRDefault="002F2487">
            <w:pPr>
              <w:spacing w:line="360" w:lineRule="exact"/>
              <w:rPr>
                <w:rFonts w:ascii="黑体" w:eastAsia="黑体"/>
              </w:rPr>
            </w:pPr>
          </w:p>
        </w:tc>
        <w:tc>
          <w:tcPr>
            <w:tcW w:w="1246" w:type="dxa"/>
          </w:tcPr>
          <w:p w:rsidR="002F2487" w:rsidRDefault="002F2487">
            <w:pPr>
              <w:spacing w:line="360" w:lineRule="exact"/>
              <w:rPr>
                <w:rFonts w:ascii="黑体" w:eastAsia="黑体"/>
              </w:rPr>
            </w:pPr>
          </w:p>
        </w:tc>
        <w:tc>
          <w:tcPr>
            <w:tcW w:w="1140" w:type="dxa"/>
          </w:tcPr>
          <w:p w:rsidR="002F2487" w:rsidRDefault="002F2487">
            <w:pPr>
              <w:spacing w:line="360" w:lineRule="exact"/>
              <w:rPr>
                <w:rFonts w:ascii="黑体" w:eastAsia="黑体"/>
              </w:rPr>
            </w:pPr>
          </w:p>
        </w:tc>
      </w:tr>
      <w:tr w:rsidR="002F2487">
        <w:trPr>
          <w:trHeight w:val="539"/>
        </w:trPr>
        <w:tc>
          <w:tcPr>
            <w:tcW w:w="1486" w:type="dxa"/>
          </w:tcPr>
          <w:p w:rsidR="002F2487" w:rsidRDefault="002F2487">
            <w:pPr>
              <w:spacing w:line="360" w:lineRule="exact"/>
              <w:rPr>
                <w:rFonts w:ascii="黑体" w:eastAsia="黑体"/>
              </w:rPr>
            </w:pPr>
          </w:p>
        </w:tc>
        <w:tc>
          <w:tcPr>
            <w:tcW w:w="3840" w:type="dxa"/>
          </w:tcPr>
          <w:p w:rsidR="002F2487" w:rsidRDefault="002F2487">
            <w:pPr>
              <w:spacing w:line="360" w:lineRule="exact"/>
              <w:rPr>
                <w:rFonts w:ascii="黑体" w:eastAsia="黑体"/>
              </w:rPr>
            </w:pPr>
          </w:p>
        </w:tc>
        <w:tc>
          <w:tcPr>
            <w:tcW w:w="1500" w:type="dxa"/>
          </w:tcPr>
          <w:p w:rsidR="002F2487" w:rsidRDefault="002F2487">
            <w:pPr>
              <w:spacing w:line="360" w:lineRule="exact"/>
              <w:rPr>
                <w:rFonts w:ascii="黑体" w:eastAsia="黑体"/>
              </w:rPr>
            </w:pPr>
          </w:p>
        </w:tc>
        <w:tc>
          <w:tcPr>
            <w:tcW w:w="1246" w:type="dxa"/>
          </w:tcPr>
          <w:p w:rsidR="002F2487" w:rsidRDefault="002F2487">
            <w:pPr>
              <w:spacing w:line="360" w:lineRule="exact"/>
              <w:rPr>
                <w:rFonts w:ascii="黑体" w:eastAsia="黑体"/>
              </w:rPr>
            </w:pPr>
          </w:p>
        </w:tc>
        <w:tc>
          <w:tcPr>
            <w:tcW w:w="1140" w:type="dxa"/>
          </w:tcPr>
          <w:p w:rsidR="002F2487" w:rsidRDefault="002F2487">
            <w:pPr>
              <w:spacing w:line="360" w:lineRule="exact"/>
              <w:rPr>
                <w:rFonts w:ascii="黑体" w:eastAsia="黑体"/>
              </w:rPr>
            </w:pPr>
          </w:p>
        </w:tc>
      </w:tr>
      <w:tr w:rsidR="002F2487">
        <w:trPr>
          <w:trHeight w:val="539"/>
        </w:trPr>
        <w:tc>
          <w:tcPr>
            <w:tcW w:w="1486" w:type="dxa"/>
          </w:tcPr>
          <w:p w:rsidR="002F2487" w:rsidRDefault="002F2487">
            <w:pPr>
              <w:spacing w:line="360" w:lineRule="exact"/>
              <w:rPr>
                <w:rFonts w:ascii="黑体" w:eastAsia="黑体"/>
              </w:rPr>
            </w:pPr>
          </w:p>
        </w:tc>
        <w:tc>
          <w:tcPr>
            <w:tcW w:w="3840" w:type="dxa"/>
          </w:tcPr>
          <w:p w:rsidR="002F2487" w:rsidRDefault="002F2487">
            <w:pPr>
              <w:spacing w:line="360" w:lineRule="exact"/>
              <w:rPr>
                <w:rFonts w:ascii="黑体" w:eastAsia="黑体"/>
              </w:rPr>
            </w:pPr>
          </w:p>
        </w:tc>
        <w:tc>
          <w:tcPr>
            <w:tcW w:w="1500" w:type="dxa"/>
          </w:tcPr>
          <w:p w:rsidR="002F2487" w:rsidRDefault="002F2487">
            <w:pPr>
              <w:spacing w:line="360" w:lineRule="exact"/>
              <w:rPr>
                <w:rFonts w:ascii="黑体" w:eastAsia="黑体"/>
              </w:rPr>
            </w:pPr>
          </w:p>
        </w:tc>
        <w:tc>
          <w:tcPr>
            <w:tcW w:w="1246" w:type="dxa"/>
          </w:tcPr>
          <w:p w:rsidR="002F2487" w:rsidRDefault="002F2487">
            <w:pPr>
              <w:spacing w:line="360" w:lineRule="exact"/>
              <w:rPr>
                <w:rFonts w:ascii="黑体" w:eastAsia="黑体"/>
              </w:rPr>
            </w:pPr>
          </w:p>
        </w:tc>
        <w:tc>
          <w:tcPr>
            <w:tcW w:w="1140" w:type="dxa"/>
          </w:tcPr>
          <w:p w:rsidR="002F2487" w:rsidRDefault="002F2487">
            <w:pPr>
              <w:spacing w:line="360" w:lineRule="exact"/>
              <w:rPr>
                <w:rFonts w:ascii="黑体" w:eastAsia="黑体"/>
              </w:rPr>
            </w:pPr>
          </w:p>
        </w:tc>
      </w:tr>
    </w:tbl>
    <w:p w:rsidR="002F2487" w:rsidRDefault="00EF6629">
      <w:pPr>
        <w:spacing w:line="360" w:lineRule="auto"/>
        <w:jc w:val="left"/>
        <w:rPr>
          <w:rFonts w:eastAsia="黑体"/>
          <w:sz w:val="24"/>
        </w:rPr>
      </w:pPr>
      <w:bookmarkStart w:id="2" w:name="doc_3"/>
      <w:bookmarkEnd w:id="2"/>
      <w:r>
        <w:rPr>
          <w:rFonts w:eastAsia="黑体" w:hint="eastAsia"/>
          <w:sz w:val="24"/>
        </w:rPr>
        <w:t>五、申请者承担“西安交通大学基本科研业务费项目”情况及完成情况</w:t>
      </w:r>
    </w:p>
    <w:tbl>
      <w:tblPr>
        <w:tblW w:w="917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6"/>
        <w:gridCol w:w="1096"/>
        <w:gridCol w:w="3704"/>
        <w:gridCol w:w="2082"/>
      </w:tblGrid>
      <w:tr w:rsidR="002F2487">
        <w:trPr>
          <w:trHeight w:val="480"/>
        </w:trPr>
        <w:tc>
          <w:tcPr>
            <w:tcW w:w="2296" w:type="dxa"/>
          </w:tcPr>
          <w:p w:rsidR="002F2487" w:rsidRDefault="00EF6629">
            <w:pPr>
              <w:spacing w:before="120" w:line="360" w:lineRule="exact"/>
              <w:jc w:val="center"/>
              <w:rPr>
                <w:rFonts w:ascii="黑体" w:eastAsia="黑体"/>
              </w:rPr>
            </w:pPr>
            <w:r>
              <w:rPr>
                <w:rFonts w:ascii="黑体" w:eastAsia="黑体" w:hint="eastAsia"/>
              </w:rPr>
              <w:t>项目名称（项目编号）</w:t>
            </w:r>
          </w:p>
        </w:tc>
        <w:tc>
          <w:tcPr>
            <w:tcW w:w="1096" w:type="dxa"/>
          </w:tcPr>
          <w:p w:rsidR="002F2487" w:rsidRDefault="00EF6629">
            <w:pPr>
              <w:spacing w:before="120" w:line="360" w:lineRule="exact"/>
              <w:jc w:val="center"/>
              <w:rPr>
                <w:rFonts w:ascii="黑体" w:eastAsia="黑体"/>
              </w:rPr>
            </w:pPr>
            <w:r>
              <w:rPr>
                <w:rFonts w:ascii="黑体" w:eastAsia="黑体" w:hint="eastAsia"/>
              </w:rPr>
              <w:t>起止年月</w:t>
            </w:r>
          </w:p>
        </w:tc>
        <w:tc>
          <w:tcPr>
            <w:tcW w:w="3704" w:type="dxa"/>
          </w:tcPr>
          <w:p w:rsidR="002F2487" w:rsidRDefault="00EF6629">
            <w:pPr>
              <w:spacing w:before="120" w:line="360" w:lineRule="exact"/>
              <w:rPr>
                <w:rFonts w:ascii="黑体" w:eastAsia="黑体"/>
              </w:rPr>
            </w:pPr>
            <w:r>
              <w:rPr>
                <w:rFonts w:ascii="黑体" w:eastAsia="黑体" w:hint="eastAsia"/>
              </w:rPr>
              <w:t>完成情况（包括以此为基础申请的国家、省部级等指南、项目、成果情况等）</w:t>
            </w:r>
          </w:p>
        </w:tc>
        <w:tc>
          <w:tcPr>
            <w:tcW w:w="2082" w:type="dxa"/>
          </w:tcPr>
          <w:p w:rsidR="002F2487" w:rsidRDefault="00EF6629">
            <w:pPr>
              <w:spacing w:before="120" w:line="360" w:lineRule="exact"/>
              <w:rPr>
                <w:rFonts w:ascii="黑体" w:eastAsia="黑体"/>
              </w:rPr>
            </w:pPr>
            <w:r>
              <w:rPr>
                <w:rFonts w:ascii="黑体" w:eastAsia="黑体" w:hint="eastAsia"/>
              </w:rPr>
              <w:t>结项评定等级（优秀、合格、暂缓结项、不予结项）</w:t>
            </w:r>
          </w:p>
        </w:tc>
      </w:tr>
      <w:tr w:rsidR="002F2487">
        <w:trPr>
          <w:trHeight w:val="539"/>
        </w:trPr>
        <w:tc>
          <w:tcPr>
            <w:tcW w:w="2296" w:type="dxa"/>
          </w:tcPr>
          <w:p w:rsidR="002F2487" w:rsidRDefault="002F2487">
            <w:pPr>
              <w:spacing w:line="360" w:lineRule="exact"/>
              <w:rPr>
                <w:rFonts w:ascii="黑体" w:eastAsia="黑体"/>
              </w:rPr>
            </w:pPr>
          </w:p>
        </w:tc>
        <w:tc>
          <w:tcPr>
            <w:tcW w:w="1096" w:type="dxa"/>
          </w:tcPr>
          <w:p w:rsidR="002F2487" w:rsidRDefault="002F2487">
            <w:pPr>
              <w:spacing w:line="360" w:lineRule="exact"/>
              <w:rPr>
                <w:rFonts w:ascii="黑体" w:eastAsia="黑体"/>
              </w:rPr>
            </w:pPr>
          </w:p>
        </w:tc>
        <w:tc>
          <w:tcPr>
            <w:tcW w:w="3704" w:type="dxa"/>
          </w:tcPr>
          <w:p w:rsidR="002F2487" w:rsidRDefault="002F2487">
            <w:pPr>
              <w:spacing w:line="360" w:lineRule="exact"/>
              <w:rPr>
                <w:rFonts w:ascii="黑体" w:eastAsia="黑体"/>
              </w:rPr>
            </w:pPr>
          </w:p>
        </w:tc>
        <w:tc>
          <w:tcPr>
            <w:tcW w:w="2082" w:type="dxa"/>
          </w:tcPr>
          <w:p w:rsidR="002F2487" w:rsidRDefault="002F2487">
            <w:pPr>
              <w:spacing w:line="360" w:lineRule="exact"/>
              <w:rPr>
                <w:rFonts w:ascii="黑体" w:eastAsia="黑体"/>
              </w:rPr>
            </w:pPr>
          </w:p>
        </w:tc>
      </w:tr>
      <w:tr w:rsidR="002F2487">
        <w:trPr>
          <w:trHeight w:val="539"/>
        </w:trPr>
        <w:tc>
          <w:tcPr>
            <w:tcW w:w="2296" w:type="dxa"/>
          </w:tcPr>
          <w:p w:rsidR="002F2487" w:rsidRDefault="002F2487">
            <w:pPr>
              <w:spacing w:line="360" w:lineRule="exact"/>
              <w:rPr>
                <w:rFonts w:ascii="黑体" w:eastAsia="黑体"/>
              </w:rPr>
            </w:pPr>
          </w:p>
        </w:tc>
        <w:tc>
          <w:tcPr>
            <w:tcW w:w="1096" w:type="dxa"/>
          </w:tcPr>
          <w:p w:rsidR="002F2487" w:rsidRDefault="002F2487">
            <w:pPr>
              <w:spacing w:line="360" w:lineRule="exact"/>
              <w:rPr>
                <w:rFonts w:ascii="黑体" w:eastAsia="黑体"/>
              </w:rPr>
            </w:pPr>
          </w:p>
        </w:tc>
        <w:tc>
          <w:tcPr>
            <w:tcW w:w="3704" w:type="dxa"/>
          </w:tcPr>
          <w:p w:rsidR="002F2487" w:rsidRDefault="002F2487">
            <w:pPr>
              <w:spacing w:line="360" w:lineRule="exact"/>
              <w:rPr>
                <w:rFonts w:ascii="黑体" w:eastAsia="黑体"/>
              </w:rPr>
            </w:pPr>
          </w:p>
        </w:tc>
        <w:tc>
          <w:tcPr>
            <w:tcW w:w="2082" w:type="dxa"/>
          </w:tcPr>
          <w:p w:rsidR="002F2487" w:rsidRDefault="002F2487">
            <w:pPr>
              <w:spacing w:line="360" w:lineRule="exact"/>
              <w:rPr>
                <w:rFonts w:ascii="黑体" w:eastAsia="黑体"/>
              </w:rPr>
            </w:pPr>
          </w:p>
        </w:tc>
      </w:tr>
    </w:tbl>
    <w:p w:rsidR="002F2487" w:rsidRDefault="002F2487">
      <w:pPr>
        <w:spacing w:line="360" w:lineRule="auto"/>
        <w:ind w:leftChars="-5" w:left="-10"/>
        <w:rPr>
          <w:rFonts w:eastAsia="黑体" w:cs="Arial"/>
          <w:bCs/>
          <w:sz w:val="24"/>
        </w:rPr>
      </w:pPr>
    </w:p>
    <w:p w:rsidR="002F2487" w:rsidRDefault="00EF6629">
      <w:pPr>
        <w:spacing w:line="360" w:lineRule="auto"/>
        <w:ind w:leftChars="-5" w:left="-10"/>
        <w:rPr>
          <w:rFonts w:eastAsia="黑体" w:cs="Arial"/>
          <w:bCs/>
          <w:sz w:val="24"/>
        </w:rPr>
      </w:pPr>
      <w:r>
        <w:rPr>
          <w:rFonts w:eastAsia="黑体" w:cs="Arial" w:hint="eastAsia"/>
          <w:bCs/>
          <w:sz w:val="24"/>
        </w:rPr>
        <w:lastRenderedPageBreak/>
        <w:t>六、经费预算（单位：万元）</w:t>
      </w:r>
    </w:p>
    <w:tbl>
      <w:tblPr>
        <w:tblW w:w="91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67"/>
        <w:gridCol w:w="4011"/>
        <w:gridCol w:w="4518"/>
      </w:tblGrid>
      <w:tr w:rsidR="002F2487">
        <w:trPr>
          <w:cantSplit/>
          <w:trHeight w:val="615"/>
        </w:trPr>
        <w:tc>
          <w:tcPr>
            <w:tcW w:w="667" w:type="dxa"/>
            <w:vAlign w:val="center"/>
          </w:tcPr>
          <w:p w:rsidR="002F2487" w:rsidRDefault="00EF6629">
            <w:pPr>
              <w:autoSpaceDE w:val="0"/>
              <w:autoSpaceDN w:val="0"/>
              <w:ind w:left="608" w:hanging="608"/>
              <w:jc w:val="center"/>
              <w:rPr>
                <w:b/>
                <w:bCs/>
                <w:sz w:val="20"/>
              </w:rPr>
            </w:pPr>
            <w:r>
              <w:rPr>
                <w:rFonts w:hint="eastAsia"/>
                <w:b/>
                <w:bCs/>
                <w:sz w:val="20"/>
              </w:rPr>
              <w:t>序号</w:t>
            </w:r>
          </w:p>
        </w:tc>
        <w:tc>
          <w:tcPr>
            <w:tcW w:w="4011" w:type="dxa"/>
            <w:vAlign w:val="center"/>
          </w:tcPr>
          <w:p w:rsidR="002F2487" w:rsidRDefault="00EF6629">
            <w:pPr>
              <w:autoSpaceDE w:val="0"/>
              <w:autoSpaceDN w:val="0"/>
              <w:jc w:val="center"/>
              <w:rPr>
                <w:b/>
                <w:bCs/>
                <w:sz w:val="20"/>
              </w:rPr>
            </w:pPr>
            <w:r>
              <w:rPr>
                <w:rFonts w:hint="eastAsia"/>
                <w:b/>
                <w:bCs/>
                <w:sz w:val="20"/>
              </w:rPr>
              <w:t>预算科目名称</w:t>
            </w:r>
          </w:p>
        </w:tc>
        <w:tc>
          <w:tcPr>
            <w:tcW w:w="4518" w:type="dxa"/>
            <w:tcBorders>
              <w:right w:val="single" w:sz="4" w:space="0" w:color="auto"/>
            </w:tcBorders>
            <w:vAlign w:val="center"/>
          </w:tcPr>
          <w:p w:rsidR="002F2487" w:rsidRDefault="00EF6629">
            <w:pPr>
              <w:autoSpaceDE w:val="0"/>
              <w:autoSpaceDN w:val="0"/>
              <w:jc w:val="center"/>
              <w:rPr>
                <w:b/>
                <w:bCs/>
                <w:sz w:val="20"/>
              </w:rPr>
            </w:pPr>
            <w:r>
              <w:rPr>
                <w:rFonts w:ascii="Arial" w:eastAsia="黑体" w:hAnsi="Arial" w:cs="Arial" w:hint="eastAsia"/>
                <w:bCs/>
                <w:szCs w:val="21"/>
              </w:rPr>
              <w:t>经费预算</w:t>
            </w:r>
          </w:p>
        </w:tc>
      </w:tr>
      <w:tr w:rsidR="002F2487">
        <w:trPr>
          <w:cantSplit/>
          <w:trHeight w:val="397"/>
        </w:trPr>
        <w:tc>
          <w:tcPr>
            <w:tcW w:w="667" w:type="dxa"/>
            <w:vAlign w:val="center"/>
          </w:tcPr>
          <w:p w:rsidR="002F2487" w:rsidRDefault="00EF6629">
            <w:pPr>
              <w:autoSpaceDE w:val="0"/>
              <w:autoSpaceDN w:val="0"/>
              <w:ind w:left="608" w:hanging="608"/>
              <w:jc w:val="center"/>
              <w:rPr>
                <w:sz w:val="20"/>
              </w:rPr>
            </w:pPr>
            <w:r>
              <w:rPr>
                <w:rFonts w:hint="eastAsia"/>
                <w:sz w:val="20"/>
              </w:rPr>
              <w:t>1</w:t>
            </w:r>
          </w:p>
        </w:tc>
        <w:tc>
          <w:tcPr>
            <w:tcW w:w="4011" w:type="dxa"/>
            <w:vAlign w:val="center"/>
          </w:tcPr>
          <w:p w:rsidR="002F2487" w:rsidRDefault="00EF6629">
            <w:pPr>
              <w:autoSpaceDE w:val="0"/>
              <w:autoSpaceDN w:val="0"/>
              <w:rPr>
                <w:sz w:val="20"/>
              </w:rPr>
            </w:pPr>
            <w:r>
              <w:rPr>
                <w:rFonts w:hint="eastAsia"/>
                <w:sz w:val="20"/>
              </w:rPr>
              <w:t>图书资料费</w:t>
            </w:r>
          </w:p>
        </w:tc>
        <w:tc>
          <w:tcPr>
            <w:tcW w:w="4518" w:type="dxa"/>
            <w:tcBorders>
              <w:right w:val="single" w:sz="4" w:space="0" w:color="auto"/>
            </w:tcBorders>
            <w:vAlign w:val="center"/>
          </w:tcPr>
          <w:p w:rsidR="002F2487" w:rsidRDefault="002F2487">
            <w:pPr>
              <w:autoSpaceDE w:val="0"/>
              <w:autoSpaceDN w:val="0"/>
              <w:jc w:val="right"/>
              <w:rPr>
                <w:sz w:val="20"/>
              </w:rPr>
            </w:pPr>
            <w:bookmarkStart w:id="3" w:name="simple_jfxx_1102"/>
            <w:bookmarkStart w:id="4" w:name="simple_jfxx_1202"/>
            <w:bookmarkStart w:id="5" w:name="simple_jfxx_1302"/>
            <w:bookmarkEnd w:id="3"/>
            <w:bookmarkEnd w:id="4"/>
            <w:bookmarkEnd w:id="5"/>
          </w:p>
        </w:tc>
      </w:tr>
      <w:tr w:rsidR="002F2487">
        <w:trPr>
          <w:cantSplit/>
          <w:trHeight w:val="397"/>
        </w:trPr>
        <w:tc>
          <w:tcPr>
            <w:tcW w:w="667" w:type="dxa"/>
            <w:vAlign w:val="center"/>
          </w:tcPr>
          <w:p w:rsidR="002F2487" w:rsidRDefault="00EF6629">
            <w:pPr>
              <w:autoSpaceDE w:val="0"/>
              <w:autoSpaceDN w:val="0"/>
              <w:ind w:left="608" w:hanging="608"/>
              <w:jc w:val="center"/>
              <w:rPr>
                <w:sz w:val="20"/>
              </w:rPr>
            </w:pPr>
            <w:r>
              <w:rPr>
                <w:rFonts w:hint="eastAsia"/>
                <w:sz w:val="20"/>
              </w:rPr>
              <w:t>2</w:t>
            </w:r>
          </w:p>
        </w:tc>
        <w:tc>
          <w:tcPr>
            <w:tcW w:w="4011" w:type="dxa"/>
            <w:vAlign w:val="center"/>
          </w:tcPr>
          <w:p w:rsidR="002F2487" w:rsidRDefault="00EF6629">
            <w:pPr>
              <w:autoSpaceDE w:val="0"/>
              <w:autoSpaceDN w:val="0"/>
              <w:rPr>
                <w:sz w:val="20"/>
              </w:rPr>
            </w:pPr>
            <w:r>
              <w:rPr>
                <w:rFonts w:hint="eastAsia"/>
                <w:sz w:val="20"/>
              </w:rPr>
              <w:t>数据采集费</w:t>
            </w:r>
          </w:p>
        </w:tc>
        <w:tc>
          <w:tcPr>
            <w:tcW w:w="4518" w:type="dxa"/>
            <w:tcBorders>
              <w:right w:val="single" w:sz="4" w:space="0" w:color="auto"/>
            </w:tcBorders>
            <w:vAlign w:val="center"/>
          </w:tcPr>
          <w:p w:rsidR="002F2487" w:rsidRDefault="002F2487">
            <w:pPr>
              <w:autoSpaceDE w:val="0"/>
              <w:autoSpaceDN w:val="0"/>
              <w:jc w:val="right"/>
              <w:rPr>
                <w:sz w:val="20"/>
              </w:rPr>
            </w:pPr>
            <w:bookmarkStart w:id="6" w:name="simple_jfxx_1103"/>
            <w:bookmarkStart w:id="7" w:name="simple_jfxx_1203"/>
            <w:bookmarkStart w:id="8" w:name="simple_jfxx_1303"/>
            <w:bookmarkEnd w:id="6"/>
            <w:bookmarkEnd w:id="7"/>
            <w:bookmarkEnd w:id="8"/>
          </w:p>
        </w:tc>
      </w:tr>
      <w:tr w:rsidR="002F2487">
        <w:trPr>
          <w:cantSplit/>
          <w:trHeight w:val="397"/>
        </w:trPr>
        <w:tc>
          <w:tcPr>
            <w:tcW w:w="667" w:type="dxa"/>
            <w:vAlign w:val="center"/>
          </w:tcPr>
          <w:p w:rsidR="002F2487" w:rsidRDefault="00EF6629">
            <w:pPr>
              <w:autoSpaceDE w:val="0"/>
              <w:autoSpaceDN w:val="0"/>
              <w:ind w:left="608" w:hanging="608"/>
              <w:jc w:val="center"/>
              <w:rPr>
                <w:sz w:val="20"/>
              </w:rPr>
            </w:pPr>
            <w:r>
              <w:rPr>
                <w:rFonts w:hint="eastAsia"/>
                <w:sz w:val="20"/>
              </w:rPr>
              <w:t>3</w:t>
            </w:r>
          </w:p>
        </w:tc>
        <w:tc>
          <w:tcPr>
            <w:tcW w:w="4011" w:type="dxa"/>
            <w:vAlign w:val="center"/>
          </w:tcPr>
          <w:p w:rsidR="002F2487" w:rsidRDefault="00EF6629">
            <w:pPr>
              <w:autoSpaceDE w:val="0"/>
              <w:autoSpaceDN w:val="0"/>
              <w:rPr>
                <w:sz w:val="20"/>
              </w:rPr>
            </w:pPr>
            <w:r>
              <w:rPr>
                <w:rFonts w:hint="eastAsia"/>
                <w:sz w:val="20"/>
              </w:rPr>
              <w:t>设备购置和使用费</w:t>
            </w:r>
          </w:p>
        </w:tc>
        <w:tc>
          <w:tcPr>
            <w:tcW w:w="4518" w:type="dxa"/>
            <w:tcBorders>
              <w:right w:val="single" w:sz="4" w:space="0" w:color="auto"/>
            </w:tcBorders>
            <w:vAlign w:val="center"/>
          </w:tcPr>
          <w:p w:rsidR="002F2487" w:rsidRDefault="002F2487">
            <w:pPr>
              <w:autoSpaceDE w:val="0"/>
              <w:autoSpaceDN w:val="0"/>
              <w:jc w:val="right"/>
              <w:rPr>
                <w:sz w:val="20"/>
              </w:rPr>
            </w:pPr>
            <w:bookmarkStart w:id="9" w:name="simple_jfxx_1104"/>
            <w:bookmarkStart w:id="10" w:name="simple_jfxx_1204"/>
            <w:bookmarkStart w:id="11" w:name="simple_jfxx_1304"/>
            <w:bookmarkEnd w:id="9"/>
            <w:bookmarkEnd w:id="10"/>
            <w:bookmarkEnd w:id="11"/>
          </w:p>
        </w:tc>
      </w:tr>
      <w:tr w:rsidR="002F2487">
        <w:trPr>
          <w:cantSplit/>
          <w:trHeight w:val="397"/>
        </w:trPr>
        <w:tc>
          <w:tcPr>
            <w:tcW w:w="667" w:type="dxa"/>
            <w:vAlign w:val="center"/>
          </w:tcPr>
          <w:p w:rsidR="002F2487" w:rsidRDefault="00EF6629">
            <w:pPr>
              <w:autoSpaceDE w:val="0"/>
              <w:autoSpaceDN w:val="0"/>
              <w:ind w:left="608" w:hanging="608"/>
              <w:jc w:val="center"/>
              <w:rPr>
                <w:sz w:val="20"/>
              </w:rPr>
            </w:pPr>
            <w:r>
              <w:rPr>
                <w:rFonts w:hint="eastAsia"/>
                <w:sz w:val="20"/>
              </w:rPr>
              <w:t>4</w:t>
            </w:r>
          </w:p>
        </w:tc>
        <w:tc>
          <w:tcPr>
            <w:tcW w:w="4011" w:type="dxa"/>
            <w:vAlign w:val="center"/>
          </w:tcPr>
          <w:p w:rsidR="002F2487" w:rsidRDefault="00EF6629">
            <w:pPr>
              <w:autoSpaceDE w:val="0"/>
              <w:autoSpaceDN w:val="0"/>
              <w:rPr>
                <w:sz w:val="20"/>
              </w:rPr>
            </w:pPr>
            <w:r>
              <w:rPr>
                <w:rFonts w:hint="eastAsia"/>
                <w:sz w:val="20"/>
              </w:rPr>
              <w:t xml:space="preserve"> </w:t>
            </w:r>
            <w:r>
              <w:rPr>
                <w:rFonts w:hint="eastAsia"/>
                <w:sz w:val="20"/>
              </w:rPr>
              <w:t>调研差旅费</w:t>
            </w:r>
          </w:p>
        </w:tc>
        <w:tc>
          <w:tcPr>
            <w:tcW w:w="4518" w:type="dxa"/>
            <w:tcBorders>
              <w:right w:val="single" w:sz="4" w:space="0" w:color="auto"/>
            </w:tcBorders>
            <w:vAlign w:val="center"/>
          </w:tcPr>
          <w:p w:rsidR="002F2487" w:rsidRDefault="002F2487">
            <w:pPr>
              <w:autoSpaceDE w:val="0"/>
              <w:autoSpaceDN w:val="0"/>
              <w:jc w:val="right"/>
              <w:rPr>
                <w:sz w:val="20"/>
              </w:rPr>
            </w:pPr>
            <w:bookmarkStart w:id="12" w:name="simple_jfxx_1105"/>
            <w:bookmarkStart w:id="13" w:name="simple_jfxx_1205"/>
            <w:bookmarkStart w:id="14" w:name="simple_jfxx_1305"/>
            <w:bookmarkEnd w:id="12"/>
            <w:bookmarkEnd w:id="13"/>
            <w:bookmarkEnd w:id="14"/>
          </w:p>
        </w:tc>
      </w:tr>
      <w:tr w:rsidR="002F2487">
        <w:trPr>
          <w:cantSplit/>
          <w:trHeight w:val="397"/>
        </w:trPr>
        <w:tc>
          <w:tcPr>
            <w:tcW w:w="667" w:type="dxa"/>
            <w:vAlign w:val="center"/>
          </w:tcPr>
          <w:p w:rsidR="002F2487" w:rsidRDefault="00EF6629">
            <w:pPr>
              <w:autoSpaceDE w:val="0"/>
              <w:autoSpaceDN w:val="0"/>
              <w:ind w:left="608" w:hanging="608"/>
              <w:jc w:val="center"/>
              <w:rPr>
                <w:sz w:val="20"/>
              </w:rPr>
            </w:pPr>
            <w:r>
              <w:rPr>
                <w:rFonts w:hint="eastAsia"/>
                <w:sz w:val="20"/>
              </w:rPr>
              <w:t>5</w:t>
            </w:r>
          </w:p>
        </w:tc>
        <w:tc>
          <w:tcPr>
            <w:tcW w:w="4011" w:type="dxa"/>
            <w:vAlign w:val="center"/>
          </w:tcPr>
          <w:p w:rsidR="002F2487" w:rsidRDefault="00EF6629">
            <w:pPr>
              <w:autoSpaceDE w:val="0"/>
              <w:autoSpaceDN w:val="0"/>
              <w:rPr>
                <w:sz w:val="20"/>
              </w:rPr>
            </w:pPr>
            <w:r>
              <w:rPr>
                <w:rFonts w:hint="eastAsia"/>
                <w:sz w:val="20"/>
              </w:rPr>
              <w:t>小型会议费</w:t>
            </w:r>
          </w:p>
        </w:tc>
        <w:tc>
          <w:tcPr>
            <w:tcW w:w="4518" w:type="dxa"/>
            <w:tcBorders>
              <w:right w:val="single" w:sz="4" w:space="0" w:color="auto"/>
            </w:tcBorders>
            <w:vAlign w:val="center"/>
          </w:tcPr>
          <w:p w:rsidR="002F2487" w:rsidRDefault="002F2487">
            <w:pPr>
              <w:autoSpaceDE w:val="0"/>
              <w:autoSpaceDN w:val="0"/>
              <w:jc w:val="right"/>
              <w:rPr>
                <w:sz w:val="20"/>
              </w:rPr>
            </w:pPr>
            <w:bookmarkStart w:id="15" w:name="simple_jfxx_1106"/>
            <w:bookmarkStart w:id="16" w:name="simple_jfxx_1206"/>
            <w:bookmarkStart w:id="17" w:name="simple_jfxx_1306"/>
            <w:bookmarkEnd w:id="15"/>
            <w:bookmarkEnd w:id="16"/>
            <w:bookmarkEnd w:id="17"/>
          </w:p>
        </w:tc>
      </w:tr>
      <w:tr w:rsidR="002F2487">
        <w:trPr>
          <w:cantSplit/>
          <w:trHeight w:val="397"/>
        </w:trPr>
        <w:tc>
          <w:tcPr>
            <w:tcW w:w="667" w:type="dxa"/>
            <w:vAlign w:val="center"/>
          </w:tcPr>
          <w:p w:rsidR="002F2487" w:rsidRDefault="00EF6629">
            <w:pPr>
              <w:autoSpaceDE w:val="0"/>
              <w:autoSpaceDN w:val="0"/>
              <w:ind w:left="608" w:hanging="608"/>
              <w:jc w:val="center"/>
              <w:rPr>
                <w:sz w:val="20"/>
              </w:rPr>
            </w:pPr>
            <w:r>
              <w:rPr>
                <w:rFonts w:hint="eastAsia"/>
                <w:sz w:val="20"/>
              </w:rPr>
              <w:t>6</w:t>
            </w:r>
          </w:p>
        </w:tc>
        <w:tc>
          <w:tcPr>
            <w:tcW w:w="4011" w:type="dxa"/>
            <w:vAlign w:val="center"/>
          </w:tcPr>
          <w:p w:rsidR="002F2487" w:rsidRDefault="00EF6629">
            <w:pPr>
              <w:autoSpaceDE w:val="0"/>
              <w:autoSpaceDN w:val="0"/>
              <w:rPr>
                <w:sz w:val="20"/>
              </w:rPr>
            </w:pPr>
            <w:r>
              <w:rPr>
                <w:rFonts w:hint="eastAsia"/>
                <w:sz w:val="20"/>
              </w:rPr>
              <w:t>出版印刷费</w:t>
            </w:r>
          </w:p>
        </w:tc>
        <w:tc>
          <w:tcPr>
            <w:tcW w:w="4518" w:type="dxa"/>
            <w:tcBorders>
              <w:right w:val="single" w:sz="4" w:space="0" w:color="auto"/>
            </w:tcBorders>
            <w:vAlign w:val="center"/>
          </w:tcPr>
          <w:p w:rsidR="002F2487" w:rsidRDefault="002F2487">
            <w:pPr>
              <w:autoSpaceDE w:val="0"/>
              <w:autoSpaceDN w:val="0"/>
              <w:jc w:val="right"/>
              <w:rPr>
                <w:sz w:val="20"/>
              </w:rPr>
            </w:pPr>
            <w:bookmarkStart w:id="18" w:name="simple_jfxx_1107"/>
            <w:bookmarkStart w:id="19" w:name="simple_jfxx_1207"/>
            <w:bookmarkStart w:id="20" w:name="simple_jfxx_1307"/>
            <w:bookmarkEnd w:id="18"/>
            <w:bookmarkEnd w:id="19"/>
            <w:bookmarkEnd w:id="20"/>
          </w:p>
        </w:tc>
      </w:tr>
      <w:tr w:rsidR="002F2487">
        <w:trPr>
          <w:cantSplit/>
          <w:trHeight w:val="397"/>
        </w:trPr>
        <w:tc>
          <w:tcPr>
            <w:tcW w:w="667" w:type="dxa"/>
            <w:vAlign w:val="center"/>
          </w:tcPr>
          <w:p w:rsidR="002F2487" w:rsidRDefault="00EF6629">
            <w:pPr>
              <w:autoSpaceDE w:val="0"/>
              <w:autoSpaceDN w:val="0"/>
              <w:ind w:left="608" w:hanging="608"/>
              <w:jc w:val="center"/>
              <w:rPr>
                <w:sz w:val="20"/>
              </w:rPr>
            </w:pPr>
            <w:r>
              <w:rPr>
                <w:rFonts w:hint="eastAsia"/>
                <w:sz w:val="20"/>
              </w:rPr>
              <w:t>7</w:t>
            </w:r>
          </w:p>
        </w:tc>
        <w:tc>
          <w:tcPr>
            <w:tcW w:w="4011" w:type="dxa"/>
            <w:vAlign w:val="center"/>
          </w:tcPr>
          <w:p w:rsidR="002F2487" w:rsidRDefault="00EF6629">
            <w:pPr>
              <w:autoSpaceDE w:val="0"/>
              <w:autoSpaceDN w:val="0"/>
              <w:rPr>
                <w:sz w:val="20"/>
              </w:rPr>
            </w:pPr>
            <w:r>
              <w:rPr>
                <w:rFonts w:hint="eastAsia"/>
                <w:sz w:val="20"/>
              </w:rPr>
              <w:t>专家咨询费</w:t>
            </w:r>
          </w:p>
        </w:tc>
        <w:tc>
          <w:tcPr>
            <w:tcW w:w="4518" w:type="dxa"/>
            <w:tcBorders>
              <w:right w:val="single" w:sz="4" w:space="0" w:color="auto"/>
            </w:tcBorders>
            <w:vAlign w:val="center"/>
          </w:tcPr>
          <w:p w:rsidR="002F2487" w:rsidRDefault="002F2487">
            <w:pPr>
              <w:autoSpaceDE w:val="0"/>
              <w:autoSpaceDN w:val="0"/>
              <w:jc w:val="right"/>
              <w:rPr>
                <w:sz w:val="20"/>
              </w:rPr>
            </w:pPr>
            <w:bookmarkStart w:id="21" w:name="simple_jfxx_1108"/>
            <w:bookmarkStart w:id="22" w:name="simple_jfxx_1208"/>
            <w:bookmarkStart w:id="23" w:name="simple_jfxx_1308"/>
            <w:bookmarkEnd w:id="21"/>
            <w:bookmarkEnd w:id="22"/>
            <w:bookmarkEnd w:id="23"/>
          </w:p>
        </w:tc>
      </w:tr>
      <w:tr w:rsidR="002F2487">
        <w:trPr>
          <w:cantSplit/>
          <w:trHeight w:val="397"/>
        </w:trPr>
        <w:tc>
          <w:tcPr>
            <w:tcW w:w="667" w:type="dxa"/>
            <w:vAlign w:val="center"/>
          </w:tcPr>
          <w:p w:rsidR="002F2487" w:rsidRDefault="00EF6629">
            <w:pPr>
              <w:autoSpaceDE w:val="0"/>
              <w:autoSpaceDN w:val="0"/>
              <w:ind w:left="608" w:hanging="608"/>
              <w:jc w:val="center"/>
              <w:rPr>
                <w:sz w:val="20"/>
              </w:rPr>
            </w:pPr>
            <w:r>
              <w:rPr>
                <w:rFonts w:hint="eastAsia"/>
                <w:sz w:val="20"/>
              </w:rPr>
              <w:t>8</w:t>
            </w:r>
          </w:p>
        </w:tc>
        <w:tc>
          <w:tcPr>
            <w:tcW w:w="4011" w:type="dxa"/>
            <w:vAlign w:val="center"/>
          </w:tcPr>
          <w:p w:rsidR="002F2487" w:rsidRDefault="00EF6629">
            <w:pPr>
              <w:autoSpaceDE w:val="0"/>
              <w:autoSpaceDN w:val="0"/>
              <w:ind w:firstLineChars="100" w:firstLine="200"/>
              <w:rPr>
                <w:sz w:val="20"/>
              </w:rPr>
            </w:pPr>
            <w:r>
              <w:rPr>
                <w:rFonts w:hint="eastAsia"/>
                <w:sz w:val="20"/>
              </w:rPr>
              <w:t>其他</w:t>
            </w:r>
          </w:p>
        </w:tc>
        <w:tc>
          <w:tcPr>
            <w:tcW w:w="4518" w:type="dxa"/>
            <w:tcBorders>
              <w:right w:val="single" w:sz="4" w:space="0" w:color="auto"/>
            </w:tcBorders>
            <w:vAlign w:val="center"/>
          </w:tcPr>
          <w:p w:rsidR="002F2487" w:rsidRDefault="002F2487">
            <w:pPr>
              <w:autoSpaceDE w:val="0"/>
              <w:autoSpaceDN w:val="0"/>
              <w:jc w:val="right"/>
              <w:rPr>
                <w:sz w:val="20"/>
              </w:rPr>
            </w:pPr>
            <w:bookmarkStart w:id="24" w:name="simple_jfxx_1109"/>
            <w:bookmarkStart w:id="25" w:name="simple_jfxx_1209"/>
            <w:bookmarkStart w:id="26" w:name="simple_jfxx_1309"/>
            <w:bookmarkEnd w:id="24"/>
            <w:bookmarkEnd w:id="25"/>
            <w:bookmarkEnd w:id="26"/>
          </w:p>
        </w:tc>
      </w:tr>
      <w:tr w:rsidR="002F2487">
        <w:trPr>
          <w:cantSplit/>
          <w:trHeight w:val="397"/>
        </w:trPr>
        <w:tc>
          <w:tcPr>
            <w:tcW w:w="667" w:type="dxa"/>
            <w:vAlign w:val="center"/>
          </w:tcPr>
          <w:p w:rsidR="002F2487" w:rsidRDefault="00EF6629">
            <w:pPr>
              <w:autoSpaceDE w:val="0"/>
              <w:autoSpaceDN w:val="0"/>
              <w:ind w:left="608" w:hanging="608"/>
              <w:jc w:val="center"/>
              <w:rPr>
                <w:sz w:val="20"/>
              </w:rPr>
            </w:pPr>
            <w:r>
              <w:rPr>
                <w:rFonts w:hint="eastAsia"/>
                <w:sz w:val="20"/>
              </w:rPr>
              <w:t>9</w:t>
            </w:r>
          </w:p>
        </w:tc>
        <w:tc>
          <w:tcPr>
            <w:tcW w:w="4011" w:type="dxa"/>
            <w:vAlign w:val="center"/>
          </w:tcPr>
          <w:p w:rsidR="002F2487" w:rsidRDefault="00EF6629">
            <w:pPr>
              <w:autoSpaceDE w:val="0"/>
              <w:autoSpaceDN w:val="0"/>
              <w:ind w:firstLineChars="100" w:firstLine="200"/>
              <w:rPr>
                <w:sz w:val="20"/>
              </w:rPr>
            </w:pPr>
            <w:r>
              <w:rPr>
                <w:rFonts w:hint="eastAsia"/>
                <w:sz w:val="20"/>
              </w:rPr>
              <w:t>合计</w:t>
            </w:r>
          </w:p>
        </w:tc>
        <w:tc>
          <w:tcPr>
            <w:tcW w:w="4518" w:type="dxa"/>
            <w:tcBorders>
              <w:right w:val="single" w:sz="4" w:space="0" w:color="auto"/>
            </w:tcBorders>
            <w:vAlign w:val="center"/>
          </w:tcPr>
          <w:p w:rsidR="002F2487" w:rsidRDefault="002F2487">
            <w:pPr>
              <w:autoSpaceDE w:val="0"/>
              <w:autoSpaceDN w:val="0"/>
              <w:jc w:val="right"/>
              <w:rPr>
                <w:sz w:val="20"/>
              </w:rPr>
            </w:pPr>
            <w:bookmarkStart w:id="27" w:name="simple_jfxx_1110"/>
            <w:bookmarkStart w:id="28" w:name="simple_jfxx_1210"/>
            <w:bookmarkStart w:id="29" w:name="simple_jfxx_1310"/>
            <w:bookmarkEnd w:id="27"/>
            <w:bookmarkEnd w:id="28"/>
            <w:bookmarkEnd w:id="29"/>
          </w:p>
        </w:tc>
      </w:tr>
    </w:tbl>
    <w:p w:rsidR="002F2487" w:rsidRDefault="00EF6629">
      <w:pPr>
        <w:spacing w:beforeLines="100" w:before="312" w:afterLines="50" w:after="156" w:line="420" w:lineRule="exact"/>
        <w:ind w:leftChars="-20" w:left="-42"/>
        <w:rPr>
          <w:rFonts w:eastAsia="黑体" w:cs="Arial"/>
          <w:bCs/>
          <w:sz w:val="24"/>
        </w:rPr>
      </w:pPr>
      <w:r>
        <w:rPr>
          <w:rFonts w:eastAsia="黑体" w:cs="Arial" w:hint="eastAsia"/>
          <w:bCs/>
          <w:sz w:val="24"/>
        </w:rPr>
        <w:t>七、申请者所在单位意见</w:t>
      </w:r>
    </w:p>
    <w:tbl>
      <w:tblPr>
        <w:tblW w:w="921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2"/>
      </w:tblGrid>
      <w:tr w:rsidR="002F2487">
        <w:trPr>
          <w:trHeight w:val="6995"/>
        </w:trPr>
        <w:tc>
          <w:tcPr>
            <w:tcW w:w="9212" w:type="dxa"/>
          </w:tcPr>
          <w:p w:rsidR="002F2487" w:rsidRDefault="00EF6629">
            <w:pPr>
              <w:spacing w:line="420" w:lineRule="exact"/>
              <w:rPr>
                <w:rFonts w:ascii="仿宋_GB2312" w:eastAsia="仿宋_GB2312"/>
              </w:rPr>
            </w:pPr>
            <w:r>
              <w:rPr>
                <w:rFonts w:ascii="黑体" w:eastAsia="黑体" w:hint="eastAsia"/>
              </w:rPr>
              <w:t>申请者所在</w:t>
            </w:r>
            <w:r w:rsidR="0037743B">
              <w:rPr>
                <w:rFonts w:ascii="黑体" w:eastAsia="黑体" w:hint="eastAsia"/>
              </w:rPr>
              <w:t>分党委</w:t>
            </w:r>
            <w:r>
              <w:rPr>
                <w:rFonts w:ascii="黑体" w:eastAsia="黑体" w:hint="eastAsia"/>
              </w:rPr>
              <w:t>审查意见</w:t>
            </w:r>
            <w:r>
              <w:rPr>
                <w:rFonts w:ascii="仿宋_GB2312" w:eastAsia="仿宋_GB2312" w:hint="eastAsia"/>
              </w:rPr>
              <w:t>（包括：对项目的意义、特色和创新之处及申请者的素质与水平等签署具体意见）</w:t>
            </w:r>
          </w:p>
          <w:p w:rsidR="002F2487" w:rsidRDefault="002F2487">
            <w:pPr>
              <w:spacing w:line="400" w:lineRule="exact"/>
              <w:rPr>
                <w:rFonts w:ascii="黑体" w:eastAsia="黑体"/>
              </w:rPr>
            </w:pPr>
          </w:p>
          <w:p w:rsidR="002F2487" w:rsidRDefault="002F2487">
            <w:pPr>
              <w:spacing w:line="400" w:lineRule="exact"/>
              <w:rPr>
                <w:rFonts w:ascii="黑体" w:eastAsia="黑体"/>
              </w:rPr>
            </w:pPr>
          </w:p>
          <w:p w:rsidR="002F2487" w:rsidRDefault="002F2487">
            <w:pPr>
              <w:spacing w:line="400" w:lineRule="exact"/>
              <w:rPr>
                <w:rFonts w:ascii="黑体" w:eastAsia="黑体"/>
              </w:rPr>
            </w:pPr>
          </w:p>
          <w:p w:rsidR="002F2487" w:rsidRDefault="002F2487">
            <w:pPr>
              <w:spacing w:line="400" w:lineRule="exact"/>
              <w:rPr>
                <w:rFonts w:ascii="黑体" w:eastAsia="黑体"/>
              </w:rPr>
            </w:pPr>
          </w:p>
          <w:p w:rsidR="002F2487" w:rsidRDefault="002F2487">
            <w:pPr>
              <w:spacing w:line="400" w:lineRule="exact"/>
              <w:rPr>
                <w:rFonts w:ascii="黑体" w:eastAsia="黑体"/>
              </w:rPr>
            </w:pPr>
          </w:p>
          <w:p w:rsidR="002F2487" w:rsidRDefault="002F2487">
            <w:pPr>
              <w:spacing w:line="400" w:lineRule="exact"/>
              <w:rPr>
                <w:rFonts w:ascii="黑体" w:eastAsia="黑体"/>
              </w:rPr>
            </w:pPr>
          </w:p>
          <w:p w:rsidR="002F2487" w:rsidRDefault="002F2487">
            <w:pPr>
              <w:spacing w:line="400" w:lineRule="exact"/>
              <w:rPr>
                <w:rFonts w:ascii="黑体" w:eastAsia="黑体"/>
              </w:rPr>
            </w:pPr>
          </w:p>
          <w:p w:rsidR="002F2487" w:rsidRDefault="002F2487">
            <w:pPr>
              <w:spacing w:line="400" w:lineRule="exact"/>
              <w:rPr>
                <w:rFonts w:ascii="黑体" w:eastAsia="黑体"/>
              </w:rPr>
            </w:pPr>
          </w:p>
          <w:p w:rsidR="002F2487" w:rsidRDefault="002F2487">
            <w:pPr>
              <w:spacing w:line="400" w:lineRule="exact"/>
              <w:rPr>
                <w:rFonts w:ascii="黑体" w:eastAsia="黑体"/>
              </w:rPr>
            </w:pPr>
          </w:p>
          <w:p w:rsidR="002F2487" w:rsidRDefault="002F2487">
            <w:pPr>
              <w:spacing w:line="400" w:lineRule="exact"/>
              <w:rPr>
                <w:rFonts w:ascii="黑体" w:eastAsia="黑体"/>
              </w:rPr>
            </w:pPr>
          </w:p>
          <w:p w:rsidR="002F2487" w:rsidRDefault="002F2487">
            <w:pPr>
              <w:spacing w:line="400" w:lineRule="exact"/>
              <w:rPr>
                <w:rFonts w:ascii="黑体" w:eastAsia="黑体"/>
              </w:rPr>
            </w:pPr>
          </w:p>
          <w:p w:rsidR="002F2487" w:rsidRDefault="001A520E">
            <w:pPr>
              <w:spacing w:line="400" w:lineRule="exact"/>
              <w:ind w:firstLineChars="1200" w:firstLine="2520"/>
              <w:rPr>
                <w:rFonts w:ascii="黑体" w:eastAsia="黑体"/>
              </w:rPr>
            </w:pPr>
            <w:r>
              <w:rPr>
                <w:rFonts w:ascii="黑体" w:eastAsia="黑体" w:hint="eastAsia"/>
              </w:rPr>
              <w:t>负责人</w:t>
            </w:r>
            <w:r w:rsidR="00EF6629">
              <w:rPr>
                <w:rFonts w:ascii="黑体" w:eastAsia="黑体" w:hint="eastAsia"/>
              </w:rPr>
              <w:t xml:space="preserve">（签章）                               </w:t>
            </w:r>
          </w:p>
          <w:p w:rsidR="002F2487" w:rsidRDefault="00EF6629">
            <w:pPr>
              <w:spacing w:line="400" w:lineRule="exact"/>
              <w:rPr>
                <w:rFonts w:ascii="黑体" w:eastAsia="黑体"/>
              </w:rPr>
            </w:pPr>
            <w:r>
              <w:rPr>
                <w:rFonts w:ascii="黑体" w:eastAsia="黑体" w:hint="eastAsia"/>
              </w:rPr>
              <w:t xml:space="preserve">                        单位（公章）</w:t>
            </w:r>
          </w:p>
          <w:p w:rsidR="002F2487" w:rsidRDefault="00EF6629">
            <w:pPr>
              <w:spacing w:line="400" w:lineRule="exact"/>
              <w:ind w:firstLineChars="1450" w:firstLine="3045"/>
              <w:rPr>
                <w:rFonts w:ascii="黑体" w:eastAsia="黑体"/>
              </w:rPr>
            </w:pPr>
            <w:r>
              <w:rPr>
                <w:rFonts w:ascii="黑体" w:eastAsia="黑体" w:hint="eastAsia"/>
              </w:rPr>
              <w:t xml:space="preserve">    </w:t>
            </w:r>
          </w:p>
          <w:p w:rsidR="002F2487" w:rsidRDefault="00EF6629">
            <w:pPr>
              <w:spacing w:line="400" w:lineRule="exact"/>
              <w:ind w:firstLineChars="2400" w:firstLine="5040"/>
              <w:rPr>
                <w:rFonts w:ascii="黑体" w:eastAsia="黑体"/>
              </w:rPr>
            </w:pPr>
            <w:r>
              <w:rPr>
                <w:rFonts w:ascii="黑体" w:eastAsia="黑体" w:hint="eastAsia"/>
              </w:rPr>
              <w:t xml:space="preserve">  年     月     日</w:t>
            </w:r>
          </w:p>
          <w:p w:rsidR="002F2487" w:rsidRDefault="002F2487">
            <w:pPr>
              <w:spacing w:line="400" w:lineRule="exact"/>
              <w:ind w:firstLineChars="2400" w:firstLine="5040"/>
              <w:rPr>
                <w:rFonts w:ascii="黑体" w:eastAsia="黑体"/>
              </w:rPr>
            </w:pPr>
          </w:p>
        </w:tc>
      </w:tr>
    </w:tbl>
    <w:p w:rsidR="002F2487" w:rsidRDefault="002F2487">
      <w:pPr>
        <w:tabs>
          <w:tab w:val="left" w:pos="0"/>
        </w:tabs>
        <w:spacing w:line="540" w:lineRule="exact"/>
        <w:rPr>
          <w:rFonts w:ascii="仿宋_GB2312" w:eastAsia="仿宋_GB2312" w:hAnsi="宋体"/>
          <w:sz w:val="32"/>
          <w:szCs w:val="28"/>
        </w:rPr>
      </w:pPr>
    </w:p>
    <w:sectPr w:rsidR="002F24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420" w:rsidRDefault="00421420" w:rsidP="005600BF">
      <w:r>
        <w:separator/>
      </w:r>
    </w:p>
  </w:endnote>
  <w:endnote w:type="continuationSeparator" w:id="0">
    <w:p w:rsidR="00421420" w:rsidRDefault="00421420" w:rsidP="0056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420" w:rsidRDefault="00421420" w:rsidP="005600BF">
      <w:r>
        <w:separator/>
      </w:r>
    </w:p>
  </w:footnote>
  <w:footnote w:type="continuationSeparator" w:id="0">
    <w:p w:rsidR="00421420" w:rsidRDefault="00421420" w:rsidP="00560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2970"/>
    <w:multiLevelType w:val="singleLevel"/>
    <w:tmpl w:val="00742970"/>
    <w:lvl w:ilvl="0">
      <w:start w:val="1"/>
      <w:numFmt w:val="decimal"/>
      <w:lvlText w:val="%1."/>
      <w:lvlJc w:val="left"/>
      <w:pPr>
        <w:ind w:left="425" w:hanging="425"/>
      </w:pPr>
      <w:rPr>
        <w:rFonts w:hint="default"/>
      </w:rPr>
    </w:lvl>
  </w:abstractNum>
  <w:abstractNum w:abstractNumId="1">
    <w:nsid w:val="290DFE7D"/>
    <w:multiLevelType w:val="singleLevel"/>
    <w:tmpl w:val="290DFE7D"/>
    <w:lvl w:ilvl="0">
      <w:start w:val="1"/>
      <w:numFmt w:val="decimal"/>
      <w:lvlText w:val="%1."/>
      <w:lvlJc w:val="left"/>
      <w:pPr>
        <w:ind w:left="425" w:hanging="425"/>
      </w:pPr>
      <w:rPr>
        <w:rFonts w:hint="default"/>
      </w:rPr>
    </w:lvl>
  </w:abstractNum>
  <w:abstractNum w:abstractNumId="2">
    <w:nsid w:val="36A51A7B"/>
    <w:multiLevelType w:val="multilevel"/>
    <w:tmpl w:val="36A51A7B"/>
    <w:lvl w:ilvl="0">
      <w:start w:val="1"/>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14F"/>
    <w:rsid w:val="00036020"/>
    <w:rsid w:val="0003615A"/>
    <w:rsid w:val="000432E7"/>
    <w:rsid w:val="000722D8"/>
    <w:rsid w:val="0008470C"/>
    <w:rsid w:val="000855FF"/>
    <w:rsid w:val="00091495"/>
    <w:rsid w:val="000C6777"/>
    <w:rsid w:val="000D7E12"/>
    <w:rsid w:val="000F5E2A"/>
    <w:rsid w:val="00135439"/>
    <w:rsid w:val="00137C8B"/>
    <w:rsid w:val="0014486A"/>
    <w:rsid w:val="00173F69"/>
    <w:rsid w:val="00184382"/>
    <w:rsid w:val="001920E2"/>
    <w:rsid w:val="001A4ADF"/>
    <w:rsid w:val="001A520E"/>
    <w:rsid w:val="001A6B49"/>
    <w:rsid w:val="001C432E"/>
    <w:rsid w:val="001C7809"/>
    <w:rsid w:val="001D5977"/>
    <w:rsid w:val="001E1611"/>
    <w:rsid w:val="001E79E3"/>
    <w:rsid w:val="001E7AB2"/>
    <w:rsid w:val="001F1BA4"/>
    <w:rsid w:val="0026077F"/>
    <w:rsid w:val="00291862"/>
    <w:rsid w:val="002B36CD"/>
    <w:rsid w:val="002B7EB5"/>
    <w:rsid w:val="002D46C9"/>
    <w:rsid w:val="002F2487"/>
    <w:rsid w:val="002F2874"/>
    <w:rsid w:val="003001C8"/>
    <w:rsid w:val="003049E7"/>
    <w:rsid w:val="00312570"/>
    <w:rsid w:val="00314401"/>
    <w:rsid w:val="003644AD"/>
    <w:rsid w:val="0036472A"/>
    <w:rsid w:val="0037743B"/>
    <w:rsid w:val="003B4373"/>
    <w:rsid w:val="003C71B8"/>
    <w:rsid w:val="003D5D5D"/>
    <w:rsid w:val="00402CBB"/>
    <w:rsid w:val="00421420"/>
    <w:rsid w:val="00422DB4"/>
    <w:rsid w:val="00434E24"/>
    <w:rsid w:val="0043740D"/>
    <w:rsid w:val="00475812"/>
    <w:rsid w:val="00476777"/>
    <w:rsid w:val="00485E80"/>
    <w:rsid w:val="004C205A"/>
    <w:rsid w:val="004C76A4"/>
    <w:rsid w:val="004E3E9E"/>
    <w:rsid w:val="004F62BE"/>
    <w:rsid w:val="00501F7F"/>
    <w:rsid w:val="00516660"/>
    <w:rsid w:val="00530713"/>
    <w:rsid w:val="00534B2B"/>
    <w:rsid w:val="00546F2A"/>
    <w:rsid w:val="00547EBD"/>
    <w:rsid w:val="005540A4"/>
    <w:rsid w:val="005600BF"/>
    <w:rsid w:val="00567F4F"/>
    <w:rsid w:val="005B0C4E"/>
    <w:rsid w:val="005B35DE"/>
    <w:rsid w:val="005E03AB"/>
    <w:rsid w:val="00635C5D"/>
    <w:rsid w:val="00640A38"/>
    <w:rsid w:val="00645DE7"/>
    <w:rsid w:val="00656765"/>
    <w:rsid w:val="00670D31"/>
    <w:rsid w:val="00680872"/>
    <w:rsid w:val="00692511"/>
    <w:rsid w:val="00694B25"/>
    <w:rsid w:val="006A45A9"/>
    <w:rsid w:val="006B54AF"/>
    <w:rsid w:val="006C4B1A"/>
    <w:rsid w:val="006D3723"/>
    <w:rsid w:val="006E29CA"/>
    <w:rsid w:val="006F7A38"/>
    <w:rsid w:val="00725AB8"/>
    <w:rsid w:val="00764649"/>
    <w:rsid w:val="00770805"/>
    <w:rsid w:val="00772748"/>
    <w:rsid w:val="007A0CBA"/>
    <w:rsid w:val="007B1007"/>
    <w:rsid w:val="007B2D2A"/>
    <w:rsid w:val="007B4AA0"/>
    <w:rsid w:val="007E300D"/>
    <w:rsid w:val="007F058C"/>
    <w:rsid w:val="007F2EF7"/>
    <w:rsid w:val="007F4BAF"/>
    <w:rsid w:val="0081404A"/>
    <w:rsid w:val="00822C41"/>
    <w:rsid w:val="008300B4"/>
    <w:rsid w:val="00836A74"/>
    <w:rsid w:val="008603DA"/>
    <w:rsid w:val="00862EC5"/>
    <w:rsid w:val="008725E2"/>
    <w:rsid w:val="008A70F8"/>
    <w:rsid w:val="008E20FC"/>
    <w:rsid w:val="008E24EB"/>
    <w:rsid w:val="008F6FF7"/>
    <w:rsid w:val="009334F8"/>
    <w:rsid w:val="009339D3"/>
    <w:rsid w:val="00950FD5"/>
    <w:rsid w:val="00954CEC"/>
    <w:rsid w:val="00962748"/>
    <w:rsid w:val="00984286"/>
    <w:rsid w:val="009903C8"/>
    <w:rsid w:val="009A56B9"/>
    <w:rsid w:val="009D2AA9"/>
    <w:rsid w:val="009E0788"/>
    <w:rsid w:val="00A015D2"/>
    <w:rsid w:val="00A160A5"/>
    <w:rsid w:val="00A173C5"/>
    <w:rsid w:val="00A215FD"/>
    <w:rsid w:val="00A23974"/>
    <w:rsid w:val="00A84868"/>
    <w:rsid w:val="00A91C85"/>
    <w:rsid w:val="00A9658C"/>
    <w:rsid w:val="00AC121C"/>
    <w:rsid w:val="00AC3C54"/>
    <w:rsid w:val="00AC727D"/>
    <w:rsid w:val="00AD2718"/>
    <w:rsid w:val="00AF112B"/>
    <w:rsid w:val="00AF15D0"/>
    <w:rsid w:val="00B0140E"/>
    <w:rsid w:val="00B150C0"/>
    <w:rsid w:val="00B23F7E"/>
    <w:rsid w:val="00B2527B"/>
    <w:rsid w:val="00B2714F"/>
    <w:rsid w:val="00B32851"/>
    <w:rsid w:val="00B56C52"/>
    <w:rsid w:val="00BB0B90"/>
    <w:rsid w:val="00BD6405"/>
    <w:rsid w:val="00C1771D"/>
    <w:rsid w:val="00C332C7"/>
    <w:rsid w:val="00C33E0C"/>
    <w:rsid w:val="00C45C0B"/>
    <w:rsid w:val="00C46487"/>
    <w:rsid w:val="00C665EB"/>
    <w:rsid w:val="00C70549"/>
    <w:rsid w:val="00C90CB0"/>
    <w:rsid w:val="00CB7AE1"/>
    <w:rsid w:val="00CD1045"/>
    <w:rsid w:val="00CD7680"/>
    <w:rsid w:val="00CE477E"/>
    <w:rsid w:val="00D375CC"/>
    <w:rsid w:val="00D432DC"/>
    <w:rsid w:val="00D73835"/>
    <w:rsid w:val="00D7575E"/>
    <w:rsid w:val="00E3413C"/>
    <w:rsid w:val="00E465E4"/>
    <w:rsid w:val="00E70ECD"/>
    <w:rsid w:val="00E86D98"/>
    <w:rsid w:val="00E87B30"/>
    <w:rsid w:val="00E920D8"/>
    <w:rsid w:val="00E97CE4"/>
    <w:rsid w:val="00EB1F77"/>
    <w:rsid w:val="00EE183F"/>
    <w:rsid w:val="00EF3184"/>
    <w:rsid w:val="00EF6629"/>
    <w:rsid w:val="00F25B44"/>
    <w:rsid w:val="00F27856"/>
    <w:rsid w:val="00F27CAE"/>
    <w:rsid w:val="00F53D5D"/>
    <w:rsid w:val="00F742BE"/>
    <w:rsid w:val="00F83E55"/>
    <w:rsid w:val="00F8692B"/>
    <w:rsid w:val="00FA364F"/>
    <w:rsid w:val="00FB781A"/>
    <w:rsid w:val="00FE780B"/>
    <w:rsid w:val="051521D9"/>
    <w:rsid w:val="0ED15903"/>
    <w:rsid w:val="182C529C"/>
    <w:rsid w:val="1CAC60B7"/>
    <w:rsid w:val="25FF2FF6"/>
    <w:rsid w:val="39FB0642"/>
    <w:rsid w:val="420E0690"/>
    <w:rsid w:val="4BFD1172"/>
    <w:rsid w:val="659F3F78"/>
    <w:rsid w:val="66F76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3F56D1FC-1C71-4D48-8C7A-DCC6C49F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ind w:firstLine="629"/>
    </w:pPr>
    <w:rPr>
      <w:rFonts w:ascii="仿宋_GB2312" w:eastAsia="仿宋_GB2312" w:hAnsi="宋体"/>
      <w:sz w:val="2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u w:val="single"/>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3Char">
    <w:name w:val="正文文本缩进 3 Char"/>
    <w:basedOn w:val="a0"/>
    <w:link w:val="3"/>
    <w:qFormat/>
    <w:rPr>
      <w:rFonts w:ascii="仿宋_GB2312" w:eastAsia="仿宋_GB2312" w:hAnsi="宋体" w:cs="Times New Roman"/>
      <w:sz w:val="28"/>
      <w:szCs w:val="24"/>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xcb@mail.xjt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0C0CE2-65D2-41A3-A085-C6B6613A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17</Pages>
  <Words>955</Words>
  <Characters>5444</Characters>
  <Application>Microsoft Office Word</Application>
  <DocSecurity>0</DocSecurity>
  <Lines>45</Lines>
  <Paragraphs>12</Paragraphs>
  <ScaleCrop>false</ScaleCrop>
  <Company>微软中国</Company>
  <LinksUpToDate>false</LinksUpToDate>
  <CharactersWithSpaces>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李亚琼</cp:lastModifiedBy>
  <cp:revision>65</cp:revision>
  <cp:lastPrinted>2019-07-08T03:42:00Z</cp:lastPrinted>
  <dcterms:created xsi:type="dcterms:W3CDTF">2019-04-25T07:02:00Z</dcterms:created>
  <dcterms:modified xsi:type="dcterms:W3CDTF">2019-07-09T00:29:00Z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