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hd w:val="clear" w:color="auto" w:fill="auto"/>
        <w:tabs>
          <w:tab w:val="left" w:pos="3354"/>
          <w:tab w:val="left" w:pos="5053"/>
          <w:tab w:val="left" w:pos="6723"/>
          <w:tab w:val="left" w:pos="7148"/>
          <w:tab w:val="left" w:pos="8797"/>
          <w:tab w:val="left" w:pos="10669"/>
        </w:tabs>
        <w:bidi w:val="0"/>
        <w:spacing w:before="0" w:after="440" w:line="240" w:lineRule="auto"/>
        <w:ind w:left="0" w:right="0" w:firstLine="2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近14天健康监测记录表</w:t>
      </w:r>
    </w:p>
    <w:p>
      <w:pPr>
        <w:keepNext w:val="0"/>
        <w:keepLines w:val="0"/>
        <w:widowControl w:val="0"/>
        <w:shd w:val="clear" w:color="auto" w:fill="auto"/>
        <w:tabs>
          <w:tab w:val="left" w:pos="3354"/>
          <w:tab w:val="left" w:pos="5053"/>
          <w:tab w:val="left" w:pos="6723"/>
          <w:tab w:val="left" w:pos="7148"/>
          <w:tab w:val="left" w:pos="8797"/>
          <w:tab w:val="left" w:pos="10669"/>
        </w:tabs>
        <w:bidi w:val="0"/>
        <w:spacing w:before="0" w:after="440" w:line="240" w:lineRule="auto"/>
        <w:ind w:left="0" w:right="0" w:firstLine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zh-CN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姓名（本人签名）：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zh-TW" w:eastAsia="zh-TW" w:bidi="zh-TW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zh-CN" w:bidi="zh-TW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性别：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zh-CN" w:bidi="zh-TW"/>
        </w:rPr>
        <w:t xml:space="preserve">       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年龄：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zh-CN" w:bidi="zh-TW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住培基地：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zh-CN" w:bidi="zh-TW"/>
        </w:rPr>
        <w:t xml:space="preserve">                            </w:t>
      </w:r>
    </w:p>
    <w:p>
      <w:pPr>
        <w:keepNext w:val="0"/>
        <w:keepLines w:val="0"/>
        <w:widowControl w:val="0"/>
        <w:shd w:val="clear" w:color="auto" w:fill="auto"/>
        <w:tabs>
          <w:tab w:val="left" w:pos="3478"/>
          <w:tab w:val="left" w:pos="8827"/>
        </w:tabs>
        <w:bidi w:val="0"/>
        <w:spacing w:before="0" w:after="0" w:line="240" w:lineRule="auto"/>
        <w:ind w:left="202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联系电话：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zh-TW" w:eastAsia="zh-TW" w:bidi="zh-TW"/>
        </w:rPr>
        <w:t xml:space="preserve">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 xml:space="preserve"> 居住地（县、区、市）：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zh-TW" w:eastAsia="zh-TW" w:bidi="zh-TW"/>
        </w:rPr>
        <w:t xml:space="preserve">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zh-TW" w:eastAsia="zh-TW" w:bidi="zh-TW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2"/>
        <w:gridCol w:w="1102"/>
        <w:gridCol w:w="986"/>
        <w:gridCol w:w="936"/>
        <w:gridCol w:w="943"/>
        <w:gridCol w:w="914"/>
        <w:gridCol w:w="922"/>
        <w:gridCol w:w="922"/>
        <w:gridCol w:w="914"/>
        <w:gridCol w:w="943"/>
        <w:gridCol w:w="936"/>
        <w:gridCol w:w="943"/>
        <w:gridCol w:w="958"/>
        <w:gridCol w:w="979"/>
        <w:gridCol w:w="10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体温及症状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症状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>
      <w:pPr>
        <w:keepNext w:val="0"/>
        <w:keepLines w:val="0"/>
        <w:widowControl w:val="0"/>
        <w:shd w:val="clear" w:color="auto" w:fill="auto"/>
        <w:bidi w:val="0"/>
        <w:spacing w:before="0" w:after="0"/>
        <w:ind w:left="101" w:right="0" w:firstLine="0"/>
        <w:jc w:val="left"/>
        <w:sectPr>
          <w:footnotePr>
            <w:numFmt w:val="decimal"/>
          </w:footnotePr>
          <w:pgSz w:w="16840" w:h="11900" w:orient="landscape"/>
          <w:pgMar w:top="1918" w:right="1317" w:bottom="1918" w:left="1310" w:header="1490" w:footer="1490" w:gutter="0"/>
          <w:pgNumType w:start="1"/>
          <w:cols w:space="720" w:num="1"/>
          <w:rtlGutter w:val="0"/>
          <w:docGrid w:linePitch="360" w:charSpace="0"/>
        </w:sect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u w:val="none"/>
          <w:shd w:val="clear" w:color="auto" w:fill="auto"/>
          <w:lang w:val="zh-TW" w:eastAsia="zh-TW" w:bidi="zh-TW"/>
        </w:rPr>
        <w:t>注；“体温”壊水银温度计腋下温度，症状填写相应情况：包括寒战、咳嗽、咳痰、咽痛、打喷嚏、流涕、鼻塞、头痛、乏力、肌肉酸痛、关节酸痛、气促、呼吸困难、 胸闷、结膜充血、恶心、呕吐、腹泻、腹痛、皮疹、黄疽等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8"/>
          <w:szCs w:val="18"/>
          <w:u w:val="none"/>
          <w:shd w:val="clear" w:color="auto" w:fill="auto"/>
          <w:lang w:val="zh-CN" w:eastAsia="zh-CN" w:bidi="zh-CN"/>
        </w:rPr>
        <w:t>或无.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陕西省2020年住院医师规范化培训和助理全科医生培训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专业理论考核考生承诺书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你好！为贯彻落实常态化疫情防控工作精神及要求，根据《中华人民共和国传染病防治法》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《刑法》等相关法律要求，请您务必如实填写以下内容，若故意隐瞒相关情况，造成后果,你将要承担相应法律责任。谢谢你的理解和配合。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你14天内有无北京市、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湖北省、新疆维吾尔族自治区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、辽宁省，或其他有病例报告地区（包括境外） 的旅行史、居住史、途径史？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是口 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否口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你前14天内是否与新型冠状病毒肺炎确诊患者或疑似患者有接触？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是口  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否口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你前14天内是否接触过来自北京市、湖北省、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新疆维吾尔族自治区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、辽宁省，或来自有病例报吿地区（包括境外）的发热或有呼吸道症状的患者？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是口  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否口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你前14天内身边是否有聚集性发病（如家庭、办公室、学校班级等场所，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现2例及以上发热和/或呼吸道症状的病例）？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是口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   否口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你最近有无发热、咳嗽、乏力、腹泻等症状？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是口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否口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你14天内是否由外地（含境外）返陕？如是，是由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返陕。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是口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   否口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郑重声明:本人对以上信息的真实性承担法律责任!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考生姓名：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性 别：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身份证号：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 xml:space="preserve">电 话: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 xml:space="preserve">                           填写日期：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u w:val="single"/>
          <w:lang w:val="en-US" w:eastAsia="zh-CN"/>
        </w:rPr>
        <w:t xml:space="preserve">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E6D24"/>
    <w:multiLevelType w:val="singleLevel"/>
    <w:tmpl w:val="917E6D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B5876"/>
    <w:rsid w:val="11287EDF"/>
    <w:rsid w:val="21EC5840"/>
    <w:rsid w:val="27902007"/>
    <w:rsid w:val="288E2161"/>
    <w:rsid w:val="2B622323"/>
    <w:rsid w:val="2C4934E8"/>
    <w:rsid w:val="2DDA40A9"/>
    <w:rsid w:val="32D317F7"/>
    <w:rsid w:val="338475F1"/>
    <w:rsid w:val="3EA53FE8"/>
    <w:rsid w:val="45D66281"/>
    <w:rsid w:val="54DB5876"/>
    <w:rsid w:val="623C0772"/>
    <w:rsid w:val="63A349D8"/>
    <w:rsid w:val="64CB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2020-07-23T08:58:00Z</dcterms:created>
  <dc:creator>@上善若水～</dc:creator>
  <cp:lastModifiedBy>微笑的</cp:lastModifiedBy>
  <cp:lastPrinted>2020-07-29T02:14:00Z</cp:lastPrinted>
  <dcterms:modified xsi:type="dcterms:W3CDTF">2020-07-30T09:11:59Z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