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4CE" w:rsidRPr="007952A7" w:rsidRDefault="00AC65EE" w:rsidP="00681FA7">
      <w:pPr>
        <w:jc w:val="center"/>
        <w:rPr>
          <w:rFonts w:ascii="宋体" w:eastAsia="宋体" w:hAnsi="宋体"/>
          <w:b/>
          <w:sz w:val="28"/>
          <w:szCs w:val="28"/>
        </w:rPr>
      </w:pPr>
      <w:r>
        <w:rPr>
          <w:rFonts w:ascii="宋体" w:eastAsia="宋体" w:hAnsi="宋体" w:hint="eastAsia"/>
          <w:b/>
          <w:sz w:val="28"/>
          <w:szCs w:val="28"/>
        </w:rPr>
        <w:t>关于招收</w:t>
      </w:r>
      <w:r w:rsidR="008E64CE" w:rsidRPr="007952A7">
        <w:rPr>
          <w:rFonts w:ascii="宋体" w:eastAsia="宋体" w:hAnsi="宋体" w:hint="eastAsia"/>
          <w:b/>
          <w:sz w:val="28"/>
          <w:szCs w:val="28"/>
        </w:rPr>
        <w:t>202</w:t>
      </w:r>
      <w:r w:rsidR="004F4511">
        <w:rPr>
          <w:rFonts w:ascii="宋体" w:eastAsia="宋体" w:hAnsi="宋体"/>
          <w:b/>
          <w:sz w:val="28"/>
          <w:szCs w:val="28"/>
        </w:rPr>
        <w:t>4</w:t>
      </w:r>
      <w:r w:rsidR="008E64CE" w:rsidRPr="007952A7">
        <w:rPr>
          <w:rFonts w:ascii="宋体" w:eastAsia="宋体" w:hAnsi="宋体" w:hint="eastAsia"/>
          <w:b/>
          <w:sz w:val="28"/>
          <w:szCs w:val="28"/>
        </w:rPr>
        <w:t>年9</w:t>
      </w:r>
      <w:r w:rsidR="00DF7428" w:rsidRPr="007952A7">
        <w:rPr>
          <w:rFonts w:ascii="宋体" w:eastAsia="宋体" w:hAnsi="宋体" w:hint="eastAsia"/>
          <w:b/>
          <w:sz w:val="28"/>
          <w:szCs w:val="28"/>
        </w:rPr>
        <w:t>月进修人员</w:t>
      </w:r>
      <w:r>
        <w:rPr>
          <w:rFonts w:ascii="宋体" w:eastAsia="宋体" w:hAnsi="宋体" w:hint="eastAsia"/>
          <w:b/>
          <w:sz w:val="28"/>
          <w:szCs w:val="28"/>
        </w:rPr>
        <w:t>的</w:t>
      </w:r>
      <w:r w:rsidR="008E64CE" w:rsidRPr="007952A7">
        <w:rPr>
          <w:rFonts w:ascii="宋体" w:eastAsia="宋体" w:hAnsi="宋体" w:hint="eastAsia"/>
          <w:b/>
          <w:sz w:val="28"/>
          <w:szCs w:val="28"/>
        </w:rPr>
        <w:t>通知</w:t>
      </w:r>
    </w:p>
    <w:p w:rsidR="00FC3FFB" w:rsidRDefault="00FC3FFB" w:rsidP="00FC3FFB">
      <w:pPr>
        <w:pStyle w:val="a3"/>
        <w:shd w:val="clear" w:color="auto" w:fill="FFFFFF"/>
        <w:spacing w:before="0" w:beforeAutospacing="0" w:after="0" w:afterAutospacing="0" w:line="375" w:lineRule="atLeast"/>
        <w:ind w:firstLine="480"/>
        <w:textAlignment w:val="baseline"/>
        <w:rPr>
          <w:rFonts w:ascii="inherit" w:hAnsi="inherit" w:hint="eastAsia"/>
          <w:color w:val="000000"/>
          <w:sz w:val="28"/>
          <w:szCs w:val="28"/>
          <w:bdr w:val="none" w:sz="0" w:space="0" w:color="auto" w:frame="1"/>
        </w:rPr>
      </w:pPr>
      <w:r>
        <w:rPr>
          <w:rFonts w:ascii="inherit" w:hAnsi="inherit" w:hint="eastAsia"/>
          <w:color w:val="000000"/>
          <w:sz w:val="28"/>
          <w:szCs w:val="28"/>
          <w:bdr w:val="none" w:sz="0" w:space="0" w:color="auto" w:frame="1"/>
        </w:rPr>
        <w:t>西安交通大学第二附属医院是国家教育部、国家卫健委直管的集医疗、教学、科研、康复及预防保健为一体的综合性三级甲等医院。由国立北平大学医学院附属医院发展而来，</w:t>
      </w:r>
      <w:r>
        <w:rPr>
          <w:rFonts w:ascii="inherit" w:hAnsi="inherit"/>
          <w:color w:val="000000"/>
          <w:sz w:val="28"/>
          <w:szCs w:val="28"/>
          <w:bdr w:val="none" w:sz="0" w:space="0" w:color="auto" w:frame="1"/>
        </w:rPr>
        <w:t>1937</w:t>
      </w:r>
      <w:r>
        <w:rPr>
          <w:rFonts w:ascii="inherit" w:hAnsi="inherit" w:hint="eastAsia"/>
          <w:color w:val="000000"/>
          <w:sz w:val="28"/>
          <w:szCs w:val="28"/>
          <w:bdr w:val="none" w:sz="0" w:space="0" w:color="auto" w:frame="1"/>
        </w:rPr>
        <w:t>年在抗战的烽火中，为民族大义，为拯救和保存中国高等医学教育，迁陕重建，是西北第一所大学附属医院。</w:t>
      </w:r>
    </w:p>
    <w:p w:rsidR="00FC3FFB" w:rsidRDefault="00FC3FFB" w:rsidP="00AC65EE">
      <w:pPr>
        <w:pStyle w:val="a3"/>
        <w:shd w:val="clear" w:color="auto" w:fill="FFFFFF"/>
        <w:spacing w:before="0" w:beforeAutospacing="0" w:after="0" w:afterAutospacing="0" w:line="375" w:lineRule="atLeast"/>
        <w:ind w:firstLineChars="200" w:firstLine="560"/>
        <w:textAlignment w:val="baseline"/>
        <w:rPr>
          <w:rFonts w:ascii="inherit" w:hAnsi="inherit" w:hint="eastAsia"/>
          <w:color w:val="000000"/>
          <w:sz w:val="28"/>
          <w:szCs w:val="28"/>
          <w:bdr w:val="none" w:sz="0" w:space="0" w:color="auto" w:frame="1"/>
        </w:rPr>
      </w:pPr>
      <w:r>
        <w:rPr>
          <w:rFonts w:ascii="inherit" w:hAnsi="inherit" w:hint="eastAsia"/>
          <w:color w:val="000000"/>
          <w:sz w:val="28"/>
          <w:szCs w:val="28"/>
          <w:bdr w:val="none" w:sz="0" w:space="0" w:color="auto" w:frame="1"/>
        </w:rPr>
        <w:t>医院现开放病床</w:t>
      </w:r>
      <w:r>
        <w:rPr>
          <w:rFonts w:ascii="inherit" w:hAnsi="inherit"/>
          <w:color w:val="000000"/>
          <w:sz w:val="28"/>
          <w:szCs w:val="28"/>
          <w:bdr w:val="none" w:sz="0" w:space="0" w:color="auto" w:frame="1"/>
        </w:rPr>
        <w:t>2580</w:t>
      </w:r>
      <w:r>
        <w:rPr>
          <w:rFonts w:ascii="inherit" w:hAnsi="inherit" w:hint="eastAsia"/>
          <w:color w:val="000000"/>
          <w:sz w:val="28"/>
          <w:szCs w:val="28"/>
          <w:bdr w:val="none" w:sz="0" w:space="0" w:color="auto" w:frame="1"/>
        </w:rPr>
        <w:t>张，年门急诊量</w:t>
      </w:r>
      <w:r>
        <w:rPr>
          <w:rFonts w:ascii="inherit" w:hAnsi="inherit"/>
          <w:color w:val="000000"/>
          <w:sz w:val="28"/>
          <w:szCs w:val="28"/>
          <w:bdr w:val="none" w:sz="0" w:space="0" w:color="auto" w:frame="1"/>
        </w:rPr>
        <w:t>240</w:t>
      </w:r>
      <w:r>
        <w:rPr>
          <w:rFonts w:ascii="inherit" w:hAnsi="inherit" w:hint="eastAsia"/>
          <w:color w:val="000000"/>
          <w:sz w:val="28"/>
          <w:szCs w:val="28"/>
          <w:bdr w:val="none" w:sz="0" w:space="0" w:color="auto" w:frame="1"/>
        </w:rPr>
        <w:t>余万人次，年收住各类病人近</w:t>
      </w:r>
      <w:r>
        <w:rPr>
          <w:rFonts w:ascii="inherit" w:hAnsi="inherit"/>
          <w:color w:val="000000"/>
          <w:sz w:val="28"/>
          <w:szCs w:val="28"/>
          <w:bdr w:val="none" w:sz="0" w:space="0" w:color="auto" w:frame="1"/>
        </w:rPr>
        <w:t>14</w:t>
      </w:r>
      <w:r>
        <w:rPr>
          <w:rFonts w:ascii="inherit" w:hAnsi="inherit" w:hint="eastAsia"/>
          <w:color w:val="000000"/>
          <w:sz w:val="28"/>
          <w:szCs w:val="28"/>
          <w:bdr w:val="none" w:sz="0" w:space="0" w:color="auto" w:frame="1"/>
        </w:rPr>
        <w:t>万人次。现有教职工</w:t>
      </w:r>
      <w:r>
        <w:rPr>
          <w:rFonts w:ascii="inherit" w:hAnsi="inherit"/>
          <w:color w:val="000000"/>
          <w:sz w:val="28"/>
          <w:szCs w:val="28"/>
          <w:bdr w:val="none" w:sz="0" w:space="0" w:color="auto" w:frame="1"/>
        </w:rPr>
        <w:t>4200</w:t>
      </w:r>
      <w:r>
        <w:rPr>
          <w:rFonts w:ascii="inherit" w:hAnsi="inherit" w:hint="eastAsia"/>
          <w:color w:val="000000"/>
          <w:sz w:val="28"/>
          <w:szCs w:val="28"/>
          <w:bdr w:val="none" w:sz="0" w:space="0" w:color="auto" w:frame="1"/>
        </w:rPr>
        <w:t>余名，拥有</w:t>
      </w:r>
      <w:r>
        <w:rPr>
          <w:rFonts w:ascii="inherit" w:hAnsi="inherit"/>
          <w:color w:val="000000"/>
          <w:sz w:val="28"/>
          <w:szCs w:val="28"/>
          <w:bdr w:val="none" w:sz="0" w:space="0" w:color="auto" w:frame="1"/>
        </w:rPr>
        <w:t>576</w:t>
      </w:r>
      <w:r>
        <w:rPr>
          <w:rFonts w:ascii="inherit" w:hAnsi="inherit" w:hint="eastAsia"/>
          <w:color w:val="000000"/>
          <w:sz w:val="28"/>
          <w:szCs w:val="28"/>
          <w:bdr w:val="none" w:sz="0" w:space="0" w:color="auto" w:frame="1"/>
        </w:rPr>
        <w:t>名副高级以上专业技术职称专家。</w:t>
      </w:r>
      <w:r>
        <w:rPr>
          <w:rFonts w:ascii="inherit" w:hAnsi="inherit"/>
          <w:color w:val="000000"/>
          <w:sz w:val="28"/>
          <w:szCs w:val="28"/>
          <w:bdr w:val="none" w:sz="0" w:space="0" w:color="auto" w:frame="1"/>
        </w:rPr>
        <w:t>50</w:t>
      </w:r>
      <w:r>
        <w:rPr>
          <w:rFonts w:ascii="inherit" w:hAnsi="inherit" w:hint="eastAsia"/>
          <w:color w:val="000000"/>
          <w:sz w:val="28"/>
          <w:szCs w:val="28"/>
          <w:bdr w:val="none" w:sz="0" w:space="0" w:color="auto" w:frame="1"/>
        </w:rPr>
        <w:t>余名享受国家特殊津贴的专家教授及各类科技人才</w:t>
      </w:r>
      <w:r>
        <w:rPr>
          <w:rFonts w:ascii="inherit" w:hAnsi="inherit"/>
          <w:color w:val="000000"/>
          <w:sz w:val="28"/>
          <w:szCs w:val="28"/>
          <w:bdr w:val="none" w:sz="0" w:space="0" w:color="auto" w:frame="1"/>
        </w:rPr>
        <w:t>; 200</w:t>
      </w:r>
      <w:r>
        <w:rPr>
          <w:rFonts w:ascii="inherit" w:hAnsi="inherit" w:hint="eastAsia"/>
          <w:color w:val="000000"/>
          <w:sz w:val="28"/>
          <w:szCs w:val="28"/>
          <w:bdr w:val="none" w:sz="0" w:space="0" w:color="auto" w:frame="1"/>
        </w:rPr>
        <w:t>余名专家分别担任全国和省市级医学专业学会的正副主任委员、常委等职务。</w:t>
      </w:r>
      <w:r w:rsidR="00AC65EE">
        <w:rPr>
          <w:rFonts w:ascii="inherit" w:hAnsi="inherit" w:hint="eastAsia"/>
          <w:color w:val="000000"/>
          <w:sz w:val="28"/>
          <w:szCs w:val="28"/>
          <w:bdr w:val="none" w:sz="0" w:space="0" w:color="auto" w:frame="1"/>
        </w:rPr>
        <w:t>医院</w:t>
      </w:r>
      <w:r>
        <w:rPr>
          <w:rFonts w:ascii="inherit" w:hAnsi="inherit" w:hint="eastAsia"/>
          <w:color w:val="000000"/>
          <w:sz w:val="28"/>
          <w:szCs w:val="28"/>
          <w:bdr w:val="none" w:sz="0" w:space="0" w:color="auto" w:frame="1"/>
        </w:rPr>
        <w:t>学科设置齐全，设有</w:t>
      </w:r>
      <w:r>
        <w:rPr>
          <w:rFonts w:ascii="inherit" w:hAnsi="inherit"/>
          <w:color w:val="000000"/>
          <w:sz w:val="28"/>
          <w:szCs w:val="28"/>
          <w:bdr w:val="none" w:sz="0" w:space="0" w:color="auto" w:frame="1"/>
        </w:rPr>
        <w:t>6</w:t>
      </w:r>
      <w:r>
        <w:rPr>
          <w:rFonts w:ascii="inherit" w:hAnsi="inherit" w:hint="eastAsia"/>
          <w:color w:val="000000"/>
          <w:sz w:val="28"/>
          <w:szCs w:val="28"/>
          <w:bdr w:val="none" w:sz="0" w:space="0" w:color="auto" w:frame="1"/>
        </w:rPr>
        <w:t>个专科病院、</w:t>
      </w:r>
      <w:r>
        <w:rPr>
          <w:rFonts w:ascii="inherit" w:hAnsi="inherit"/>
          <w:color w:val="000000"/>
          <w:sz w:val="28"/>
          <w:szCs w:val="28"/>
          <w:bdr w:val="none" w:sz="0" w:space="0" w:color="auto" w:frame="1"/>
        </w:rPr>
        <w:t>60</w:t>
      </w:r>
      <w:r>
        <w:rPr>
          <w:rFonts w:ascii="inherit" w:hAnsi="inherit" w:hint="eastAsia"/>
          <w:color w:val="000000"/>
          <w:sz w:val="28"/>
          <w:szCs w:val="28"/>
          <w:bdr w:val="none" w:sz="0" w:space="0" w:color="auto" w:frame="1"/>
        </w:rPr>
        <w:t>个临床医技科室，是国家疑难病症诊治能力提升工程项目资助单位、国家区域医疗中心建设及能力输出单位（呼吸与危重症医学科）</w:t>
      </w:r>
      <w:r w:rsidR="00AC65EE">
        <w:rPr>
          <w:rFonts w:ascii="inherit" w:hAnsi="inherit" w:hint="eastAsia"/>
          <w:color w:val="000000"/>
          <w:sz w:val="28"/>
          <w:szCs w:val="28"/>
          <w:bdr w:val="none" w:sz="0" w:space="0" w:color="auto" w:frame="1"/>
        </w:rPr>
        <w:t>等。</w:t>
      </w:r>
      <w:r w:rsidR="00AC65EE">
        <w:rPr>
          <w:rFonts w:ascii="inherit" w:hAnsi="inherit" w:hint="eastAsia"/>
          <w:color w:val="000000"/>
          <w:sz w:val="28"/>
          <w:szCs w:val="28"/>
          <w:bdr w:val="none" w:sz="0" w:space="0" w:color="auto" w:frame="1"/>
        </w:rPr>
        <w:t xml:space="preserve"> </w:t>
      </w:r>
    </w:p>
    <w:p w:rsidR="00FC3FFB" w:rsidRDefault="00FC3FFB" w:rsidP="00FC3FFB">
      <w:pPr>
        <w:pStyle w:val="a3"/>
        <w:shd w:val="clear" w:color="auto" w:fill="FFFFFF"/>
        <w:spacing w:before="0" w:beforeAutospacing="0" w:after="0" w:afterAutospacing="0" w:line="375" w:lineRule="atLeast"/>
        <w:ind w:firstLine="480"/>
        <w:textAlignment w:val="baseline"/>
        <w:rPr>
          <w:rFonts w:ascii="inherit" w:hAnsi="inherit" w:hint="eastAsia"/>
          <w:color w:val="000000"/>
          <w:sz w:val="28"/>
          <w:szCs w:val="28"/>
          <w:bdr w:val="none" w:sz="0" w:space="0" w:color="auto" w:frame="1"/>
        </w:rPr>
      </w:pPr>
      <w:r>
        <w:rPr>
          <w:rFonts w:ascii="inherit" w:hAnsi="inherit" w:hint="eastAsia"/>
          <w:color w:val="000000"/>
          <w:sz w:val="28"/>
          <w:szCs w:val="28"/>
          <w:bdr w:val="none" w:sz="0" w:space="0" w:color="auto" w:frame="1"/>
        </w:rPr>
        <w:t>作为卫生部直属医疗教学医院，医院每年分</w:t>
      </w:r>
      <w:r>
        <w:rPr>
          <w:rFonts w:ascii="inherit" w:hAnsi="inherit"/>
          <w:color w:val="000000"/>
          <w:sz w:val="28"/>
          <w:szCs w:val="28"/>
          <w:bdr w:val="none" w:sz="0" w:space="0" w:color="auto" w:frame="1"/>
        </w:rPr>
        <w:t>6</w:t>
      </w:r>
      <w:r>
        <w:rPr>
          <w:rFonts w:ascii="inherit" w:hAnsi="inherit" w:hint="eastAsia"/>
          <w:color w:val="000000"/>
          <w:sz w:val="28"/>
          <w:szCs w:val="28"/>
          <w:bdr w:val="none" w:sz="0" w:space="0" w:color="auto" w:frame="1"/>
        </w:rPr>
        <w:t>批次面向全国各地医疗机构医务人员集中招收进修学员（特殊情况除外）。多年来坚持精准提升的服务理念，通过岗前教学集中培训规范融入，过程带教</w:t>
      </w:r>
      <w:r w:rsidR="00E36AE6">
        <w:rPr>
          <w:rFonts w:ascii="inherit" w:hAnsi="inherit" w:hint="eastAsia"/>
          <w:color w:val="000000"/>
          <w:sz w:val="28"/>
          <w:szCs w:val="28"/>
          <w:bdr w:val="none" w:sz="0" w:space="0" w:color="auto" w:frame="1"/>
        </w:rPr>
        <w:t>扎实提升以及结业考核严格细化等工作，向各级医疗机构培养医疗人才</w:t>
      </w:r>
      <w:r>
        <w:rPr>
          <w:rFonts w:ascii="inherit" w:hAnsi="inherit" w:hint="eastAsia"/>
          <w:color w:val="000000"/>
          <w:sz w:val="28"/>
          <w:szCs w:val="28"/>
          <w:bdr w:val="none" w:sz="0" w:space="0" w:color="auto" w:frame="1"/>
        </w:rPr>
        <w:t>万</w:t>
      </w:r>
      <w:r w:rsidR="00E36AE6">
        <w:rPr>
          <w:rFonts w:ascii="inherit" w:hAnsi="inherit" w:hint="eastAsia"/>
          <w:color w:val="000000"/>
          <w:sz w:val="28"/>
          <w:szCs w:val="28"/>
          <w:bdr w:val="none" w:sz="0" w:space="0" w:color="auto" w:frame="1"/>
        </w:rPr>
        <w:t>余</w:t>
      </w:r>
      <w:r>
        <w:rPr>
          <w:rFonts w:ascii="inherit" w:hAnsi="inherit" w:hint="eastAsia"/>
          <w:color w:val="000000"/>
          <w:sz w:val="28"/>
          <w:szCs w:val="28"/>
          <w:bdr w:val="none" w:sz="0" w:space="0" w:color="auto" w:frame="1"/>
        </w:rPr>
        <w:t>名，反响良好。</w:t>
      </w:r>
    </w:p>
    <w:p w:rsidR="00850AD7" w:rsidRPr="00FC3FFB" w:rsidRDefault="00850AD7" w:rsidP="007C5A86">
      <w:pPr>
        <w:pStyle w:val="a3"/>
        <w:shd w:val="clear" w:color="auto" w:fill="FFFFFF"/>
        <w:spacing w:before="0" w:beforeAutospacing="0" w:after="0" w:afterAutospacing="0" w:line="375" w:lineRule="atLeast"/>
        <w:ind w:firstLine="480"/>
        <w:textAlignment w:val="baseline"/>
        <w:rPr>
          <w:rFonts w:ascii="inherit" w:hAnsi="inherit" w:hint="eastAsia"/>
          <w:b/>
          <w:color w:val="000000"/>
          <w:sz w:val="28"/>
          <w:szCs w:val="28"/>
          <w:bdr w:val="none" w:sz="0" w:space="0" w:color="auto" w:frame="1"/>
        </w:rPr>
      </w:pPr>
      <w:r w:rsidRPr="00FC3FFB">
        <w:rPr>
          <w:rFonts w:ascii="inherit" w:hAnsi="inherit" w:hint="eastAsia"/>
          <w:b/>
          <w:color w:val="000000"/>
          <w:sz w:val="28"/>
          <w:szCs w:val="28"/>
          <w:bdr w:val="none" w:sz="0" w:space="0" w:color="auto" w:frame="1"/>
        </w:rPr>
        <w:t>按照医院进修工作安排，</w:t>
      </w:r>
      <w:r w:rsidR="00AC65EE">
        <w:rPr>
          <w:rFonts w:ascii="inherit" w:hAnsi="inherit" w:hint="eastAsia"/>
          <w:b/>
          <w:color w:val="000000"/>
          <w:sz w:val="28"/>
          <w:szCs w:val="28"/>
          <w:bdr w:val="none" w:sz="0" w:space="0" w:color="auto" w:frame="1"/>
        </w:rPr>
        <w:t>西安交通大学第二附属医院面向全国招收</w:t>
      </w:r>
      <w:r w:rsidRPr="00FC3FFB">
        <w:rPr>
          <w:rFonts w:ascii="inherit" w:hAnsi="inherit" w:hint="eastAsia"/>
          <w:b/>
          <w:color w:val="000000"/>
          <w:sz w:val="28"/>
          <w:szCs w:val="28"/>
          <w:bdr w:val="none" w:sz="0" w:space="0" w:color="auto" w:frame="1"/>
        </w:rPr>
        <w:t>2</w:t>
      </w:r>
      <w:r w:rsidRPr="00FC3FFB">
        <w:rPr>
          <w:rFonts w:ascii="inherit" w:hAnsi="inherit"/>
          <w:b/>
          <w:color w:val="000000"/>
          <w:sz w:val="28"/>
          <w:szCs w:val="28"/>
          <w:bdr w:val="none" w:sz="0" w:space="0" w:color="auto" w:frame="1"/>
        </w:rPr>
        <w:t>02</w:t>
      </w:r>
      <w:r w:rsidR="004F4511" w:rsidRPr="00FC3FFB">
        <w:rPr>
          <w:rFonts w:ascii="inherit" w:hAnsi="inherit"/>
          <w:b/>
          <w:color w:val="000000"/>
          <w:sz w:val="28"/>
          <w:szCs w:val="28"/>
          <w:bdr w:val="none" w:sz="0" w:space="0" w:color="auto" w:frame="1"/>
        </w:rPr>
        <w:t>4</w:t>
      </w:r>
      <w:r w:rsidRPr="00FC3FFB">
        <w:rPr>
          <w:rFonts w:ascii="inherit" w:hAnsi="inherit" w:hint="eastAsia"/>
          <w:b/>
          <w:color w:val="000000"/>
          <w:sz w:val="28"/>
          <w:szCs w:val="28"/>
          <w:bdr w:val="none" w:sz="0" w:space="0" w:color="auto" w:frame="1"/>
        </w:rPr>
        <w:t>年</w:t>
      </w:r>
      <w:r w:rsidR="00D10F86">
        <w:rPr>
          <w:rFonts w:ascii="inherit" w:hAnsi="inherit" w:hint="eastAsia"/>
          <w:b/>
          <w:color w:val="000000"/>
          <w:sz w:val="28"/>
          <w:szCs w:val="28"/>
          <w:bdr w:val="none" w:sz="0" w:space="0" w:color="auto" w:frame="1"/>
        </w:rPr>
        <w:t>9</w:t>
      </w:r>
      <w:r w:rsidR="00D10F86">
        <w:rPr>
          <w:rFonts w:ascii="inherit" w:hAnsi="inherit" w:hint="eastAsia"/>
          <w:b/>
          <w:color w:val="000000"/>
          <w:sz w:val="28"/>
          <w:szCs w:val="28"/>
          <w:bdr w:val="none" w:sz="0" w:space="0" w:color="auto" w:frame="1"/>
        </w:rPr>
        <w:t>月份</w:t>
      </w:r>
      <w:r w:rsidR="00AC65EE">
        <w:rPr>
          <w:rFonts w:ascii="inherit" w:hAnsi="inherit" w:hint="eastAsia"/>
          <w:b/>
          <w:color w:val="000000"/>
          <w:sz w:val="28"/>
          <w:szCs w:val="28"/>
          <w:bdr w:val="none" w:sz="0" w:space="0" w:color="auto" w:frame="1"/>
        </w:rPr>
        <w:t>进修生，现就相关工作</w:t>
      </w:r>
      <w:r w:rsidRPr="00FC3FFB">
        <w:rPr>
          <w:rFonts w:ascii="inherit" w:hAnsi="inherit" w:hint="eastAsia"/>
          <w:b/>
          <w:color w:val="000000"/>
          <w:sz w:val="28"/>
          <w:szCs w:val="28"/>
          <w:bdr w:val="none" w:sz="0" w:space="0" w:color="auto" w:frame="1"/>
        </w:rPr>
        <w:t>通知如下：</w:t>
      </w:r>
    </w:p>
    <w:p w:rsidR="008E5AFB" w:rsidRPr="007952A7" w:rsidRDefault="00850AD7" w:rsidP="005778BB">
      <w:pPr>
        <w:pStyle w:val="a3"/>
        <w:shd w:val="clear" w:color="auto" w:fill="FFFFFF"/>
        <w:spacing w:before="0" w:beforeAutospacing="0" w:after="0" w:afterAutospacing="0" w:line="375" w:lineRule="atLeast"/>
        <w:textAlignment w:val="baseline"/>
        <w:rPr>
          <w:rFonts w:ascii="inherit" w:hAnsi="inherit" w:hint="eastAsia"/>
          <w:color w:val="000000"/>
          <w:sz w:val="28"/>
          <w:szCs w:val="28"/>
          <w:bdr w:val="none" w:sz="0" w:space="0" w:color="auto" w:frame="1"/>
        </w:rPr>
      </w:pPr>
      <w:r w:rsidRPr="007952A7">
        <w:rPr>
          <w:rFonts w:ascii="inherit" w:hAnsi="inherit" w:hint="eastAsia"/>
          <w:color w:val="000000"/>
          <w:sz w:val="28"/>
          <w:szCs w:val="28"/>
          <w:bdr w:val="none" w:sz="0" w:space="0" w:color="auto" w:frame="1"/>
        </w:rPr>
        <w:lastRenderedPageBreak/>
        <w:t>一、</w:t>
      </w:r>
      <w:r w:rsidR="008E5AFB" w:rsidRPr="007952A7">
        <w:rPr>
          <w:rFonts w:ascii="inherit" w:hAnsi="inherit" w:hint="eastAsia"/>
          <w:color w:val="000000"/>
          <w:sz w:val="28"/>
          <w:szCs w:val="28"/>
          <w:bdr w:val="none" w:sz="0" w:space="0" w:color="auto" w:frame="1"/>
        </w:rPr>
        <w:t>组织管理：进修学员的接收工作由教务部根据相关科室的带教能力和医院的后勤保障能力统筹安排。</w:t>
      </w:r>
    </w:p>
    <w:p w:rsidR="008E5AFB" w:rsidRPr="007952A7" w:rsidRDefault="005778BB" w:rsidP="008E5AF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二</w:t>
      </w:r>
      <w:r w:rsidR="008E5AFB" w:rsidRPr="007952A7">
        <w:rPr>
          <w:rFonts w:ascii="inherit" w:eastAsia="宋体" w:hAnsi="inherit" w:cs="宋体" w:hint="eastAsia"/>
          <w:color w:val="000000"/>
          <w:kern w:val="0"/>
          <w:sz w:val="28"/>
          <w:szCs w:val="28"/>
          <w:bdr w:val="none" w:sz="0" w:space="0" w:color="auto" w:frame="1"/>
        </w:rPr>
        <w:t>、接收条件</w:t>
      </w:r>
      <w:r w:rsidR="00DA4022" w:rsidRPr="007952A7">
        <w:rPr>
          <w:rFonts w:ascii="inherit" w:eastAsia="宋体" w:hAnsi="inherit" w:cs="宋体" w:hint="eastAsia"/>
          <w:color w:val="000000"/>
          <w:kern w:val="0"/>
          <w:sz w:val="28"/>
          <w:szCs w:val="28"/>
          <w:bdr w:val="none" w:sz="0" w:space="0" w:color="auto" w:frame="1"/>
        </w:rPr>
        <w:t>及范围</w:t>
      </w:r>
      <w:r w:rsidR="008E5AFB" w:rsidRPr="007952A7">
        <w:rPr>
          <w:rFonts w:ascii="inherit" w:eastAsia="宋体" w:hAnsi="inherit" w:cs="宋体" w:hint="eastAsia"/>
          <w:color w:val="000000"/>
          <w:kern w:val="0"/>
          <w:sz w:val="28"/>
          <w:szCs w:val="28"/>
          <w:bdr w:val="none" w:sz="0" w:space="0" w:color="auto" w:frame="1"/>
        </w:rPr>
        <w:t>：医院在全国范围内县级以上医院招收</w:t>
      </w:r>
      <w:r w:rsidR="00DA4022" w:rsidRPr="007952A7">
        <w:rPr>
          <w:rFonts w:ascii="inherit" w:eastAsia="宋体" w:hAnsi="inherit" w:cs="宋体" w:hint="eastAsia"/>
          <w:color w:val="000000"/>
          <w:kern w:val="0"/>
          <w:sz w:val="28"/>
          <w:szCs w:val="28"/>
          <w:bdr w:val="none" w:sz="0" w:space="0" w:color="auto" w:frame="1"/>
        </w:rPr>
        <w:t>临床医技</w:t>
      </w:r>
      <w:r w:rsidR="008E5AFB" w:rsidRPr="007952A7">
        <w:rPr>
          <w:rFonts w:ascii="inherit" w:eastAsia="宋体" w:hAnsi="inherit" w:cs="宋体" w:hint="eastAsia"/>
          <w:color w:val="000000"/>
          <w:kern w:val="0"/>
          <w:sz w:val="28"/>
          <w:szCs w:val="28"/>
          <w:bdr w:val="none" w:sz="0" w:space="0" w:color="auto" w:frame="1"/>
        </w:rPr>
        <w:t>进修学员（个别优秀基层者除外）。医师必须具备</w:t>
      </w:r>
      <w:r w:rsidR="008E5AFB" w:rsidRPr="007952A7">
        <w:rPr>
          <w:rFonts w:ascii="inherit" w:eastAsia="宋体" w:hAnsi="inherit" w:cs="宋体" w:hint="eastAsia"/>
          <w:b/>
          <w:color w:val="000000"/>
          <w:kern w:val="0"/>
          <w:sz w:val="28"/>
          <w:szCs w:val="28"/>
          <w:bdr w:val="none" w:sz="0" w:space="0" w:color="auto" w:frame="1"/>
        </w:rPr>
        <w:t>相应专业执业医师资格证书</w:t>
      </w:r>
      <w:r w:rsidR="008E5AFB" w:rsidRPr="007952A7">
        <w:rPr>
          <w:rFonts w:ascii="inherit" w:eastAsia="宋体" w:hAnsi="inherit" w:cs="宋体" w:hint="eastAsia"/>
          <w:color w:val="000000"/>
          <w:kern w:val="0"/>
          <w:sz w:val="28"/>
          <w:szCs w:val="28"/>
          <w:bdr w:val="none" w:sz="0" w:space="0" w:color="auto" w:frame="1"/>
        </w:rPr>
        <w:t>，大专要求</w:t>
      </w:r>
      <w:r w:rsidR="00D10F86">
        <w:rPr>
          <w:rFonts w:ascii="inherit" w:eastAsia="宋体" w:hAnsi="inherit" w:cs="宋体"/>
          <w:color w:val="000000"/>
          <w:kern w:val="0"/>
          <w:sz w:val="28"/>
          <w:szCs w:val="28"/>
          <w:bdr w:val="none" w:sz="0" w:space="0" w:color="auto" w:frame="1"/>
        </w:rPr>
        <w:t>5</w:t>
      </w:r>
      <w:r w:rsidR="008E5AFB" w:rsidRPr="007952A7">
        <w:rPr>
          <w:rFonts w:ascii="inherit" w:eastAsia="宋体" w:hAnsi="inherit" w:cs="宋体" w:hint="eastAsia"/>
          <w:color w:val="000000"/>
          <w:kern w:val="0"/>
          <w:sz w:val="28"/>
          <w:szCs w:val="28"/>
          <w:bdr w:val="none" w:sz="0" w:space="0" w:color="auto" w:frame="1"/>
        </w:rPr>
        <w:t>年以上、本科两年以上、硕士一年以上工作经历。</w:t>
      </w:r>
      <w:r w:rsidR="008E5AFB" w:rsidRPr="007952A7">
        <w:rPr>
          <w:rFonts w:ascii="inherit" w:eastAsia="宋体" w:hAnsi="inherit" w:cs="宋体" w:hint="eastAsia"/>
          <w:b/>
          <w:color w:val="000000"/>
          <w:kern w:val="0"/>
          <w:sz w:val="28"/>
          <w:szCs w:val="28"/>
          <w:bdr w:val="none" w:sz="0" w:space="0" w:color="auto" w:frame="1"/>
        </w:rPr>
        <w:t>医技学员应具有相关专业资格证书</w:t>
      </w:r>
      <w:r w:rsidR="008E5AFB" w:rsidRPr="007952A7">
        <w:rPr>
          <w:rFonts w:ascii="inherit" w:eastAsia="宋体" w:hAnsi="inherit" w:cs="宋体" w:hint="eastAsia"/>
          <w:color w:val="000000"/>
          <w:kern w:val="0"/>
          <w:sz w:val="28"/>
          <w:szCs w:val="28"/>
          <w:bdr w:val="none" w:sz="0" w:space="0" w:color="auto" w:frame="1"/>
        </w:rPr>
        <w:t>，大专</w:t>
      </w:r>
      <w:r w:rsidR="008E5AFB" w:rsidRPr="007952A7">
        <w:rPr>
          <w:rFonts w:ascii="inherit" w:eastAsia="宋体" w:hAnsi="inherit" w:cs="宋体" w:hint="eastAsia"/>
          <w:color w:val="000000"/>
          <w:kern w:val="0"/>
          <w:sz w:val="28"/>
          <w:szCs w:val="28"/>
          <w:bdr w:val="none" w:sz="0" w:space="0" w:color="auto" w:frame="1"/>
        </w:rPr>
        <w:t>3</w:t>
      </w:r>
      <w:r w:rsidR="008E5AFB" w:rsidRPr="007952A7">
        <w:rPr>
          <w:rFonts w:ascii="inherit" w:eastAsia="宋体" w:hAnsi="inherit" w:cs="宋体" w:hint="eastAsia"/>
          <w:color w:val="000000"/>
          <w:kern w:val="0"/>
          <w:sz w:val="28"/>
          <w:szCs w:val="28"/>
          <w:bdr w:val="none" w:sz="0" w:space="0" w:color="auto" w:frame="1"/>
        </w:rPr>
        <w:t>年</w:t>
      </w:r>
      <w:r w:rsidR="00DA4022" w:rsidRPr="007952A7">
        <w:rPr>
          <w:rFonts w:ascii="inherit" w:eastAsia="宋体" w:hAnsi="inherit" w:cs="宋体" w:hint="eastAsia"/>
          <w:color w:val="000000"/>
          <w:kern w:val="0"/>
          <w:sz w:val="28"/>
          <w:szCs w:val="28"/>
          <w:bdr w:val="none" w:sz="0" w:space="0" w:color="auto" w:frame="1"/>
        </w:rPr>
        <w:t>、本科两年</w:t>
      </w:r>
      <w:r w:rsidR="008E5AFB" w:rsidRPr="007952A7">
        <w:rPr>
          <w:rFonts w:ascii="inherit" w:eastAsia="宋体" w:hAnsi="inherit" w:cs="宋体" w:hint="eastAsia"/>
          <w:color w:val="000000"/>
          <w:kern w:val="0"/>
          <w:sz w:val="28"/>
          <w:szCs w:val="28"/>
          <w:bdr w:val="none" w:sz="0" w:space="0" w:color="auto" w:frame="1"/>
        </w:rPr>
        <w:t>以上工作经历等。年龄原则上不超过</w:t>
      </w:r>
      <w:r w:rsidR="008E5AFB" w:rsidRPr="007952A7">
        <w:rPr>
          <w:rFonts w:ascii="inherit" w:eastAsia="宋体" w:hAnsi="inherit" w:cs="宋体"/>
          <w:color w:val="000000"/>
          <w:kern w:val="0"/>
          <w:sz w:val="28"/>
          <w:szCs w:val="28"/>
          <w:bdr w:val="none" w:sz="0" w:space="0" w:color="auto" w:frame="1"/>
        </w:rPr>
        <w:t>4</w:t>
      </w:r>
      <w:r w:rsidR="00FA7657">
        <w:rPr>
          <w:rFonts w:ascii="inherit" w:eastAsia="宋体" w:hAnsi="inherit" w:cs="宋体"/>
          <w:color w:val="000000"/>
          <w:kern w:val="0"/>
          <w:sz w:val="28"/>
          <w:szCs w:val="28"/>
          <w:bdr w:val="none" w:sz="0" w:space="0" w:color="auto" w:frame="1"/>
        </w:rPr>
        <w:t>8</w:t>
      </w:r>
      <w:r w:rsidR="008E5AFB" w:rsidRPr="007952A7">
        <w:rPr>
          <w:rFonts w:ascii="inherit" w:eastAsia="宋体" w:hAnsi="inherit" w:cs="宋体" w:hint="eastAsia"/>
          <w:color w:val="000000"/>
          <w:kern w:val="0"/>
          <w:sz w:val="28"/>
          <w:szCs w:val="28"/>
          <w:bdr w:val="none" w:sz="0" w:space="0" w:color="auto" w:frame="1"/>
        </w:rPr>
        <w:t>岁。</w:t>
      </w:r>
    </w:p>
    <w:p w:rsidR="008E5AFB" w:rsidRPr="007952A7" w:rsidRDefault="005778BB" w:rsidP="008E5AF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三</w:t>
      </w:r>
      <w:r w:rsidR="008E5AFB" w:rsidRPr="007952A7">
        <w:rPr>
          <w:rFonts w:ascii="inherit" w:eastAsia="宋体" w:hAnsi="inherit" w:cs="宋体" w:hint="eastAsia"/>
          <w:color w:val="000000"/>
          <w:kern w:val="0"/>
          <w:sz w:val="28"/>
          <w:szCs w:val="28"/>
          <w:bdr w:val="none" w:sz="0" w:space="0" w:color="auto" w:frame="1"/>
        </w:rPr>
        <w:t>、审批及接收程序：</w:t>
      </w:r>
    </w:p>
    <w:p w:rsidR="008E5AFB" w:rsidRPr="007952A7" w:rsidRDefault="008E5AFB" w:rsidP="00E95F35">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1</w:t>
      </w:r>
      <w:r w:rsidRPr="007952A7">
        <w:rPr>
          <w:rFonts w:ascii="inherit" w:eastAsia="宋体" w:hAnsi="inherit" w:cs="宋体" w:hint="eastAsia"/>
          <w:color w:val="000000"/>
          <w:kern w:val="0"/>
          <w:sz w:val="28"/>
          <w:szCs w:val="28"/>
          <w:bdr w:val="none" w:sz="0" w:space="0" w:color="auto" w:frame="1"/>
        </w:rPr>
        <w:t>、医院每年</w:t>
      </w:r>
      <w:r w:rsidRPr="007952A7">
        <w:rPr>
          <w:rFonts w:ascii="inherit" w:eastAsia="宋体" w:hAnsi="inherit" w:cs="宋体" w:hint="eastAsia"/>
          <w:color w:val="000000"/>
          <w:kern w:val="0"/>
          <w:sz w:val="28"/>
          <w:szCs w:val="28"/>
          <w:bdr w:val="none" w:sz="0" w:space="0" w:color="auto" w:frame="1"/>
        </w:rPr>
        <w:t>3</w:t>
      </w:r>
      <w:r w:rsidRPr="007952A7">
        <w:rPr>
          <w:rFonts w:ascii="inherit" w:eastAsia="宋体" w:hAnsi="inherit" w:cs="宋体" w:hint="eastAsia"/>
          <w:color w:val="000000"/>
          <w:kern w:val="0"/>
          <w:sz w:val="28"/>
          <w:szCs w:val="28"/>
          <w:bdr w:val="none" w:sz="0" w:space="0" w:color="auto" w:frame="1"/>
        </w:rPr>
        <w:t>月、</w:t>
      </w:r>
      <w:r w:rsidRPr="007952A7">
        <w:rPr>
          <w:rFonts w:ascii="inherit" w:eastAsia="宋体" w:hAnsi="inherit" w:cs="宋体" w:hint="eastAsia"/>
          <w:color w:val="000000"/>
          <w:kern w:val="0"/>
          <w:sz w:val="28"/>
          <w:szCs w:val="28"/>
          <w:bdr w:val="none" w:sz="0" w:space="0" w:color="auto" w:frame="1"/>
        </w:rPr>
        <w:t>5</w:t>
      </w:r>
      <w:r w:rsidRPr="007952A7">
        <w:rPr>
          <w:rFonts w:ascii="inherit" w:eastAsia="宋体" w:hAnsi="inherit" w:cs="宋体" w:hint="eastAsia"/>
          <w:color w:val="000000"/>
          <w:kern w:val="0"/>
          <w:sz w:val="28"/>
          <w:szCs w:val="28"/>
          <w:bdr w:val="none" w:sz="0" w:space="0" w:color="auto" w:frame="1"/>
        </w:rPr>
        <w:t>月、</w:t>
      </w:r>
      <w:r w:rsidR="009C0189">
        <w:rPr>
          <w:rFonts w:ascii="inherit" w:eastAsia="宋体" w:hAnsi="inherit" w:cs="宋体" w:hint="eastAsia"/>
          <w:color w:val="000000"/>
          <w:kern w:val="0"/>
          <w:sz w:val="28"/>
          <w:szCs w:val="28"/>
          <w:bdr w:val="none" w:sz="0" w:space="0" w:color="auto" w:frame="1"/>
        </w:rPr>
        <w:t>6</w:t>
      </w:r>
      <w:r w:rsidR="009C0189">
        <w:rPr>
          <w:rFonts w:ascii="inherit" w:eastAsia="宋体" w:hAnsi="inherit" w:cs="宋体" w:hint="eastAsia"/>
          <w:color w:val="000000"/>
          <w:kern w:val="0"/>
          <w:sz w:val="28"/>
          <w:szCs w:val="28"/>
          <w:bdr w:val="none" w:sz="0" w:space="0" w:color="auto" w:frame="1"/>
        </w:rPr>
        <w:t>月、</w:t>
      </w:r>
      <w:r w:rsidRPr="007952A7">
        <w:rPr>
          <w:rFonts w:ascii="inherit" w:eastAsia="宋体" w:hAnsi="inherit" w:cs="宋体" w:hint="eastAsia"/>
          <w:color w:val="000000"/>
          <w:kern w:val="0"/>
          <w:sz w:val="28"/>
          <w:szCs w:val="28"/>
          <w:bdr w:val="none" w:sz="0" w:space="0" w:color="auto" w:frame="1"/>
        </w:rPr>
        <w:t>9</w:t>
      </w:r>
      <w:r w:rsidRPr="007952A7">
        <w:rPr>
          <w:rFonts w:ascii="inherit" w:eastAsia="宋体" w:hAnsi="inherit" w:cs="宋体" w:hint="eastAsia"/>
          <w:color w:val="000000"/>
          <w:kern w:val="0"/>
          <w:sz w:val="28"/>
          <w:szCs w:val="28"/>
          <w:bdr w:val="none" w:sz="0" w:space="0" w:color="auto" w:frame="1"/>
        </w:rPr>
        <w:t>月</w:t>
      </w:r>
      <w:r w:rsidR="00B47B3D">
        <w:rPr>
          <w:rFonts w:ascii="inherit" w:eastAsia="宋体" w:hAnsi="inherit" w:cs="宋体" w:hint="eastAsia"/>
          <w:color w:val="000000"/>
          <w:kern w:val="0"/>
          <w:sz w:val="28"/>
          <w:szCs w:val="28"/>
          <w:bdr w:val="none" w:sz="0" w:space="0" w:color="auto" w:frame="1"/>
        </w:rPr>
        <w:t>、</w:t>
      </w:r>
      <w:r w:rsidRPr="007952A7">
        <w:rPr>
          <w:rFonts w:ascii="inherit" w:eastAsia="宋体" w:hAnsi="inherit" w:cs="宋体" w:hint="eastAsia"/>
          <w:color w:val="000000"/>
          <w:kern w:val="0"/>
          <w:sz w:val="28"/>
          <w:szCs w:val="28"/>
          <w:bdr w:val="none" w:sz="0" w:space="0" w:color="auto" w:frame="1"/>
        </w:rPr>
        <w:t>1</w:t>
      </w:r>
      <w:r w:rsidRPr="007952A7">
        <w:rPr>
          <w:rFonts w:ascii="inherit" w:eastAsia="宋体" w:hAnsi="inherit" w:cs="宋体"/>
          <w:color w:val="000000"/>
          <w:kern w:val="0"/>
          <w:sz w:val="28"/>
          <w:szCs w:val="28"/>
          <w:bdr w:val="none" w:sz="0" w:space="0" w:color="auto" w:frame="1"/>
        </w:rPr>
        <w:t>1</w:t>
      </w:r>
      <w:r w:rsidRPr="007952A7">
        <w:rPr>
          <w:rFonts w:ascii="inherit" w:eastAsia="宋体" w:hAnsi="inherit" w:cs="宋体" w:hint="eastAsia"/>
          <w:color w:val="000000"/>
          <w:kern w:val="0"/>
          <w:sz w:val="28"/>
          <w:szCs w:val="28"/>
          <w:bdr w:val="none" w:sz="0" w:space="0" w:color="auto" w:frame="1"/>
        </w:rPr>
        <w:t>月</w:t>
      </w:r>
      <w:r w:rsidR="008E2673" w:rsidRPr="007952A7">
        <w:rPr>
          <w:rFonts w:ascii="inherit" w:eastAsia="宋体" w:hAnsi="inherit" w:cs="宋体" w:hint="eastAsia"/>
          <w:color w:val="000000"/>
          <w:kern w:val="0"/>
          <w:sz w:val="28"/>
          <w:szCs w:val="28"/>
          <w:bdr w:val="none" w:sz="0" w:space="0" w:color="auto" w:frame="1"/>
        </w:rPr>
        <w:t>和</w:t>
      </w:r>
      <w:r w:rsidR="009C0189">
        <w:rPr>
          <w:rFonts w:ascii="inherit" w:eastAsia="宋体" w:hAnsi="inherit" w:cs="宋体" w:hint="eastAsia"/>
          <w:color w:val="000000"/>
          <w:kern w:val="0"/>
          <w:sz w:val="28"/>
          <w:szCs w:val="28"/>
          <w:bdr w:val="none" w:sz="0" w:space="0" w:color="auto" w:frame="1"/>
        </w:rPr>
        <w:t>1</w:t>
      </w:r>
      <w:r w:rsidR="009C0189">
        <w:rPr>
          <w:rFonts w:ascii="inherit" w:eastAsia="宋体" w:hAnsi="inherit" w:cs="宋体"/>
          <w:color w:val="000000"/>
          <w:kern w:val="0"/>
          <w:sz w:val="28"/>
          <w:szCs w:val="28"/>
          <w:bdr w:val="none" w:sz="0" w:space="0" w:color="auto" w:frame="1"/>
        </w:rPr>
        <w:t>2</w:t>
      </w:r>
      <w:r w:rsidR="009C0189">
        <w:rPr>
          <w:rFonts w:ascii="inherit" w:eastAsia="宋体" w:hAnsi="inherit" w:cs="宋体" w:hint="eastAsia"/>
          <w:color w:val="000000"/>
          <w:kern w:val="0"/>
          <w:sz w:val="28"/>
          <w:szCs w:val="28"/>
          <w:bdr w:val="none" w:sz="0" w:space="0" w:color="auto" w:frame="1"/>
        </w:rPr>
        <w:t>月</w:t>
      </w:r>
      <w:r w:rsidRPr="007952A7">
        <w:rPr>
          <w:rFonts w:ascii="inherit" w:eastAsia="宋体" w:hAnsi="inherit" w:cs="宋体" w:hint="eastAsia"/>
          <w:color w:val="000000"/>
          <w:kern w:val="0"/>
          <w:sz w:val="28"/>
          <w:szCs w:val="28"/>
          <w:bdr w:val="none" w:sz="0" w:space="0" w:color="auto" w:frame="1"/>
        </w:rPr>
        <w:t>集中接收进修学员，特殊专业</w:t>
      </w:r>
      <w:r w:rsidR="009C0189">
        <w:rPr>
          <w:rFonts w:ascii="inherit" w:eastAsia="宋体" w:hAnsi="inherit" w:cs="宋体" w:hint="eastAsia"/>
          <w:color w:val="000000"/>
          <w:kern w:val="0"/>
          <w:sz w:val="28"/>
          <w:szCs w:val="28"/>
          <w:bdr w:val="none" w:sz="0" w:space="0" w:color="auto" w:frame="1"/>
        </w:rPr>
        <w:t>特殊情况住</w:t>
      </w:r>
      <w:r w:rsidRPr="007952A7">
        <w:rPr>
          <w:rFonts w:ascii="inherit" w:eastAsia="宋体" w:hAnsi="inherit" w:cs="宋体" w:hint="eastAsia"/>
          <w:color w:val="000000"/>
          <w:kern w:val="0"/>
          <w:sz w:val="28"/>
          <w:szCs w:val="28"/>
          <w:bdr w:val="none" w:sz="0" w:space="0" w:color="auto" w:frame="1"/>
        </w:rPr>
        <w:t>除外</w:t>
      </w:r>
      <w:r w:rsidR="000D6B9E">
        <w:rPr>
          <w:rFonts w:ascii="inherit" w:eastAsia="宋体" w:hAnsi="inherit" w:cs="宋体" w:hint="eastAsia"/>
          <w:color w:val="000000"/>
          <w:kern w:val="0"/>
          <w:sz w:val="28"/>
          <w:szCs w:val="28"/>
          <w:bdr w:val="none" w:sz="0" w:space="0" w:color="auto" w:frame="1"/>
        </w:rPr>
        <w:t>。凡符合条件</w:t>
      </w:r>
      <w:r w:rsidRPr="007952A7">
        <w:rPr>
          <w:rFonts w:ascii="inherit" w:eastAsia="宋体" w:hAnsi="inherit" w:cs="宋体" w:hint="eastAsia"/>
          <w:color w:val="000000"/>
          <w:kern w:val="0"/>
          <w:sz w:val="28"/>
          <w:szCs w:val="28"/>
          <w:bdr w:val="none" w:sz="0" w:space="0" w:color="auto" w:frame="1"/>
        </w:rPr>
        <w:t>，</w:t>
      </w:r>
      <w:r w:rsidR="00DA4022" w:rsidRPr="007952A7">
        <w:rPr>
          <w:rFonts w:ascii="inherit" w:eastAsia="宋体" w:hAnsi="inherit" w:cs="宋体" w:hint="eastAsia"/>
          <w:color w:val="000000"/>
          <w:kern w:val="0"/>
          <w:sz w:val="28"/>
          <w:szCs w:val="28"/>
          <w:bdr w:val="none" w:sz="0" w:space="0" w:color="auto" w:frame="1"/>
        </w:rPr>
        <w:t>初审合格学员，</w:t>
      </w:r>
      <w:r w:rsidR="00E95F35" w:rsidRPr="007952A7">
        <w:rPr>
          <w:rFonts w:ascii="inherit" w:eastAsia="宋体" w:hAnsi="inherit" w:cs="宋体" w:hint="eastAsia"/>
          <w:color w:val="000000"/>
          <w:kern w:val="0"/>
          <w:sz w:val="28"/>
          <w:szCs w:val="28"/>
          <w:bdr w:val="none" w:sz="0" w:space="0" w:color="auto" w:frame="1"/>
        </w:rPr>
        <w:t>填写《</w:t>
      </w:r>
      <w:r w:rsidR="000D6B9E">
        <w:rPr>
          <w:rFonts w:ascii="inherit" w:eastAsia="宋体" w:hAnsi="inherit" w:cs="宋体" w:hint="eastAsia"/>
          <w:color w:val="000000"/>
          <w:kern w:val="0"/>
          <w:sz w:val="28"/>
          <w:szCs w:val="28"/>
          <w:bdr w:val="none" w:sz="0" w:space="0" w:color="auto" w:frame="1"/>
        </w:rPr>
        <w:t>西安交通大学第二附属医院</w:t>
      </w:r>
      <w:r w:rsidR="00E95F35" w:rsidRPr="007952A7">
        <w:rPr>
          <w:rFonts w:ascii="inherit" w:eastAsia="宋体" w:hAnsi="inherit" w:cs="宋体" w:hint="eastAsia"/>
          <w:color w:val="000000"/>
          <w:kern w:val="0"/>
          <w:sz w:val="28"/>
          <w:szCs w:val="28"/>
          <w:bdr w:val="none" w:sz="0" w:space="0" w:color="auto" w:frame="1"/>
        </w:rPr>
        <w:t>进修学员申请表》，</w:t>
      </w:r>
      <w:r w:rsidR="00DA4022" w:rsidRPr="007952A7">
        <w:rPr>
          <w:rFonts w:ascii="inherit" w:eastAsia="宋体" w:hAnsi="inherit" w:cs="宋体" w:hint="eastAsia"/>
          <w:color w:val="000000"/>
          <w:kern w:val="0"/>
          <w:sz w:val="28"/>
          <w:szCs w:val="28"/>
          <w:bdr w:val="none" w:sz="0" w:space="0" w:color="auto" w:frame="1"/>
        </w:rPr>
        <w:t>并</w:t>
      </w:r>
      <w:r w:rsidR="00E95F35" w:rsidRPr="007952A7">
        <w:rPr>
          <w:rFonts w:ascii="inherit" w:eastAsia="宋体" w:hAnsi="inherit" w:cs="宋体" w:hint="eastAsia"/>
          <w:color w:val="000000"/>
          <w:kern w:val="0"/>
          <w:sz w:val="28"/>
          <w:szCs w:val="28"/>
          <w:bdr w:val="none" w:sz="0" w:space="0" w:color="auto" w:frame="1"/>
        </w:rPr>
        <w:t>发至教务部邮箱：</w:t>
      </w:r>
      <w:hyperlink r:id="rId7" w:history="1">
        <w:r w:rsidR="00E95F35" w:rsidRPr="007952A7">
          <w:rPr>
            <w:rStyle w:val="a4"/>
            <w:rFonts w:ascii="inherit" w:eastAsia="宋体" w:hAnsi="inherit" w:cs="宋体" w:hint="eastAsia"/>
            <w:kern w:val="0"/>
            <w:sz w:val="28"/>
            <w:szCs w:val="28"/>
            <w:bdr w:val="none" w:sz="0" w:space="0" w:color="auto" w:frame="1"/>
          </w:rPr>
          <w:t>2yuanjwb@mail.xjtu.edu.cn</w:t>
        </w:r>
      </w:hyperlink>
      <w:r w:rsidR="00E95F35" w:rsidRPr="007952A7">
        <w:rPr>
          <w:rFonts w:ascii="inherit" w:eastAsia="宋体" w:hAnsi="inherit" w:cs="宋体" w:hint="eastAsia"/>
          <w:color w:val="000000"/>
          <w:kern w:val="0"/>
          <w:sz w:val="28"/>
          <w:szCs w:val="28"/>
          <w:bdr w:val="none" w:sz="0" w:space="0" w:color="auto" w:frame="1"/>
        </w:rPr>
        <w:t>。</w:t>
      </w:r>
      <w:r w:rsidR="00DA4022" w:rsidRPr="007952A7">
        <w:rPr>
          <w:rFonts w:ascii="inherit" w:eastAsia="宋体" w:hAnsi="inherit" w:cs="宋体" w:hint="eastAsia"/>
          <w:color w:val="000000"/>
          <w:kern w:val="0"/>
          <w:sz w:val="28"/>
          <w:szCs w:val="28"/>
          <w:bdr w:val="none" w:sz="0" w:space="0" w:color="auto" w:frame="1"/>
        </w:rPr>
        <w:t>为方便学员，</w:t>
      </w:r>
      <w:r w:rsidR="00E95F35" w:rsidRPr="007952A7">
        <w:rPr>
          <w:rFonts w:ascii="inherit" w:eastAsia="宋体" w:hAnsi="inherit" w:cs="宋体" w:hint="eastAsia"/>
          <w:color w:val="000000"/>
          <w:kern w:val="0"/>
          <w:sz w:val="28"/>
          <w:szCs w:val="28"/>
          <w:bdr w:val="none" w:sz="0" w:space="0" w:color="auto" w:frame="1"/>
        </w:rPr>
        <w:t>加盖申请人所在单位公章的</w:t>
      </w:r>
      <w:r w:rsidR="000D6B9E">
        <w:rPr>
          <w:rFonts w:ascii="inherit" w:eastAsia="宋体" w:hAnsi="inherit" w:cs="宋体" w:hint="eastAsia"/>
          <w:color w:val="000000"/>
          <w:kern w:val="0"/>
          <w:sz w:val="28"/>
          <w:szCs w:val="28"/>
          <w:bdr w:val="none" w:sz="0" w:space="0" w:color="auto" w:frame="1"/>
        </w:rPr>
        <w:t>纸质版</w:t>
      </w:r>
      <w:r w:rsidR="00E95F35" w:rsidRPr="007952A7">
        <w:rPr>
          <w:rFonts w:ascii="inherit" w:eastAsia="宋体" w:hAnsi="inherit" w:cs="宋体" w:hint="eastAsia"/>
          <w:color w:val="000000"/>
          <w:kern w:val="0"/>
          <w:sz w:val="28"/>
          <w:szCs w:val="28"/>
          <w:bdr w:val="none" w:sz="0" w:space="0" w:color="auto" w:frame="1"/>
        </w:rPr>
        <w:t>申请表报到时</w:t>
      </w:r>
      <w:r w:rsidR="009C0189">
        <w:rPr>
          <w:rFonts w:ascii="inherit" w:eastAsia="宋体" w:hAnsi="inherit" w:cs="宋体" w:hint="eastAsia"/>
          <w:color w:val="000000"/>
          <w:kern w:val="0"/>
          <w:sz w:val="28"/>
          <w:szCs w:val="28"/>
          <w:bdr w:val="none" w:sz="0" w:space="0" w:color="auto" w:frame="1"/>
        </w:rPr>
        <w:t>携带。</w:t>
      </w:r>
    </w:p>
    <w:p w:rsidR="008E5AFB" w:rsidRPr="007952A7" w:rsidRDefault="008E5AFB" w:rsidP="00E95F35">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2</w:t>
      </w:r>
      <w:r w:rsidRPr="007952A7">
        <w:rPr>
          <w:rFonts w:ascii="inherit" w:eastAsia="宋体" w:hAnsi="inherit" w:cs="宋体" w:hint="eastAsia"/>
          <w:color w:val="000000"/>
          <w:kern w:val="0"/>
          <w:sz w:val="28"/>
          <w:szCs w:val="28"/>
          <w:bdr w:val="none" w:sz="0" w:space="0" w:color="auto" w:frame="1"/>
        </w:rPr>
        <w:t>、经审核合格者，由教务部发出接收函。进修学员必须按规定时间来院报到，报到时需出示单位介绍信、身份证、相关专业资格证书原件等，由医务部审核资质并留档复印件。</w:t>
      </w:r>
      <w:r w:rsidR="008A1393" w:rsidRPr="007952A7">
        <w:rPr>
          <w:rFonts w:ascii="inherit" w:eastAsia="宋体" w:hAnsi="inherit" w:cs="宋体" w:hint="eastAsia"/>
          <w:color w:val="000000"/>
          <w:kern w:val="0"/>
          <w:sz w:val="28"/>
          <w:szCs w:val="28"/>
          <w:bdr w:val="none" w:sz="0" w:space="0" w:color="auto" w:frame="1"/>
        </w:rPr>
        <w:t>由医务部</w:t>
      </w:r>
      <w:r w:rsidR="008A1393">
        <w:rPr>
          <w:rFonts w:ascii="inherit" w:eastAsia="宋体" w:hAnsi="inherit" w:cs="宋体" w:hint="eastAsia"/>
          <w:color w:val="000000"/>
          <w:kern w:val="0"/>
          <w:sz w:val="28"/>
          <w:szCs w:val="28"/>
          <w:bdr w:val="none" w:sz="0" w:space="0" w:color="auto" w:frame="1"/>
        </w:rPr>
        <w:t>、教务部统一审核后方可办理相关报到手续。</w:t>
      </w:r>
      <w:r w:rsidR="008A1393" w:rsidRPr="007952A7">
        <w:rPr>
          <w:rFonts w:ascii="inherit" w:eastAsia="宋体" w:hAnsi="inherit" w:cs="宋体" w:hint="eastAsia"/>
          <w:color w:val="000000"/>
          <w:kern w:val="0"/>
          <w:sz w:val="28"/>
          <w:szCs w:val="28"/>
          <w:bdr w:val="none" w:sz="0" w:space="0" w:color="auto" w:frame="1"/>
        </w:rPr>
        <w:t>不接收</w:t>
      </w:r>
      <w:r w:rsidR="008A1393" w:rsidRPr="007952A7">
        <w:rPr>
          <w:rFonts w:ascii="inherit" w:eastAsia="宋体" w:hAnsi="inherit" w:cs="宋体" w:hint="eastAsia"/>
          <w:b/>
          <w:color w:val="000000"/>
          <w:kern w:val="0"/>
          <w:sz w:val="28"/>
          <w:szCs w:val="28"/>
          <w:bdr w:val="none" w:sz="0" w:space="0" w:color="auto" w:frame="1"/>
        </w:rPr>
        <w:t>以个人名义提出的进修申请。</w:t>
      </w:r>
    </w:p>
    <w:p w:rsidR="008E5AFB" w:rsidRPr="007952A7" w:rsidRDefault="008E5AFB" w:rsidP="008E5AF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3</w:t>
      </w:r>
      <w:r w:rsidRPr="007952A7">
        <w:rPr>
          <w:rFonts w:ascii="inherit" w:eastAsia="宋体" w:hAnsi="inherit" w:cs="宋体" w:hint="eastAsia"/>
          <w:color w:val="000000"/>
          <w:kern w:val="0"/>
          <w:sz w:val="28"/>
          <w:szCs w:val="28"/>
          <w:bdr w:val="none" w:sz="0" w:space="0" w:color="auto" w:frame="1"/>
        </w:rPr>
        <w:t>、进修期限：</w:t>
      </w:r>
      <w:r w:rsidRPr="007952A7">
        <w:rPr>
          <w:rFonts w:ascii="inherit" w:eastAsia="宋体" w:hAnsi="inherit" w:cs="宋体" w:hint="eastAsia"/>
          <w:color w:val="000000"/>
          <w:kern w:val="0"/>
          <w:sz w:val="28"/>
          <w:szCs w:val="28"/>
          <w:bdr w:val="none" w:sz="0" w:space="0" w:color="auto" w:frame="1"/>
        </w:rPr>
        <w:t xml:space="preserve"> 3</w:t>
      </w:r>
      <w:r w:rsidRPr="007952A7">
        <w:rPr>
          <w:rFonts w:ascii="inherit" w:eastAsia="宋体" w:hAnsi="inherit" w:cs="宋体" w:hint="eastAsia"/>
          <w:color w:val="000000"/>
          <w:kern w:val="0"/>
          <w:sz w:val="28"/>
          <w:szCs w:val="28"/>
          <w:bdr w:val="none" w:sz="0" w:space="0" w:color="auto" w:frame="1"/>
        </w:rPr>
        <w:t>个月</w:t>
      </w:r>
      <w:r w:rsidRPr="007952A7">
        <w:rPr>
          <w:rFonts w:ascii="inherit" w:eastAsia="宋体" w:hAnsi="inherit" w:cs="宋体" w:hint="eastAsia"/>
          <w:color w:val="000000"/>
          <w:kern w:val="0"/>
          <w:sz w:val="28"/>
          <w:szCs w:val="28"/>
          <w:bdr w:val="none" w:sz="0" w:space="0" w:color="auto" w:frame="1"/>
        </w:rPr>
        <w:t>-1</w:t>
      </w:r>
      <w:r w:rsidRPr="007952A7">
        <w:rPr>
          <w:rFonts w:ascii="inherit" w:eastAsia="宋体" w:hAnsi="inherit" w:cs="宋体" w:hint="eastAsia"/>
          <w:color w:val="000000"/>
          <w:kern w:val="0"/>
          <w:sz w:val="28"/>
          <w:szCs w:val="28"/>
          <w:bdr w:val="none" w:sz="0" w:space="0" w:color="auto" w:frame="1"/>
        </w:rPr>
        <w:t>年，特殊专业除外。</w:t>
      </w:r>
    </w:p>
    <w:p w:rsidR="008E5AFB" w:rsidRPr="007952A7" w:rsidRDefault="008E5AFB" w:rsidP="005778B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4</w:t>
      </w:r>
      <w:r w:rsidRPr="007952A7">
        <w:rPr>
          <w:rFonts w:ascii="inherit" w:eastAsia="宋体" w:hAnsi="inherit" w:cs="宋体" w:hint="eastAsia"/>
          <w:color w:val="000000"/>
          <w:kern w:val="0"/>
          <w:sz w:val="28"/>
          <w:szCs w:val="28"/>
          <w:bdr w:val="none" w:sz="0" w:space="0" w:color="auto" w:frame="1"/>
        </w:rPr>
        <w:t>、</w:t>
      </w:r>
      <w:r w:rsidR="005778BB" w:rsidRPr="007952A7">
        <w:rPr>
          <w:rFonts w:ascii="inherit" w:eastAsia="宋体" w:hAnsi="inherit" w:cs="宋体" w:hint="eastAsia"/>
          <w:color w:val="000000"/>
          <w:kern w:val="0"/>
          <w:sz w:val="28"/>
          <w:szCs w:val="28"/>
          <w:bdr w:val="none" w:sz="0" w:space="0" w:color="auto" w:frame="1"/>
        </w:rPr>
        <w:t>即日起开始报名：通过电话或邮箱等途径联系咨询。</w:t>
      </w:r>
    </w:p>
    <w:p w:rsidR="000D6B9E" w:rsidRDefault="005778BB" w:rsidP="005778B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 xml:space="preserve"> </w:t>
      </w:r>
      <w:r w:rsidRPr="007952A7">
        <w:rPr>
          <w:rFonts w:ascii="inherit" w:eastAsia="宋体" w:hAnsi="inherit" w:cs="宋体"/>
          <w:color w:val="000000"/>
          <w:kern w:val="0"/>
          <w:sz w:val="28"/>
          <w:szCs w:val="28"/>
          <w:bdr w:val="none" w:sz="0" w:space="0" w:color="auto" w:frame="1"/>
        </w:rPr>
        <w:t xml:space="preserve"> </w:t>
      </w:r>
      <w:r w:rsidRPr="007952A7">
        <w:rPr>
          <w:rFonts w:ascii="inherit" w:eastAsia="宋体" w:hAnsi="inherit" w:cs="宋体" w:hint="eastAsia"/>
          <w:color w:val="000000"/>
          <w:kern w:val="0"/>
          <w:sz w:val="28"/>
          <w:szCs w:val="28"/>
          <w:bdr w:val="none" w:sz="0" w:space="0" w:color="auto" w:frame="1"/>
        </w:rPr>
        <w:t>咨询电话：</w:t>
      </w:r>
      <w:r w:rsidRPr="007952A7">
        <w:rPr>
          <w:rFonts w:ascii="inherit" w:eastAsia="宋体" w:hAnsi="inherit" w:cs="宋体" w:hint="eastAsia"/>
          <w:color w:val="000000"/>
          <w:kern w:val="0"/>
          <w:sz w:val="28"/>
          <w:szCs w:val="28"/>
          <w:bdr w:val="none" w:sz="0" w:space="0" w:color="auto" w:frame="1"/>
        </w:rPr>
        <w:t>8</w:t>
      </w:r>
      <w:r w:rsidRPr="007952A7">
        <w:rPr>
          <w:rFonts w:ascii="inherit" w:eastAsia="宋体" w:hAnsi="inherit" w:cs="宋体"/>
          <w:color w:val="000000"/>
          <w:kern w:val="0"/>
          <w:sz w:val="28"/>
          <w:szCs w:val="28"/>
          <w:bdr w:val="none" w:sz="0" w:space="0" w:color="auto" w:frame="1"/>
        </w:rPr>
        <w:t>7678311</w:t>
      </w:r>
      <w:r w:rsidR="000D6B9E">
        <w:rPr>
          <w:rFonts w:ascii="inherit" w:eastAsia="宋体" w:hAnsi="inherit" w:cs="宋体" w:hint="eastAsia"/>
          <w:color w:val="000000"/>
          <w:kern w:val="0"/>
          <w:sz w:val="28"/>
          <w:szCs w:val="28"/>
          <w:bdr w:val="none" w:sz="0" w:space="0" w:color="auto" w:frame="1"/>
        </w:rPr>
        <w:t>；</w:t>
      </w:r>
      <w:r w:rsidRPr="007952A7">
        <w:rPr>
          <w:rFonts w:ascii="inherit" w:eastAsia="宋体" w:hAnsi="inherit" w:cs="宋体" w:hint="eastAsia"/>
          <w:color w:val="000000"/>
          <w:kern w:val="0"/>
          <w:sz w:val="28"/>
          <w:szCs w:val="28"/>
          <w:bdr w:val="none" w:sz="0" w:space="0" w:color="auto" w:frame="1"/>
        </w:rPr>
        <w:t>邮箱：</w:t>
      </w:r>
      <w:hyperlink r:id="rId8" w:history="1">
        <w:r w:rsidRPr="007952A7">
          <w:rPr>
            <w:rStyle w:val="a4"/>
            <w:rFonts w:ascii="inherit" w:eastAsia="宋体" w:hAnsi="inherit" w:cs="宋体" w:hint="eastAsia"/>
            <w:kern w:val="0"/>
            <w:sz w:val="28"/>
            <w:szCs w:val="28"/>
            <w:bdr w:val="none" w:sz="0" w:space="0" w:color="auto" w:frame="1"/>
          </w:rPr>
          <w:t>2yuanjwb@mail.xjtu.edu.cn</w:t>
        </w:r>
      </w:hyperlink>
      <w:r w:rsidRPr="007952A7">
        <w:rPr>
          <w:rFonts w:ascii="inherit" w:eastAsia="宋体" w:hAnsi="inherit" w:cs="宋体" w:hint="eastAsia"/>
          <w:color w:val="000000"/>
          <w:kern w:val="0"/>
          <w:sz w:val="28"/>
          <w:szCs w:val="28"/>
          <w:bdr w:val="none" w:sz="0" w:space="0" w:color="auto" w:frame="1"/>
        </w:rPr>
        <w:t>；</w:t>
      </w:r>
    </w:p>
    <w:p w:rsidR="005778BB" w:rsidRPr="007952A7" w:rsidRDefault="005778BB" w:rsidP="000D6B9E">
      <w:pPr>
        <w:ind w:firstLineChars="100" w:firstLine="280"/>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联系人：王老师。</w:t>
      </w:r>
    </w:p>
    <w:p w:rsidR="005778BB" w:rsidRPr="007952A7" w:rsidRDefault="005778BB" w:rsidP="005778B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5</w:t>
      </w:r>
      <w:r w:rsidRPr="007952A7">
        <w:rPr>
          <w:rFonts w:ascii="inherit" w:eastAsia="宋体" w:hAnsi="inherit" w:cs="宋体" w:hint="eastAsia"/>
          <w:color w:val="000000"/>
          <w:kern w:val="0"/>
          <w:sz w:val="28"/>
          <w:szCs w:val="28"/>
          <w:bdr w:val="none" w:sz="0" w:space="0" w:color="auto" w:frame="1"/>
        </w:rPr>
        <w:t>、发放入学通知</w:t>
      </w:r>
      <w:r w:rsidR="00D10F86">
        <w:rPr>
          <w:rFonts w:ascii="inherit" w:eastAsia="宋体" w:hAnsi="inherit" w:cs="宋体" w:hint="eastAsia"/>
          <w:color w:val="000000"/>
          <w:kern w:val="0"/>
          <w:sz w:val="28"/>
          <w:szCs w:val="28"/>
          <w:bdr w:val="none" w:sz="0" w:space="0" w:color="auto" w:frame="1"/>
        </w:rPr>
        <w:t>书</w:t>
      </w:r>
      <w:r w:rsidRPr="007952A7">
        <w:rPr>
          <w:rFonts w:ascii="inherit" w:eastAsia="宋体" w:hAnsi="inherit" w:cs="宋体" w:hint="eastAsia"/>
          <w:color w:val="000000"/>
          <w:kern w:val="0"/>
          <w:sz w:val="28"/>
          <w:szCs w:val="28"/>
          <w:bdr w:val="none" w:sz="0" w:space="0" w:color="auto" w:frame="1"/>
        </w:rPr>
        <w:t>：</w:t>
      </w:r>
    </w:p>
    <w:p w:rsidR="005778BB" w:rsidRPr="007952A7" w:rsidRDefault="005778BB" w:rsidP="005778B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lastRenderedPageBreak/>
        <w:t>第一批通知将在</w:t>
      </w:r>
      <w:r w:rsidRPr="007952A7">
        <w:rPr>
          <w:rFonts w:ascii="inherit" w:eastAsia="宋体" w:hAnsi="inherit" w:cs="宋体" w:hint="eastAsia"/>
          <w:color w:val="000000"/>
          <w:kern w:val="0"/>
          <w:sz w:val="28"/>
          <w:szCs w:val="28"/>
          <w:bdr w:val="none" w:sz="0" w:space="0" w:color="auto" w:frame="1"/>
        </w:rPr>
        <w:t>7</w:t>
      </w:r>
      <w:r w:rsidRPr="007952A7">
        <w:rPr>
          <w:rFonts w:ascii="inherit" w:eastAsia="宋体" w:hAnsi="inherit" w:cs="宋体" w:hint="eastAsia"/>
          <w:color w:val="000000"/>
          <w:kern w:val="0"/>
          <w:sz w:val="28"/>
          <w:szCs w:val="28"/>
          <w:bdr w:val="none" w:sz="0" w:space="0" w:color="auto" w:frame="1"/>
        </w:rPr>
        <w:t>月底前完成</w:t>
      </w:r>
      <w:r w:rsidR="000D6B9E">
        <w:rPr>
          <w:rFonts w:ascii="inherit" w:eastAsia="宋体" w:hAnsi="inherit" w:cs="宋体" w:hint="eastAsia"/>
          <w:color w:val="000000"/>
          <w:kern w:val="0"/>
          <w:sz w:val="28"/>
          <w:szCs w:val="28"/>
          <w:bdr w:val="none" w:sz="0" w:space="0" w:color="auto" w:frame="1"/>
        </w:rPr>
        <w:t>并</w:t>
      </w:r>
      <w:r w:rsidR="002729A7">
        <w:rPr>
          <w:rFonts w:ascii="inherit" w:eastAsia="宋体" w:hAnsi="inherit" w:cs="宋体" w:hint="eastAsia"/>
          <w:color w:val="000000"/>
          <w:kern w:val="0"/>
          <w:sz w:val="28"/>
          <w:szCs w:val="28"/>
          <w:bdr w:val="none" w:sz="0" w:space="0" w:color="auto" w:frame="1"/>
        </w:rPr>
        <w:t>通过邮箱发放</w:t>
      </w:r>
      <w:r w:rsidRPr="007952A7">
        <w:rPr>
          <w:rFonts w:ascii="inherit" w:eastAsia="宋体" w:hAnsi="inherit" w:cs="宋体" w:hint="eastAsia"/>
          <w:color w:val="000000"/>
          <w:kern w:val="0"/>
          <w:sz w:val="28"/>
          <w:szCs w:val="28"/>
          <w:bdr w:val="none" w:sz="0" w:space="0" w:color="auto" w:frame="1"/>
        </w:rPr>
        <w:t>，后期根据情况每周</w:t>
      </w:r>
      <w:r w:rsidR="002729A7">
        <w:rPr>
          <w:rFonts w:ascii="inherit" w:eastAsia="宋体" w:hAnsi="inherit" w:cs="宋体" w:hint="eastAsia"/>
          <w:color w:val="000000"/>
          <w:kern w:val="0"/>
          <w:sz w:val="28"/>
          <w:szCs w:val="28"/>
          <w:bdr w:val="none" w:sz="0" w:space="0" w:color="auto" w:frame="1"/>
        </w:rPr>
        <w:t>发放</w:t>
      </w:r>
      <w:r w:rsidR="00332376" w:rsidRPr="007952A7">
        <w:rPr>
          <w:rFonts w:ascii="inherit" w:eastAsia="宋体" w:hAnsi="inherit" w:cs="宋体" w:hint="eastAsia"/>
          <w:color w:val="000000"/>
          <w:kern w:val="0"/>
          <w:sz w:val="28"/>
          <w:szCs w:val="28"/>
          <w:bdr w:val="none" w:sz="0" w:space="0" w:color="auto" w:frame="1"/>
        </w:rPr>
        <w:t>一次，请</w:t>
      </w:r>
      <w:r w:rsidR="00423B5C">
        <w:rPr>
          <w:rFonts w:ascii="inherit" w:eastAsia="宋体" w:hAnsi="inherit" w:cs="宋体" w:hint="eastAsia"/>
          <w:color w:val="000000"/>
          <w:kern w:val="0"/>
          <w:sz w:val="28"/>
          <w:szCs w:val="28"/>
          <w:bdr w:val="none" w:sz="0" w:space="0" w:color="auto" w:frame="1"/>
        </w:rPr>
        <w:t>务必</w:t>
      </w:r>
      <w:r w:rsidR="00332376" w:rsidRPr="007952A7">
        <w:rPr>
          <w:rFonts w:ascii="inherit" w:eastAsia="宋体" w:hAnsi="inherit" w:cs="宋体" w:hint="eastAsia"/>
          <w:color w:val="000000"/>
          <w:kern w:val="0"/>
          <w:sz w:val="28"/>
          <w:szCs w:val="28"/>
          <w:bdr w:val="none" w:sz="0" w:space="0" w:color="auto" w:frame="1"/>
        </w:rPr>
        <w:t>关注邮箱通知</w:t>
      </w:r>
      <w:r w:rsidR="00423B5C">
        <w:rPr>
          <w:rFonts w:ascii="inherit" w:eastAsia="宋体" w:hAnsi="inherit" w:cs="宋体" w:hint="eastAsia"/>
          <w:color w:val="000000"/>
          <w:kern w:val="0"/>
          <w:sz w:val="28"/>
          <w:szCs w:val="28"/>
          <w:bdr w:val="none" w:sz="0" w:space="0" w:color="auto" w:frame="1"/>
        </w:rPr>
        <w:t>。</w:t>
      </w:r>
    </w:p>
    <w:p w:rsidR="00332376" w:rsidRPr="007952A7" w:rsidRDefault="00332376" w:rsidP="005778BB">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6</w:t>
      </w:r>
      <w:r w:rsidRPr="007952A7">
        <w:rPr>
          <w:rFonts w:ascii="inherit" w:eastAsia="宋体" w:hAnsi="inherit" w:cs="宋体" w:hint="eastAsia"/>
          <w:color w:val="000000"/>
          <w:kern w:val="0"/>
          <w:sz w:val="28"/>
          <w:szCs w:val="28"/>
          <w:bdr w:val="none" w:sz="0" w:space="0" w:color="auto" w:frame="1"/>
        </w:rPr>
        <w:t>、开学前一周会通过邮箱发送</w:t>
      </w:r>
      <w:r w:rsidR="00423B5C">
        <w:rPr>
          <w:rFonts w:ascii="inherit" w:eastAsia="宋体" w:hAnsi="inherit" w:cs="宋体" w:hint="eastAsia"/>
          <w:color w:val="000000"/>
          <w:kern w:val="0"/>
          <w:sz w:val="28"/>
          <w:szCs w:val="28"/>
          <w:bdr w:val="none" w:sz="0" w:space="0" w:color="auto" w:frame="1"/>
        </w:rPr>
        <w:t>微信群码，便于大家</w:t>
      </w:r>
      <w:r w:rsidRPr="007952A7">
        <w:rPr>
          <w:rFonts w:ascii="inherit" w:eastAsia="宋体" w:hAnsi="inherit" w:cs="宋体" w:hint="eastAsia"/>
          <w:color w:val="000000"/>
          <w:kern w:val="0"/>
          <w:sz w:val="28"/>
          <w:szCs w:val="28"/>
          <w:bdr w:val="none" w:sz="0" w:space="0" w:color="auto" w:frame="1"/>
        </w:rPr>
        <w:t>联系咨询。</w:t>
      </w:r>
    </w:p>
    <w:p w:rsidR="008E64CE" w:rsidRPr="007952A7" w:rsidRDefault="00332376" w:rsidP="008E64CE">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四、</w:t>
      </w:r>
      <w:r w:rsidR="008E64CE" w:rsidRPr="007952A7">
        <w:rPr>
          <w:rFonts w:ascii="inherit" w:eastAsia="宋体" w:hAnsi="inherit" w:cs="宋体" w:hint="eastAsia"/>
          <w:color w:val="000000"/>
          <w:kern w:val="0"/>
          <w:sz w:val="28"/>
          <w:szCs w:val="28"/>
          <w:bdr w:val="none" w:sz="0" w:space="0" w:color="auto" w:frame="1"/>
        </w:rPr>
        <w:t>报到</w:t>
      </w:r>
      <w:r w:rsidR="00423B5C">
        <w:rPr>
          <w:rFonts w:ascii="inherit" w:eastAsia="宋体" w:hAnsi="inherit" w:cs="宋体" w:hint="eastAsia"/>
          <w:color w:val="000000"/>
          <w:kern w:val="0"/>
          <w:sz w:val="28"/>
          <w:szCs w:val="28"/>
          <w:bdr w:val="none" w:sz="0" w:space="0" w:color="auto" w:frame="1"/>
        </w:rPr>
        <w:t>环节：</w:t>
      </w:r>
    </w:p>
    <w:p w:rsidR="008E64CE" w:rsidRPr="009C0189" w:rsidRDefault="008E64CE" w:rsidP="008E64CE">
      <w:pPr>
        <w:rPr>
          <w:rFonts w:ascii="inherit" w:eastAsia="宋体" w:hAnsi="inherit" w:cs="宋体" w:hint="eastAsia"/>
          <w:b/>
          <w:color w:val="000000"/>
          <w:kern w:val="0"/>
          <w:sz w:val="28"/>
          <w:szCs w:val="28"/>
          <w:bdr w:val="none" w:sz="0" w:space="0" w:color="auto" w:frame="1"/>
        </w:rPr>
      </w:pPr>
      <w:r w:rsidRPr="007952A7">
        <w:rPr>
          <w:rFonts w:hint="eastAsia"/>
          <w:b/>
          <w:bCs/>
          <w:sz w:val="28"/>
          <w:szCs w:val="28"/>
        </w:rPr>
        <w:t>1、</w:t>
      </w:r>
      <w:r w:rsidRPr="009C0189">
        <w:rPr>
          <w:rFonts w:ascii="inherit" w:eastAsia="宋体" w:hAnsi="inherit" w:cs="宋体" w:hint="eastAsia"/>
          <w:b/>
          <w:color w:val="000000"/>
          <w:kern w:val="0"/>
          <w:sz w:val="28"/>
          <w:szCs w:val="28"/>
          <w:bdr w:val="none" w:sz="0" w:space="0" w:color="auto" w:frame="1"/>
        </w:rPr>
        <w:t>报到时间：</w:t>
      </w:r>
      <w:r w:rsidR="00332376" w:rsidRPr="009C0189">
        <w:rPr>
          <w:rFonts w:ascii="inherit" w:eastAsia="宋体" w:hAnsi="inherit" w:cs="宋体" w:hint="eastAsia"/>
          <w:b/>
          <w:color w:val="000000"/>
          <w:kern w:val="0"/>
          <w:sz w:val="28"/>
          <w:szCs w:val="28"/>
          <w:bdr w:val="none" w:sz="0" w:space="0" w:color="auto" w:frame="1"/>
        </w:rPr>
        <w:t>拟定</w:t>
      </w:r>
      <w:r w:rsidRPr="009C0189">
        <w:rPr>
          <w:rFonts w:ascii="inherit" w:eastAsia="宋体" w:hAnsi="inherit" w:cs="宋体" w:hint="eastAsia"/>
          <w:b/>
          <w:color w:val="000000"/>
          <w:kern w:val="0"/>
          <w:sz w:val="28"/>
          <w:szCs w:val="28"/>
          <w:bdr w:val="none" w:sz="0" w:space="0" w:color="auto" w:frame="1"/>
        </w:rPr>
        <w:t>于</w:t>
      </w:r>
      <w:r w:rsidRPr="009C0189">
        <w:rPr>
          <w:rFonts w:ascii="inherit" w:eastAsia="宋体" w:hAnsi="inherit" w:cs="宋体" w:hint="eastAsia"/>
          <w:b/>
          <w:color w:val="000000"/>
          <w:kern w:val="0"/>
          <w:sz w:val="28"/>
          <w:szCs w:val="28"/>
          <w:bdr w:val="none" w:sz="0" w:space="0" w:color="auto" w:frame="1"/>
        </w:rPr>
        <w:t>9</w:t>
      </w:r>
      <w:r w:rsidR="00332376" w:rsidRPr="009C0189">
        <w:rPr>
          <w:rFonts w:ascii="inherit" w:eastAsia="宋体" w:hAnsi="inherit" w:cs="宋体" w:hint="eastAsia"/>
          <w:b/>
          <w:color w:val="000000"/>
          <w:kern w:val="0"/>
          <w:sz w:val="28"/>
          <w:szCs w:val="28"/>
          <w:bdr w:val="none" w:sz="0" w:space="0" w:color="auto" w:frame="1"/>
        </w:rPr>
        <w:t>月</w:t>
      </w:r>
      <w:r w:rsidR="004F4511" w:rsidRPr="009C0189">
        <w:rPr>
          <w:rFonts w:ascii="inherit" w:eastAsia="宋体" w:hAnsi="inherit" w:cs="宋体" w:hint="eastAsia"/>
          <w:b/>
          <w:color w:val="000000"/>
          <w:kern w:val="0"/>
          <w:sz w:val="28"/>
          <w:szCs w:val="28"/>
          <w:bdr w:val="none" w:sz="0" w:space="0" w:color="auto" w:frame="1"/>
        </w:rPr>
        <w:t>初</w:t>
      </w:r>
      <w:r w:rsidRPr="009C0189">
        <w:rPr>
          <w:rFonts w:ascii="inherit" w:eastAsia="宋体" w:hAnsi="inherit" w:cs="宋体" w:hint="eastAsia"/>
          <w:b/>
          <w:color w:val="000000"/>
          <w:kern w:val="0"/>
          <w:sz w:val="28"/>
          <w:szCs w:val="28"/>
          <w:bdr w:val="none" w:sz="0" w:space="0" w:color="auto" w:frame="1"/>
        </w:rPr>
        <w:t>，具体时间以录取通知书为准。</w:t>
      </w:r>
    </w:p>
    <w:p w:rsidR="008E64CE" w:rsidRPr="009C0189"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2</w:t>
      </w:r>
      <w:r w:rsidRPr="009C0189">
        <w:rPr>
          <w:rFonts w:ascii="inherit" w:eastAsia="宋体" w:hAnsi="inherit" w:cs="宋体" w:hint="eastAsia"/>
          <w:color w:val="000000"/>
          <w:kern w:val="0"/>
          <w:sz w:val="28"/>
          <w:szCs w:val="28"/>
          <w:bdr w:val="none" w:sz="0" w:space="0" w:color="auto" w:frame="1"/>
        </w:rPr>
        <w:t>、</w:t>
      </w:r>
      <w:r w:rsidRPr="00423B5C">
        <w:rPr>
          <w:rFonts w:ascii="inherit" w:eastAsia="宋体" w:hAnsi="inherit" w:cs="宋体" w:hint="eastAsia"/>
          <w:color w:val="000000"/>
          <w:kern w:val="0"/>
          <w:sz w:val="28"/>
          <w:szCs w:val="28"/>
          <w:bdr w:val="none" w:sz="0" w:space="0" w:color="auto" w:frame="1"/>
        </w:rPr>
        <w:t>所需材料：</w:t>
      </w:r>
      <w:r w:rsidR="00423B5C" w:rsidRPr="009C0189">
        <w:rPr>
          <w:rFonts w:ascii="inherit" w:eastAsia="宋体" w:hAnsi="inherit" w:cs="宋体" w:hint="eastAsia"/>
          <w:color w:val="000000"/>
          <w:kern w:val="0"/>
          <w:sz w:val="28"/>
          <w:szCs w:val="28"/>
          <w:bdr w:val="none" w:sz="0" w:space="0" w:color="auto" w:frame="1"/>
        </w:rPr>
        <w:t>详</w:t>
      </w:r>
      <w:r w:rsidRPr="009C0189">
        <w:rPr>
          <w:rFonts w:ascii="inherit" w:eastAsia="宋体" w:hAnsi="inherit" w:cs="宋体" w:hint="eastAsia"/>
          <w:color w:val="000000"/>
          <w:kern w:val="0"/>
          <w:sz w:val="28"/>
          <w:szCs w:val="28"/>
          <w:bdr w:val="none" w:sz="0" w:space="0" w:color="auto" w:frame="1"/>
        </w:rPr>
        <w:t>见入学通知书</w:t>
      </w:r>
    </w:p>
    <w:p w:rsidR="008E64CE" w:rsidRPr="00423B5C"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五、</w:t>
      </w:r>
      <w:r w:rsidRPr="00423B5C">
        <w:rPr>
          <w:rFonts w:ascii="inherit" w:eastAsia="宋体" w:hAnsi="inherit" w:cs="宋体" w:hint="eastAsia"/>
          <w:color w:val="000000"/>
          <w:kern w:val="0"/>
          <w:sz w:val="28"/>
          <w:szCs w:val="28"/>
          <w:bdr w:val="none" w:sz="0" w:space="0" w:color="auto" w:frame="1"/>
        </w:rPr>
        <w:t>报名须知</w:t>
      </w:r>
      <w:r w:rsidR="00423B5C">
        <w:rPr>
          <w:rFonts w:ascii="inherit" w:eastAsia="宋体" w:hAnsi="inherit" w:cs="宋体" w:hint="eastAsia"/>
          <w:color w:val="000000"/>
          <w:kern w:val="0"/>
          <w:sz w:val="28"/>
          <w:szCs w:val="28"/>
          <w:bdr w:val="none" w:sz="0" w:space="0" w:color="auto" w:frame="1"/>
        </w:rPr>
        <w:t>：</w:t>
      </w:r>
    </w:p>
    <w:p w:rsidR="008E64CE" w:rsidRPr="00423B5C" w:rsidRDefault="008E64CE" w:rsidP="008E64CE">
      <w:pPr>
        <w:rPr>
          <w:rFonts w:ascii="inherit" w:eastAsia="宋体" w:hAnsi="inherit" w:cs="宋体" w:hint="eastAsia"/>
          <w:color w:val="000000"/>
          <w:kern w:val="0"/>
          <w:sz w:val="28"/>
          <w:szCs w:val="28"/>
          <w:bdr w:val="none" w:sz="0" w:space="0" w:color="auto" w:frame="1"/>
        </w:rPr>
      </w:pPr>
      <w:r w:rsidRPr="00423B5C">
        <w:rPr>
          <w:rFonts w:ascii="inherit" w:eastAsia="宋体" w:hAnsi="inherit" w:cs="宋体" w:hint="eastAsia"/>
          <w:color w:val="000000"/>
          <w:kern w:val="0"/>
          <w:sz w:val="28"/>
          <w:szCs w:val="28"/>
          <w:bdr w:val="none" w:sz="0" w:space="0" w:color="auto" w:frame="1"/>
        </w:rPr>
        <w:t>1</w:t>
      </w:r>
      <w:r w:rsidRPr="00423B5C">
        <w:rPr>
          <w:rFonts w:ascii="inherit" w:eastAsia="宋体" w:hAnsi="inherit" w:cs="宋体" w:hint="eastAsia"/>
          <w:color w:val="000000"/>
          <w:kern w:val="0"/>
          <w:sz w:val="28"/>
          <w:szCs w:val="28"/>
          <w:bdr w:val="none" w:sz="0" w:space="0" w:color="auto" w:frame="1"/>
        </w:rPr>
        <w:t>、收费标准</w:t>
      </w:r>
    </w:p>
    <w:tbl>
      <w:tblPr>
        <w:tblW w:w="708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35"/>
        <w:gridCol w:w="2505"/>
        <w:gridCol w:w="2340"/>
      </w:tblGrid>
      <w:tr w:rsidR="008E64CE" w:rsidRPr="009C0189" w:rsidTr="002729A7">
        <w:trPr>
          <w:trHeight w:val="390"/>
          <w:jc w:val="center"/>
        </w:trPr>
        <w:tc>
          <w:tcPr>
            <w:tcW w:w="2235" w:type="dxa"/>
            <w:tcBorders>
              <w:top w:val="single" w:sz="6" w:space="0" w:color="000000"/>
              <w:left w:val="single" w:sz="6" w:space="0" w:color="000000"/>
              <w:bottom w:val="single" w:sz="6" w:space="0" w:color="000000"/>
              <w:right w:val="single" w:sz="6" w:space="0" w:color="000000"/>
            </w:tcBorders>
            <w:vAlign w:val="center"/>
            <w:hideMark/>
          </w:tcPr>
          <w:p w:rsidR="008E64CE" w:rsidRPr="009C0189"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进修期限</w:t>
            </w:r>
          </w:p>
        </w:tc>
        <w:tc>
          <w:tcPr>
            <w:tcW w:w="2505" w:type="dxa"/>
            <w:tcBorders>
              <w:top w:val="single" w:sz="6" w:space="0" w:color="000000"/>
              <w:left w:val="single" w:sz="6" w:space="0" w:color="000000"/>
              <w:bottom w:val="single" w:sz="6" w:space="0" w:color="000000"/>
              <w:right w:val="single" w:sz="6" w:space="0" w:color="000000"/>
            </w:tcBorders>
            <w:vAlign w:val="center"/>
            <w:hideMark/>
          </w:tcPr>
          <w:p w:rsidR="008E64CE" w:rsidRPr="009C0189"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进修费</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8E64CE" w:rsidRPr="009C0189"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住宿费</w:t>
            </w:r>
          </w:p>
        </w:tc>
      </w:tr>
      <w:tr w:rsidR="002729A7" w:rsidRPr="009C0189" w:rsidTr="002729A7">
        <w:trPr>
          <w:trHeight w:val="390"/>
          <w:jc w:val="center"/>
        </w:trPr>
        <w:tc>
          <w:tcPr>
            <w:tcW w:w="2235"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一年</w:t>
            </w:r>
          </w:p>
        </w:tc>
        <w:tc>
          <w:tcPr>
            <w:tcW w:w="2505"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5800</w:t>
            </w:r>
          </w:p>
        </w:tc>
        <w:tc>
          <w:tcPr>
            <w:tcW w:w="2340"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3600</w:t>
            </w:r>
          </w:p>
        </w:tc>
      </w:tr>
      <w:tr w:rsidR="002729A7" w:rsidRPr="009C0189" w:rsidTr="002729A7">
        <w:trPr>
          <w:trHeight w:val="390"/>
          <w:jc w:val="center"/>
        </w:trPr>
        <w:tc>
          <w:tcPr>
            <w:tcW w:w="2235"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半年</w:t>
            </w:r>
          </w:p>
        </w:tc>
        <w:tc>
          <w:tcPr>
            <w:tcW w:w="2505"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2900</w:t>
            </w:r>
          </w:p>
        </w:tc>
        <w:tc>
          <w:tcPr>
            <w:tcW w:w="2340" w:type="dxa"/>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1</w:t>
            </w:r>
            <w:r w:rsidRPr="009C0189">
              <w:rPr>
                <w:rFonts w:ascii="inherit" w:eastAsia="宋体" w:hAnsi="inherit" w:cs="宋体"/>
                <w:color w:val="000000"/>
                <w:kern w:val="0"/>
                <w:sz w:val="28"/>
                <w:szCs w:val="28"/>
                <w:bdr w:val="none" w:sz="0" w:space="0" w:color="auto" w:frame="1"/>
              </w:rPr>
              <w:t>800</w:t>
            </w:r>
          </w:p>
        </w:tc>
      </w:tr>
      <w:tr w:rsidR="002729A7" w:rsidRPr="009C0189" w:rsidTr="002729A7">
        <w:trPr>
          <w:trHeight w:val="312"/>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三个月</w:t>
            </w:r>
          </w:p>
        </w:tc>
        <w:tc>
          <w:tcPr>
            <w:tcW w:w="0" w:type="auto"/>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1450</w:t>
            </w:r>
          </w:p>
        </w:tc>
        <w:tc>
          <w:tcPr>
            <w:tcW w:w="0" w:type="auto"/>
            <w:tcBorders>
              <w:top w:val="single" w:sz="6" w:space="0" w:color="000000"/>
              <w:left w:val="single" w:sz="6" w:space="0" w:color="000000"/>
              <w:bottom w:val="single" w:sz="6" w:space="0" w:color="000000"/>
              <w:right w:val="single" w:sz="6" w:space="0" w:color="000000"/>
            </w:tcBorders>
            <w:vAlign w:val="center"/>
          </w:tcPr>
          <w:p w:rsidR="002729A7" w:rsidRPr="009C0189" w:rsidRDefault="002729A7"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color w:val="000000"/>
                <w:kern w:val="0"/>
                <w:sz w:val="28"/>
                <w:szCs w:val="28"/>
                <w:bdr w:val="none" w:sz="0" w:space="0" w:color="auto" w:frame="1"/>
              </w:rPr>
              <w:t>900</w:t>
            </w:r>
          </w:p>
        </w:tc>
      </w:tr>
      <w:tr w:rsidR="004F4511" w:rsidRPr="009C0189" w:rsidTr="002729A7">
        <w:trPr>
          <w:trHeight w:val="312"/>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4F4511" w:rsidRPr="009C0189" w:rsidRDefault="004F4511"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腔镜</w:t>
            </w:r>
            <w:r w:rsidR="009C0189">
              <w:rPr>
                <w:rFonts w:ascii="inherit" w:eastAsia="宋体" w:hAnsi="inherit" w:cs="宋体" w:hint="eastAsia"/>
                <w:color w:val="000000"/>
                <w:kern w:val="0"/>
                <w:sz w:val="28"/>
                <w:szCs w:val="28"/>
                <w:bdr w:val="none" w:sz="0" w:space="0" w:color="auto" w:frame="1"/>
              </w:rPr>
              <w:t>及</w:t>
            </w:r>
            <w:r w:rsidRPr="009C0189">
              <w:rPr>
                <w:rFonts w:ascii="inherit" w:eastAsia="宋体" w:hAnsi="inherit" w:cs="宋体" w:hint="eastAsia"/>
                <w:color w:val="000000"/>
                <w:kern w:val="0"/>
                <w:sz w:val="28"/>
                <w:szCs w:val="28"/>
                <w:bdr w:val="none" w:sz="0" w:space="0" w:color="auto" w:frame="1"/>
              </w:rPr>
              <w:t>介入类</w:t>
            </w:r>
          </w:p>
        </w:tc>
        <w:tc>
          <w:tcPr>
            <w:tcW w:w="0" w:type="auto"/>
            <w:tcBorders>
              <w:top w:val="single" w:sz="6" w:space="0" w:color="000000"/>
              <w:left w:val="single" w:sz="6" w:space="0" w:color="000000"/>
              <w:bottom w:val="single" w:sz="6" w:space="0" w:color="000000"/>
              <w:right w:val="single" w:sz="6" w:space="0" w:color="000000"/>
            </w:tcBorders>
            <w:vAlign w:val="center"/>
          </w:tcPr>
          <w:p w:rsidR="004F4511" w:rsidRPr="009C0189" w:rsidRDefault="004F4511" w:rsidP="002729A7">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1</w:t>
            </w:r>
            <w:r w:rsidRPr="009C0189">
              <w:rPr>
                <w:rFonts w:ascii="inherit" w:eastAsia="宋体" w:hAnsi="inherit" w:cs="宋体"/>
                <w:color w:val="000000"/>
                <w:kern w:val="0"/>
                <w:sz w:val="28"/>
                <w:szCs w:val="28"/>
                <w:bdr w:val="none" w:sz="0" w:space="0" w:color="auto" w:frame="1"/>
              </w:rPr>
              <w:t>150</w:t>
            </w:r>
            <w:r w:rsidRPr="009C0189">
              <w:rPr>
                <w:rFonts w:ascii="inherit" w:eastAsia="宋体" w:hAnsi="inherit" w:cs="宋体" w:hint="eastAsia"/>
                <w:color w:val="000000"/>
                <w:kern w:val="0"/>
                <w:sz w:val="28"/>
                <w:szCs w:val="28"/>
                <w:bdr w:val="none" w:sz="0" w:space="0" w:color="auto" w:frame="1"/>
              </w:rPr>
              <w:t>元</w:t>
            </w:r>
            <w:r w:rsidRPr="009C0189">
              <w:rPr>
                <w:rFonts w:ascii="inherit" w:eastAsia="宋体" w:hAnsi="inherit" w:cs="宋体"/>
                <w:color w:val="000000"/>
                <w:kern w:val="0"/>
                <w:sz w:val="28"/>
                <w:szCs w:val="28"/>
                <w:bdr w:val="none" w:sz="0" w:space="0" w:color="auto" w:frame="1"/>
              </w:rPr>
              <w:t xml:space="preserve"> / </w:t>
            </w:r>
            <w:r w:rsidRPr="009C0189">
              <w:rPr>
                <w:rFonts w:ascii="inherit" w:eastAsia="宋体" w:hAnsi="inherit" w:cs="宋体" w:hint="eastAsia"/>
                <w:color w:val="000000"/>
                <w:kern w:val="0"/>
                <w:sz w:val="28"/>
                <w:szCs w:val="28"/>
                <w:bdr w:val="none" w:sz="0" w:space="0" w:color="auto" w:frame="1"/>
              </w:rPr>
              <w:t>月</w:t>
            </w:r>
          </w:p>
        </w:tc>
        <w:tc>
          <w:tcPr>
            <w:tcW w:w="0" w:type="auto"/>
            <w:tcBorders>
              <w:top w:val="single" w:sz="6" w:space="0" w:color="000000"/>
              <w:left w:val="single" w:sz="6" w:space="0" w:color="000000"/>
              <w:bottom w:val="single" w:sz="6" w:space="0" w:color="000000"/>
              <w:right w:val="single" w:sz="6" w:space="0" w:color="000000"/>
            </w:tcBorders>
            <w:vAlign w:val="center"/>
          </w:tcPr>
          <w:p w:rsidR="004F4511" w:rsidRPr="009C0189" w:rsidRDefault="004F4511" w:rsidP="002729A7">
            <w:pPr>
              <w:rPr>
                <w:rFonts w:ascii="inherit" w:eastAsia="宋体" w:hAnsi="inherit" w:cs="宋体" w:hint="eastAsia"/>
                <w:color w:val="000000"/>
                <w:kern w:val="0"/>
                <w:sz w:val="28"/>
                <w:szCs w:val="28"/>
                <w:bdr w:val="none" w:sz="0" w:space="0" w:color="auto" w:frame="1"/>
              </w:rPr>
            </w:pPr>
          </w:p>
        </w:tc>
      </w:tr>
    </w:tbl>
    <w:p w:rsidR="008E64CE" w:rsidRPr="009C0189"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进修人员的进修费用、住宿费用、餐费均需自理</w:t>
      </w:r>
      <w:r w:rsidR="00332376" w:rsidRPr="009C0189">
        <w:rPr>
          <w:rFonts w:ascii="inherit" w:eastAsia="宋体" w:hAnsi="inherit" w:cs="宋体" w:hint="eastAsia"/>
          <w:color w:val="000000"/>
          <w:kern w:val="0"/>
          <w:sz w:val="28"/>
          <w:szCs w:val="28"/>
          <w:bdr w:val="none" w:sz="0" w:space="0" w:color="auto" w:frame="1"/>
        </w:rPr>
        <w:t>（协作单位免进修费）</w:t>
      </w:r>
      <w:r w:rsidRPr="009C0189">
        <w:rPr>
          <w:rFonts w:ascii="inherit" w:eastAsia="宋体" w:hAnsi="inherit" w:cs="宋体" w:hint="eastAsia"/>
          <w:color w:val="000000"/>
          <w:kern w:val="0"/>
          <w:sz w:val="28"/>
          <w:szCs w:val="28"/>
          <w:bdr w:val="none" w:sz="0" w:space="0" w:color="auto" w:frame="1"/>
        </w:rPr>
        <w:t>。</w:t>
      </w:r>
    </w:p>
    <w:p w:rsidR="008E64CE" w:rsidRPr="00423B5C" w:rsidRDefault="008E64CE" w:rsidP="008E64CE">
      <w:pPr>
        <w:rPr>
          <w:rFonts w:ascii="inherit" w:eastAsia="宋体" w:hAnsi="inherit" w:cs="宋体" w:hint="eastAsia"/>
          <w:color w:val="000000"/>
          <w:kern w:val="0"/>
          <w:sz w:val="28"/>
          <w:szCs w:val="28"/>
          <w:bdr w:val="none" w:sz="0" w:space="0" w:color="auto" w:frame="1"/>
        </w:rPr>
      </w:pPr>
      <w:r w:rsidRPr="00423B5C">
        <w:rPr>
          <w:rFonts w:ascii="inherit" w:eastAsia="宋体" w:hAnsi="inherit" w:cs="宋体" w:hint="eastAsia"/>
          <w:color w:val="000000"/>
          <w:kern w:val="0"/>
          <w:sz w:val="28"/>
          <w:szCs w:val="28"/>
          <w:bdr w:val="none" w:sz="0" w:space="0" w:color="auto" w:frame="1"/>
        </w:rPr>
        <w:t>2</w:t>
      </w:r>
      <w:r w:rsidRPr="00423B5C">
        <w:rPr>
          <w:rFonts w:ascii="inherit" w:eastAsia="宋体" w:hAnsi="inherit" w:cs="宋体" w:hint="eastAsia"/>
          <w:color w:val="000000"/>
          <w:kern w:val="0"/>
          <w:sz w:val="28"/>
          <w:szCs w:val="28"/>
          <w:bdr w:val="none" w:sz="0" w:space="0" w:color="auto" w:frame="1"/>
        </w:rPr>
        <w:t>、相关服务保障</w:t>
      </w:r>
    </w:p>
    <w:p w:rsidR="008E64CE" w:rsidRPr="007952A7" w:rsidRDefault="008E64CE" w:rsidP="008E64CE">
      <w:pPr>
        <w:rPr>
          <w:rFonts w:ascii="inherit" w:eastAsia="宋体" w:hAnsi="inherit" w:cs="宋体" w:hint="eastAsia"/>
          <w:color w:val="000000"/>
          <w:kern w:val="0"/>
          <w:sz w:val="28"/>
          <w:szCs w:val="28"/>
          <w:bdr w:val="none" w:sz="0" w:space="0" w:color="auto" w:frame="1"/>
        </w:rPr>
      </w:pPr>
      <w:r w:rsidRPr="009C0189">
        <w:rPr>
          <w:rFonts w:ascii="inherit" w:eastAsia="宋体" w:hAnsi="inherit" w:cs="宋体" w:hint="eastAsia"/>
          <w:color w:val="000000"/>
          <w:kern w:val="0"/>
          <w:sz w:val="28"/>
          <w:szCs w:val="28"/>
          <w:bdr w:val="none" w:sz="0" w:space="0" w:color="auto" w:frame="1"/>
        </w:rPr>
        <w:t>（</w:t>
      </w:r>
      <w:r w:rsidRPr="007952A7">
        <w:rPr>
          <w:rFonts w:ascii="inherit" w:eastAsia="宋体" w:hAnsi="inherit" w:cs="宋体" w:hint="eastAsia"/>
          <w:color w:val="000000"/>
          <w:kern w:val="0"/>
          <w:sz w:val="28"/>
          <w:szCs w:val="28"/>
          <w:bdr w:val="none" w:sz="0" w:space="0" w:color="auto" w:frame="1"/>
        </w:rPr>
        <w:t>1</w:t>
      </w:r>
      <w:r w:rsidRPr="007952A7">
        <w:rPr>
          <w:rFonts w:ascii="inherit" w:eastAsia="宋体" w:hAnsi="inherit" w:cs="宋体" w:hint="eastAsia"/>
          <w:color w:val="000000"/>
          <w:kern w:val="0"/>
          <w:sz w:val="28"/>
          <w:szCs w:val="28"/>
          <w:bdr w:val="none" w:sz="0" w:space="0" w:color="auto" w:frame="1"/>
        </w:rPr>
        <w:t>）</w:t>
      </w:r>
      <w:r w:rsidR="00332376" w:rsidRPr="007952A7">
        <w:rPr>
          <w:rFonts w:ascii="inherit" w:eastAsia="宋体" w:hAnsi="inherit" w:cs="宋体" w:hint="eastAsia"/>
          <w:color w:val="000000"/>
          <w:kern w:val="0"/>
          <w:sz w:val="28"/>
          <w:szCs w:val="28"/>
          <w:bdr w:val="none" w:sz="0" w:space="0" w:color="auto" w:frame="1"/>
        </w:rPr>
        <w:t>食宿管理：西安市之外进修学员，根据需要医院实际情况安排食宿，费用自理。住宿管理部门为</w:t>
      </w:r>
      <w:r w:rsidR="004F4511">
        <w:rPr>
          <w:rFonts w:ascii="inherit" w:eastAsia="宋体" w:hAnsi="inherit" w:cs="宋体" w:hint="eastAsia"/>
          <w:color w:val="000000"/>
          <w:kern w:val="0"/>
          <w:sz w:val="28"/>
          <w:szCs w:val="28"/>
          <w:bdr w:val="none" w:sz="0" w:space="0" w:color="auto" w:frame="1"/>
        </w:rPr>
        <w:t>康健物业管理有限责任公司</w:t>
      </w:r>
      <w:r w:rsidR="00332376" w:rsidRPr="007952A7">
        <w:rPr>
          <w:rFonts w:ascii="inherit" w:eastAsia="宋体" w:hAnsi="inherit" w:cs="宋体" w:hint="eastAsia"/>
          <w:color w:val="000000"/>
          <w:kern w:val="0"/>
          <w:sz w:val="28"/>
          <w:szCs w:val="28"/>
          <w:bdr w:val="none" w:sz="0" w:space="0" w:color="auto" w:frame="1"/>
        </w:rPr>
        <w:t>，</w:t>
      </w:r>
      <w:r w:rsidRPr="007952A7">
        <w:rPr>
          <w:rFonts w:ascii="inherit" w:eastAsia="宋体" w:hAnsi="inherit" w:cs="宋体" w:hint="eastAsia"/>
          <w:color w:val="000000"/>
          <w:kern w:val="0"/>
          <w:sz w:val="28"/>
          <w:szCs w:val="28"/>
          <w:bdr w:val="none" w:sz="0" w:space="0" w:color="auto" w:frame="1"/>
        </w:rPr>
        <w:t>因公寓床位有限，将按照报名先后顺序安排床位。</w:t>
      </w:r>
    </w:p>
    <w:p w:rsidR="008E64CE" w:rsidRPr="007952A7" w:rsidRDefault="008E64CE" w:rsidP="008E64CE">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w:t>
      </w:r>
      <w:r w:rsidR="00332376" w:rsidRPr="007952A7">
        <w:rPr>
          <w:rFonts w:ascii="inherit" w:eastAsia="宋体" w:hAnsi="inherit" w:cs="宋体"/>
          <w:color w:val="000000"/>
          <w:kern w:val="0"/>
          <w:sz w:val="28"/>
          <w:szCs w:val="28"/>
          <w:bdr w:val="none" w:sz="0" w:space="0" w:color="auto" w:frame="1"/>
        </w:rPr>
        <w:t>2</w:t>
      </w:r>
      <w:r w:rsidRPr="007952A7">
        <w:rPr>
          <w:rFonts w:ascii="inherit" w:eastAsia="宋体" w:hAnsi="inherit" w:cs="宋体" w:hint="eastAsia"/>
          <w:color w:val="000000"/>
          <w:kern w:val="0"/>
          <w:sz w:val="28"/>
          <w:szCs w:val="28"/>
          <w:bdr w:val="none" w:sz="0" w:space="0" w:color="auto" w:frame="1"/>
        </w:rPr>
        <w:t>）用餐：可在我院职工餐厅</w:t>
      </w:r>
      <w:r w:rsidR="004F4511">
        <w:rPr>
          <w:rFonts w:ascii="inherit" w:eastAsia="宋体" w:hAnsi="inherit" w:cs="宋体" w:hint="eastAsia"/>
          <w:color w:val="000000"/>
          <w:kern w:val="0"/>
          <w:sz w:val="28"/>
          <w:szCs w:val="28"/>
          <w:bdr w:val="none" w:sz="0" w:space="0" w:color="auto" w:frame="1"/>
        </w:rPr>
        <w:t>微信扫码</w:t>
      </w:r>
      <w:r w:rsidR="00D10F86">
        <w:rPr>
          <w:rFonts w:ascii="inherit" w:eastAsia="宋体" w:hAnsi="inherit" w:cs="宋体" w:hint="eastAsia"/>
          <w:color w:val="000000"/>
          <w:kern w:val="0"/>
          <w:sz w:val="28"/>
          <w:szCs w:val="28"/>
          <w:bdr w:val="none" w:sz="0" w:space="0" w:color="auto" w:frame="1"/>
        </w:rPr>
        <w:t>就餐。</w:t>
      </w:r>
    </w:p>
    <w:p w:rsidR="008E64CE" w:rsidRPr="007952A7" w:rsidRDefault="008E64CE" w:rsidP="008E64CE">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注：</w:t>
      </w:r>
      <w:r w:rsidRPr="007952A7">
        <w:rPr>
          <w:rFonts w:ascii="inherit" w:eastAsia="宋体" w:hAnsi="inherit" w:cs="宋体" w:hint="eastAsia"/>
          <w:color w:val="000000"/>
          <w:kern w:val="0"/>
          <w:sz w:val="28"/>
          <w:szCs w:val="28"/>
          <w:bdr w:val="none" w:sz="0" w:space="0" w:color="auto" w:frame="1"/>
        </w:rPr>
        <w:t>1</w:t>
      </w:r>
      <w:r w:rsidRPr="007952A7">
        <w:rPr>
          <w:rFonts w:ascii="inherit" w:eastAsia="宋体" w:hAnsi="inherit" w:cs="宋体" w:hint="eastAsia"/>
          <w:color w:val="000000"/>
          <w:kern w:val="0"/>
          <w:sz w:val="28"/>
          <w:szCs w:val="28"/>
          <w:bdr w:val="none" w:sz="0" w:space="0" w:color="auto" w:frame="1"/>
        </w:rPr>
        <w:t>、电子邮箱是我院发放入学通知书与相关通知的重要</w:t>
      </w:r>
      <w:r w:rsidR="002729A7">
        <w:rPr>
          <w:rFonts w:ascii="inherit" w:eastAsia="宋体" w:hAnsi="inherit" w:cs="宋体" w:hint="eastAsia"/>
          <w:color w:val="000000"/>
          <w:kern w:val="0"/>
          <w:sz w:val="28"/>
          <w:szCs w:val="28"/>
          <w:bdr w:val="none" w:sz="0" w:space="0" w:color="auto" w:frame="1"/>
        </w:rPr>
        <w:t>途径</w:t>
      </w:r>
      <w:r w:rsidRPr="007952A7">
        <w:rPr>
          <w:rFonts w:ascii="inherit" w:eastAsia="宋体" w:hAnsi="inherit" w:cs="宋体" w:hint="eastAsia"/>
          <w:color w:val="000000"/>
          <w:kern w:val="0"/>
          <w:sz w:val="28"/>
          <w:szCs w:val="28"/>
          <w:bdr w:val="none" w:sz="0" w:space="0" w:color="auto" w:frame="1"/>
        </w:rPr>
        <w:t>，请大家务必留存准确的电子邮箱并定时查看邮件</w:t>
      </w:r>
      <w:r w:rsidR="00332376" w:rsidRPr="007952A7">
        <w:rPr>
          <w:rFonts w:ascii="inherit" w:eastAsia="宋体" w:hAnsi="inherit" w:cs="宋体" w:hint="eastAsia"/>
          <w:color w:val="000000"/>
          <w:kern w:val="0"/>
          <w:sz w:val="28"/>
          <w:szCs w:val="28"/>
          <w:bdr w:val="none" w:sz="0" w:space="0" w:color="auto" w:frame="1"/>
        </w:rPr>
        <w:t>。</w:t>
      </w:r>
    </w:p>
    <w:p w:rsidR="008E64CE" w:rsidRPr="007952A7" w:rsidRDefault="008E64CE" w:rsidP="008E64CE">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2</w:t>
      </w:r>
      <w:r w:rsidRPr="007952A7">
        <w:rPr>
          <w:rFonts w:ascii="inherit" w:eastAsia="宋体" w:hAnsi="inherit" w:cs="宋体" w:hint="eastAsia"/>
          <w:color w:val="000000"/>
          <w:kern w:val="0"/>
          <w:sz w:val="28"/>
          <w:szCs w:val="28"/>
          <w:bdr w:val="none" w:sz="0" w:space="0" w:color="auto" w:frame="1"/>
        </w:rPr>
        <w:t>、请保持电话畅通，确保信息畅通</w:t>
      </w:r>
      <w:r w:rsidR="00332376" w:rsidRPr="007952A7">
        <w:rPr>
          <w:rFonts w:ascii="inherit" w:eastAsia="宋体" w:hAnsi="inherit" w:cs="宋体" w:hint="eastAsia"/>
          <w:color w:val="000000"/>
          <w:kern w:val="0"/>
          <w:sz w:val="28"/>
          <w:szCs w:val="28"/>
          <w:bdr w:val="none" w:sz="0" w:space="0" w:color="auto" w:frame="1"/>
        </w:rPr>
        <w:t>，便于相关事宜沟通。</w:t>
      </w:r>
    </w:p>
    <w:p w:rsidR="008E64CE" w:rsidRPr="007952A7" w:rsidRDefault="008E64CE" w:rsidP="008E64CE">
      <w:pPr>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lastRenderedPageBreak/>
        <w:t>3</w:t>
      </w:r>
      <w:r w:rsidR="009B5A55">
        <w:rPr>
          <w:rFonts w:ascii="inherit" w:eastAsia="宋体" w:hAnsi="inherit" w:cs="宋体" w:hint="eastAsia"/>
          <w:color w:val="000000"/>
          <w:kern w:val="0"/>
          <w:sz w:val="28"/>
          <w:szCs w:val="28"/>
          <w:bdr w:val="none" w:sz="0" w:space="0" w:color="auto" w:frame="1"/>
        </w:rPr>
        <w:t>、最终录取情况根据科室当年具体情况</w:t>
      </w:r>
      <w:r w:rsidRPr="007952A7">
        <w:rPr>
          <w:rFonts w:ascii="inherit" w:eastAsia="宋体" w:hAnsi="inherit" w:cs="宋体" w:hint="eastAsia"/>
          <w:color w:val="000000"/>
          <w:kern w:val="0"/>
          <w:sz w:val="28"/>
          <w:szCs w:val="28"/>
          <w:bdr w:val="none" w:sz="0" w:space="0" w:color="auto" w:frame="1"/>
        </w:rPr>
        <w:t>决定</w:t>
      </w:r>
      <w:r w:rsidR="009B5A55">
        <w:rPr>
          <w:rFonts w:ascii="inherit" w:eastAsia="宋体" w:hAnsi="inherit" w:cs="宋体" w:hint="eastAsia"/>
          <w:color w:val="000000"/>
          <w:kern w:val="0"/>
          <w:sz w:val="28"/>
          <w:szCs w:val="28"/>
          <w:bdr w:val="none" w:sz="0" w:space="0" w:color="auto" w:frame="1"/>
        </w:rPr>
        <w:t>。</w:t>
      </w:r>
    </w:p>
    <w:p w:rsidR="00A92220" w:rsidRDefault="00A92220" w:rsidP="00423B5C">
      <w:pPr>
        <w:ind w:leftChars="1300" w:left="2730" w:firstLineChars="100" w:firstLine="280"/>
        <w:rPr>
          <w:rFonts w:ascii="inherit" w:eastAsia="宋体" w:hAnsi="inherit" w:cs="宋体" w:hint="eastAsia"/>
          <w:color w:val="000000"/>
          <w:kern w:val="0"/>
          <w:sz w:val="28"/>
          <w:szCs w:val="28"/>
          <w:bdr w:val="none" w:sz="0" w:space="0" w:color="auto" w:frame="1"/>
        </w:rPr>
      </w:pPr>
    </w:p>
    <w:p w:rsidR="00423B5C" w:rsidRDefault="008E64CE" w:rsidP="00A92220">
      <w:pPr>
        <w:ind w:leftChars="1300" w:left="2730" w:firstLineChars="500" w:firstLine="1400"/>
        <w:rPr>
          <w:rFonts w:ascii="inherit" w:eastAsia="宋体" w:hAnsi="inherit" w:cs="宋体" w:hint="eastAsia"/>
          <w:color w:val="000000"/>
          <w:kern w:val="0"/>
          <w:sz w:val="28"/>
          <w:szCs w:val="28"/>
          <w:bdr w:val="none" w:sz="0" w:space="0" w:color="auto" w:frame="1"/>
        </w:rPr>
      </w:pPr>
      <w:r w:rsidRPr="007952A7">
        <w:rPr>
          <w:rFonts w:ascii="inherit" w:eastAsia="宋体" w:hAnsi="inherit" w:cs="宋体" w:hint="eastAsia"/>
          <w:color w:val="000000"/>
          <w:kern w:val="0"/>
          <w:sz w:val="28"/>
          <w:szCs w:val="28"/>
          <w:bdr w:val="none" w:sz="0" w:space="0" w:color="auto" w:frame="1"/>
        </w:rPr>
        <w:t>西安交通大学第</w:t>
      </w:r>
      <w:r w:rsidR="00332376" w:rsidRPr="007952A7">
        <w:rPr>
          <w:rFonts w:ascii="inherit" w:eastAsia="宋体" w:hAnsi="inherit" w:cs="宋体" w:hint="eastAsia"/>
          <w:color w:val="000000"/>
          <w:kern w:val="0"/>
          <w:sz w:val="28"/>
          <w:szCs w:val="28"/>
          <w:bdr w:val="none" w:sz="0" w:space="0" w:color="auto" w:frame="1"/>
        </w:rPr>
        <w:t>二</w:t>
      </w:r>
      <w:r w:rsidRPr="007952A7">
        <w:rPr>
          <w:rFonts w:ascii="inherit" w:eastAsia="宋体" w:hAnsi="inherit" w:cs="宋体" w:hint="eastAsia"/>
          <w:color w:val="000000"/>
          <w:kern w:val="0"/>
          <w:sz w:val="28"/>
          <w:szCs w:val="28"/>
          <w:bdr w:val="none" w:sz="0" w:space="0" w:color="auto" w:frame="1"/>
        </w:rPr>
        <w:t>附属医院</w:t>
      </w:r>
    </w:p>
    <w:p w:rsidR="006026C9" w:rsidRPr="00332376" w:rsidRDefault="008E64CE" w:rsidP="00A92220">
      <w:pPr>
        <w:ind w:leftChars="1300" w:left="2730" w:firstLineChars="500" w:firstLine="1400"/>
        <w:rPr>
          <w:rFonts w:ascii="inherit" w:eastAsia="宋体" w:hAnsi="inherit" w:cs="宋体" w:hint="eastAsia"/>
          <w:color w:val="000000"/>
          <w:kern w:val="0"/>
          <w:szCs w:val="21"/>
          <w:bdr w:val="none" w:sz="0" w:space="0" w:color="auto" w:frame="1"/>
        </w:rPr>
      </w:pPr>
      <w:r w:rsidRPr="007952A7">
        <w:rPr>
          <w:rFonts w:ascii="inherit" w:eastAsia="宋体" w:hAnsi="inherit" w:cs="宋体" w:hint="eastAsia"/>
          <w:color w:val="000000"/>
          <w:kern w:val="0"/>
          <w:sz w:val="28"/>
          <w:szCs w:val="28"/>
          <w:bdr w:val="none" w:sz="0" w:space="0" w:color="auto" w:frame="1"/>
        </w:rPr>
        <w:t>202</w:t>
      </w:r>
      <w:r w:rsidR="004F4511">
        <w:rPr>
          <w:rFonts w:ascii="inherit" w:eastAsia="宋体" w:hAnsi="inherit" w:cs="宋体"/>
          <w:color w:val="000000"/>
          <w:kern w:val="0"/>
          <w:sz w:val="28"/>
          <w:szCs w:val="28"/>
          <w:bdr w:val="none" w:sz="0" w:space="0" w:color="auto" w:frame="1"/>
        </w:rPr>
        <w:t>4</w:t>
      </w:r>
      <w:r w:rsidRPr="007952A7">
        <w:rPr>
          <w:rFonts w:ascii="inherit" w:eastAsia="宋体" w:hAnsi="inherit" w:cs="宋体" w:hint="eastAsia"/>
          <w:color w:val="000000"/>
          <w:kern w:val="0"/>
          <w:sz w:val="28"/>
          <w:szCs w:val="28"/>
          <w:bdr w:val="none" w:sz="0" w:space="0" w:color="auto" w:frame="1"/>
        </w:rPr>
        <w:t>年</w:t>
      </w:r>
      <w:r w:rsidR="004C7C52">
        <w:rPr>
          <w:rFonts w:ascii="inherit" w:eastAsia="宋体" w:hAnsi="inherit" w:cs="宋体"/>
          <w:color w:val="000000"/>
          <w:kern w:val="0"/>
          <w:sz w:val="28"/>
          <w:szCs w:val="28"/>
          <w:bdr w:val="none" w:sz="0" w:space="0" w:color="auto" w:frame="1"/>
        </w:rPr>
        <w:t>6</w:t>
      </w:r>
      <w:r w:rsidRPr="007952A7">
        <w:rPr>
          <w:rFonts w:ascii="inherit" w:eastAsia="宋体" w:hAnsi="inherit" w:cs="宋体" w:hint="eastAsia"/>
          <w:color w:val="000000"/>
          <w:kern w:val="0"/>
          <w:sz w:val="28"/>
          <w:szCs w:val="28"/>
          <w:bdr w:val="none" w:sz="0" w:space="0" w:color="auto" w:frame="1"/>
        </w:rPr>
        <w:t>月</w:t>
      </w:r>
      <w:r w:rsidR="0011525C" w:rsidRPr="007952A7">
        <w:rPr>
          <w:rFonts w:ascii="inherit" w:eastAsia="宋体" w:hAnsi="inherit" w:cs="宋体"/>
          <w:color w:val="000000"/>
          <w:kern w:val="0"/>
          <w:sz w:val="28"/>
          <w:szCs w:val="28"/>
          <w:bdr w:val="none" w:sz="0" w:space="0" w:color="auto" w:frame="1"/>
        </w:rPr>
        <w:t>1</w:t>
      </w:r>
      <w:r w:rsidR="00D10F86">
        <w:rPr>
          <w:rFonts w:ascii="inherit" w:eastAsia="宋体" w:hAnsi="inherit" w:cs="宋体"/>
          <w:color w:val="000000"/>
          <w:kern w:val="0"/>
          <w:sz w:val="28"/>
          <w:szCs w:val="28"/>
          <w:bdr w:val="none" w:sz="0" w:space="0" w:color="auto" w:frame="1"/>
        </w:rPr>
        <w:t>8</w:t>
      </w:r>
      <w:bookmarkStart w:id="0" w:name="_GoBack"/>
      <w:bookmarkEnd w:id="0"/>
      <w:r w:rsidRPr="007952A7">
        <w:rPr>
          <w:rFonts w:ascii="inherit" w:eastAsia="宋体" w:hAnsi="inherit" w:cs="宋体" w:hint="eastAsia"/>
          <w:color w:val="000000"/>
          <w:kern w:val="0"/>
          <w:sz w:val="28"/>
          <w:szCs w:val="28"/>
          <w:bdr w:val="none" w:sz="0" w:space="0" w:color="auto" w:frame="1"/>
        </w:rPr>
        <w:t>日</w:t>
      </w:r>
    </w:p>
    <w:sectPr w:rsidR="006026C9" w:rsidRPr="003323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94" w:rsidRDefault="00F55A94" w:rsidP="00594368">
      <w:r>
        <w:separator/>
      </w:r>
    </w:p>
  </w:endnote>
  <w:endnote w:type="continuationSeparator" w:id="0">
    <w:p w:rsidR="00F55A94" w:rsidRDefault="00F55A94" w:rsidP="0059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94" w:rsidRDefault="00F55A94" w:rsidP="00594368">
      <w:r>
        <w:separator/>
      </w:r>
    </w:p>
  </w:footnote>
  <w:footnote w:type="continuationSeparator" w:id="0">
    <w:p w:rsidR="00F55A94" w:rsidRDefault="00F55A94" w:rsidP="0059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0EB8"/>
    <w:multiLevelType w:val="multilevel"/>
    <w:tmpl w:val="2DBE0EB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DF"/>
    <w:rsid w:val="000414F2"/>
    <w:rsid w:val="000D6B9E"/>
    <w:rsid w:val="0011525C"/>
    <w:rsid w:val="002729A7"/>
    <w:rsid w:val="002E7E55"/>
    <w:rsid w:val="00310CD9"/>
    <w:rsid w:val="00332376"/>
    <w:rsid w:val="00423B5C"/>
    <w:rsid w:val="004C7C52"/>
    <w:rsid w:val="004F4511"/>
    <w:rsid w:val="005778BB"/>
    <w:rsid w:val="00594368"/>
    <w:rsid w:val="006026C9"/>
    <w:rsid w:val="00673135"/>
    <w:rsid w:val="00681FA7"/>
    <w:rsid w:val="006A7FDF"/>
    <w:rsid w:val="006C334C"/>
    <w:rsid w:val="007952A7"/>
    <w:rsid w:val="007C5A86"/>
    <w:rsid w:val="00843FB6"/>
    <w:rsid w:val="00850AD7"/>
    <w:rsid w:val="008A1393"/>
    <w:rsid w:val="008E2673"/>
    <w:rsid w:val="008E5AFB"/>
    <w:rsid w:val="008E64CE"/>
    <w:rsid w:val="009B5A55"/>
    <w:rsid w:val="009C0189"/>
    <w:rsid w:val="009E64E8"/>
    <w:rsid w:val="00A92220"/>
    <w:rsid w:val="00AC65EE"/>
    <w:rsid w:val="00B47B3D"/>
    <w:rsid w:val="00C91C88"/>
    <w:rsid w:val="00D10F86"/>
    <w:rsid w:val="00DA4022"/>
    <w:rsid w:val="00DF7428"/>
    <w:rsid w:val="00E36AE6"/>
    <w:rsid w:val="00E4400A"/>
    <w:rsid w:val="00E95F35"/>
    <w:rsid w:val="00F55A94"/>
    <w:rsid w:val="00FA7657"/>
    <w:rsid w:val="00FC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4C711"/>
  <w15:chartTrackingRefBased/>
  <w15:docId w15:val="{09647DB8-C691-4833-BAFE-A9C1C24A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A8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C5A86"/>
    <w:rPr>
      <w:color w:val="0000FF"/>
      <w:u w:val="single"/>
    </w:rPr>
  </w:style>
  <w:style w:type="paragraph" w:styleId="a5">
    <w:name w:val="annotation text"/>
    <w:basedOn w:val="a"/>
    <w:link w:val="a6"/>
    <w:uiPriority w:val="99"/>
    <w:unhideWhenUsed/>
    <w:qFormat/>
    <w:rsid w:val="008E5AFB"/>
    <w:pPr>
      <w:jc w:val="left"/>
    </w:pPr>
  </w:style>
  <w:style w:type="character" w:customStyle="1" w:styleId="a6">
    <w:name w:val="批注文字 字符"/>
    <w:basedOn w:val="a0"/>
    <w:link w:val="a5"/>
    <w:uiPriority w:val="99"/>
    <w:rsid w:val="008E5AFB"/>
  </w:style>
  <w:style w:type="paragraph" w:customStyle="1" w:styleId="1">
    <w:name w:val="列出段落1"/>
    <w:basedOn w:val="a"/>
    <w:uiPriority w:val="34"/>
    <w:qFormat/>
    <w:rsid w:val="008E5AFB"/>
    <w:pPr>
      <w:ind w:firstLineChars="200" w:firstLine="420"/>
    </w:pPr>
  </w:style>
  <w:style w:type="paragraph" w:styleId="a7">
    <w:name w:val="header"/>
    <w:basedOn w:val="a"/>
    <w:link w:val="a8"/>
    <w:uiPriority w:val="99"/>
    <w:unhideWhenUsed/>
    <w:rsid w:val="0059436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94368"/>
    <w:rPr>
      <w:sz w:val="18"/>
      <w:szCs w:val="18"/>
    </w:rPr>
  </w:style>
  <w:style w:type="paragraph" w:styleId="a9">
    <w:name w:val="footer"/>
    <w:basedOn w:val="a"/>
    <w:link w:val="aa"/>
    <w:uiPriority w:val="99"/>
    <w:unhideWhenUsed/>
    <w:rsid w:val="00594368"/>
    <w:pPr>
      <w:tabs>
        <w:tab w:val="center" w:pos="4153"/>
        <w:tab w:val="right" w:pos="8306"/>
      </w:tabs>
      <w:snapToGrid w:val="0"/>
      <w:jc w:val="left"/>
    </w:pPr>
    <w:rPr>
      <w:sz w:val="18"/>
      <w:szCs w:val="18"/>
    </w:rPr>
  </w:style>
  <w:style w:type="character" w:customStyle="1" w:styleId="aa">
    <w:name w:val="页脚 字符"/>
    <w:basedOn w:val="a0"/>
    <w:link w:val="a9"/>
    <w:uiPriority w:val="99"/>
    <w:rsid w:val="005943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28143">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87739183">
      <w:bodyDiv w:val="1"/>
      <w:marLeft w:val="0"/>
      <w:marRight w:val="0"/>
      <w:marTop w:val="0"/>
      <w:marBottom w:val="0"/>
      <w:divBdr>
        <w:top w:val="none" w:sz="0" w:space="0" w:color="auto"/>
        <w:left w:val="none" w:sz="0" w:space="0" w:color="auto"/>
        <w:bottom w:val="none" w:sz="0" w:space="0" w:color="auto"/>
        <w:right w:val="none" w:sz="0" w:space="0" w:color="auto"/>
      </w:divBdr>
      <w:divsChild>
        <w:div w:id="1497306174">
          <w:marLeft w:val="0"/>
          <w:marRight w:val="0"/>
          <w:marTop w:val="0"/>
          <w:marBottom w:val="0"/>
          <w:divBdr>
            <w:top w:val="none" w:sz="0" w:space="0" w:color="auto"/>
            <w:left w:val="none" w:sz="0" w:space="0" w:color="auto"/>
            <w:bottom w:val="dashed" w:sz="6" w:space="11" w:color="E6E3E3"/>
            <w:right w:val="none" w:sz="0" w:space="0" w:color="auto"/>
          </w:divBdr>
        </w:div>
        <w:div w:id="395396501">
          <w:marLeft w:val="0"/>
          <w:marRight w:val="0"/>
          <w:marTop w:val="495"/>
          <w:marBottom w:val="0"/>
          <w:divBdr>
            <w:top w:val="none" w:sz="0" w:space="0" w:color="auto"/>
            <w:left w:val="none" w:sz="0" w:space="0" w:color="auto"/>
            <w:bottom w:val="none" w:sz="0" w:space="0" w:color="auto"/>
            <w:right w:val="none" w:sz="0" w:space="0" w:color="auto"/>
          </w:divBdr>
          <w:divsChild>
            <w:div w:id="21424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yuanjwb@mail.xjtu.edu.cn" TargetMode="External"/><Relationship Id="rId3" Type="http://schemas.openxmlformats.org/officeDocument/2006/relationships/settings" Target="settings.xml"/><Relationship Id="rId7" Type="http://schemas.openxmlformats.org/officeDocument/2006/relationships/hyperlink" Target="mailto:2yuanjwb@mail.x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34</cp:revision>
  <dcterms:created xsi:type="dcterms:W3CDTF">2022-07-15T08:06:00Z</dcterms:created>
  <dcterms:modified xsi:type="dcterms:W3CDTF">2024-06-18T06:32:00Z</dcterms:modified>
</cp:coreProperties>
</file>