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D8E" w:rsidRDefault="00236D8E">
      <w:pPr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 w:hint="eastAsia"/>
          <w:bCs/>
          <w:color w:val="000000"/>
          <w:sz w:val="32"/>
          <w:szCs w:val="32"/>
        </w:rPr>
        <w:t>附件</w:t>
      </w:r>
      <w:r>
        <w:rPr>
          <w:rFonts w:eastAsia="仿宋_GB2312"/>
          <w:bCs/>
          <w:color w:val="000000"/>
          <w:sz w:val="32"/>
          <w:szCs w:val="32"/>
        </w:rPr>
        <w:t>3</w:t>
      </w:r>
    </w:p>
    <w:p w:rsidR="00236D8E" w:rsidRDefault="00236D8E">
      <w:pPr>
        <w:ind w:right="-1302" w:firstLineChars="500" w:firstLine="1200"/>
        <w:rPr>
          <w:rFonts w:eastAsia="楷体_GB2312"/>
          <w:color w:val="000000"/>
          <w:sz w:val="28"/>
        </w:rPr>
      </w:pPr>
      <w:r>
        <w:rPr>
          <w:rFonts w:eastAsia="仿宋_GB2312"/>
          <w:color w:val="000000"/>
          <w:sz w:val="24"/>
        </w:rPr>
        <w:t xml:space="preserve">                                                  </w:t>
      </w:r>
      <w:r>
        <w:rPr>
          <w:rFonts w:eastAsia="仿宋_GB2312" w:hint="eastAsia"/>
          <w:color w:val="000000"/>
          <w:sz w:val="24"/>
        </w:rPr>
        <w:t xml:space="preserve">    </w:t>
      </w:r>
      <w:r>
        <w:rPr>
          <w:rFonts w:eastAsia="仿宋_GB2312"/>
          <w:color w:val="000000"/>
          <w:sz w:val="24"/>
        </w:rPr>
        <w:t xml:space="preserve">       </w:t>
      </w:r>
    </w:p>
    <w:p w:rsidR="00236D8E" w:rsidRDefault="00236D8E">
      <w:pPr>
        <w:rPr>
          <w:rFonts w:eastAsia="昆仑黑体"/>
          <w:color w:val="000000"/>
          <w:sz w:val="24"/>
        </w:rPr>
      </w:pPr>
    </w:p>
    <w:p w:rsidR="00236D8E" w:rsidRDefault="00236D8E">
      <w:pPr>
        <w:ind w:leftChars="-100" w:left="-210" w:rightChars="-80" w:right="-168"/>
        <w:jc w:val="center"/>
        <w:rPr>
          <w:rFonts w:eastAsia="黑体"/>
          <w:color w:val="000000"/>
          <w:sz w:val="72"/>
        </w:rPr>
      </w:pPr>
    </w:p>
    <w:p w:rsidR="00236D8E" w:rsidRDefault="00236D8E" w:rsidP="00D16792">
      <w:pPr>
        <w:spacing w:beforeLines="100" w:afterLines="100"/>
        <w:ind w:leftChars="-100" w:left="-210" w:rightChars="-80" w:right="-168"/>
        <w:jc w:val="center"/>
        <w:rPr>
          <w:rFonts w:eastAsia="黑体"/>
          <w:color w:val="000000"/>
          <w:sz w:val="72"/>
        </w:rPr>
      </w:pPr>
      <w:r>
        <w:rPr>
          <w:rFonts w:eastAsia="黑体" w:hint="eastAsia"/>
          <w:color w:val="000000"/>
          <w:sz w:val="72"/>
        </w:rPr>
        <w:t>学科评估简况表</w:t>
      </w:r>
    </w:p>
    <w:p w:rsidR="00236D8E" w:rsidRDefault="00236D8E">
      <w:pPr>
        <w:jc w:val="center"/>
        <w:rPr>
          <w:b/>
          <w:color w:val="000000"/>
          <w:sz w:val="36"/>
        </w:rPr>
      </w:pPr>
      <w:r>
        <w:rPr>
          <w:rFonts w:hint="eastAsia"/>
          <w:b/>
          <w:color w:val="000000"/>
          <w:sz w:val="36"/>
        </w:rPr>
        <w:t>（医学门类</w:t>
      </w:r>
      <w:r>
        <w:rPr>
          <w:b/>
          <w:color w:val="000000"/>
          <w:sz w:val="36"/>
        </w:rPr>
        <w:t>）</w:t>
      </w:r>
    </w:p>
    <w:p w:rsidR="00236D8E" w:rsidRDefault="00236D8E">
      <w:pPr>
        <w:rPr>
          <w:b/>
          <w:color w:val="000000"/>
          <w:sz w:val="28"/>
        </w:rPr>
      </w:pPr>
    </w:p>
    <w:p w:rsidR="00236D8E" w:rsidRDefault="00236D8E">
      <w:pPr>
        <w:rPr>
          <w:color w:val="000000"/>
          <w:sz w:val="24"/>
        </w:rPr>
      </w:pPr>
    </w:p>
    <w:p w:rsidR="00236D8E" w:rsidRDefault="00236D8E">
      <w:pPr>
        <w:rPr>
          <w:color w:val="000000"/>
          <w:sz w:val="24"/>
        </w:rPr>
      </w:pPr>
    </w:p>
    <w:p w:rsidR="00236D8E" w:rsidRDefault="00236D8E">
      <w:pPr>
        <w:rPr>
          <w:color w:val="000000"/>
          <w:sz w:val="24"/>
        </w:rPr>
      </w:pPr>
    </w:p>
    <w:p w:rsidR="00236D8E" w:rsidRDefault="00236D8E">
      <w:pPr>
        <w:rPr>
          <w:color w:val="000000"/>
          <w:sz w:val="24"/>
        </w:rPr>
      </w:pPr>
    </w:p>
    <w:p w:rsidR="00236D8E" w:rsidRDefault="00236D8E">
      <w:pPr>
        <w:rPr>
          <w:color w:val="000000"/>
          <w:sz w:val="24"/>
        </w:rPr>
      </w:pPr>
    </w:p>
    <w:tbl>
      <w:tblPr>
        <w:tblW w:w="0" w:type="auto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15"/>
        <w:gridCol w:w="4515"/>
      </w:tblGrid>
      <w:tr w:rsidR="00236D8E">
        <w:trPr>
          <w:jc w:val="center"/>
        </w:trPr>
        <w:tc>
          <w:tcPr>
            <w:tcW w:w="2115" w:type="dxa"/>
            <w:vMerge w:val="restart"/>
            <w:tcBorders>
              <w:top w:val="nil"/>
            </w:tcBorders>
            <w:vAlign w:val="center"/>
          </w:tcPr>
          <w:p w:rsidR="00236D8E" w:rsidRDefault="00236D8E">
            <w:pPr>
              <w:spacing w:line="400" w:lineRule="exact"/>
              <w:rPr>
                <w:rFonts w:eastAsia="仿宋_GB2312"/>
                <w:b/>
                <w:color w:val="000000"/>
                <w:sz w:val="28"/>
              </w:rPr>
            </w:pPr>
            <w:r>
              <w:rPr>
                <w:rFonts w:eastAsia="仿宋_GB2312" w:hint="eastAsia"/>
                <w:b/>
                <w:color w:val="000000"/>
                <w:sz w:val="28"/>
              </w:rPr>
              <w:t>学位授予单位</w:t>
            </w:r>
          </w:p>
          <w:p w:rsidR="00236D8E" w:rsidRDefault="00236D8E">
            <w:pPr>
              <w:spacing w:line="400" w:lineRule="exact"/>
              <w:ind w:right="419"/>
              <w:rPr>
                <w:rFonts w:eastAsia="仿宋_GB2312"/>
                <w:b/>
                <w:color w:val="000000"/>
                <w:sz w:val="28"/>
              </w:rPr>
            </w:pPr>
            <w:r>
              <w:rPr>
                <w:rFonts w:eastAsia="仿宋_GB2312" w:hint="eastAsia"/>
                <w:b/>
                <w:color w:val="000000"/>
                <w:sz w:val="28"/>
              </w:rPr>
              <w:t>（单位公章）</w:t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 w:rsidR="00236D8E" w:rsidRDefault="00236D8E" w:rsidP="00D16792">
            <w:pPr>
              <w:rPr>
                <w:rFonts w:eastAsia="仿宋_GB2312"/>
                <w:b/>
                <w:color w:val="000000"/>
                <w:sz w:val="28"/>
              </w:rPr>
            </w:pPr>
            <w:r>
              <w:rPr>
                <w:rFonts w:eastAsia="仿宋_GB2312" w:hint="eastAsia"/>
                <w:b/>
                <w:color w:val="000000"/>
                <w:sz w:val="28"/>
              </w:rPr>
              <w:t>名称</w:t>
            </w:r>
            <w:r>
              <w:rPr>
                <w:rFonts w:eastAsia="仿宋_GB2312" w:hint="eastAsia"/>
                <w:b/>
                <w:color w:val="000000"/>
                <w:sz w:val="28"/>
              </w:rPr>
              <w:t>:</w:t>
            </w:r>
            <w:r>
              <w:rPr>
                <w:rFonts w:ascii="仿宋_GB2312" w:eastAsia="仿宋_GB2312" w:hAnsi="宋体" w:hint="eastAsia"/>
                <w:b/>
                <w:sz w:val="28"/>
              </w:rPr>
              <w:t xml:space="preserve"> </w:t>
            </w:r>
          </w:p>
        </w:tc>
      </w:tr>
      <w:tr w:rsidR="00236D8E">
        <w:trPr>
          <w:jc w:val="center"/>
        </w:trPr>
        <w:tc>
          <w:tcPr>
            <w:tcW w:w="2115" w:type="dxa"/>
            <w:vMerge/>
          </w:tcPr>
          <w:p w:rsidR="00236D8E" w:rsidRDefault="00236D8E">
            <w:pPr>
              <w:ind w:right="419"/>
              <w:rPr>
                <w:rFonts w:eastAsia="仿宋_GB2312"/>
                <w:b/>
                <w:color w:val="000000"/>
                <w:sz w:val="28"/>
              </w:rPr>
            </w:pPr>
          </w:p>
        </w:tc>
        <w:tc>
          <w:tcPr>
            <w:tcW w:w="4515" w:type="dxa"/>
            <w:tcBorders>
              <w:top w:val="nil"/>
              <w:bottom w:val="nil"/>
            </w:tcBorders>
          </w:tcPr>
          <w:p w:rsidR="00236D8E" w:rsidRDefault="00236D8E">
            <w:pPr>
              <w:rPr>
                <w:rFonts w:eastAsia="仿宋_GB2312"/>
                <w:b/>
                <w:color w:val="000000"/>
                <w:sz w:val="28"/>
              </w:rPr>
            </w:pPr>
            <w:r>
              <w:rPr>
                <w:rFonts w:eastAsia="仿宋_GB2312" w:hint="eastAsia"/>
                <w:b/>
                <w:color w:val="000000"/>
                <w:sz w:val="28"/>
              </w:rPr>
              <w:sym w:font="Symbol" w:char="F0BE"/>
            </w:r>
            <w:r>
              <w:rPr>
                <w:rFonts w:eastAsia="仿宋_GB2312" w:hint="eastAsia"/>
                <w:b/>
                <w:color w:val="000000"/>
                <w:sz w:val="28"/>
              </w:rPr>
              <w:sym w:font="Symbol" w:char="F0BE"/>
            </w:r>
            <w:r>
              <w:rPr>
                <w:rFonts w:eastAsia="仿宋_GB2312" w:hint="eastAsia"/>
                <w:b/>
                <w:color w:val="000000"/>
                <w:sz w:val="28"/>
              </w:rPr>
              <w:sym w:font="Symbol" w:char="F0BE"/>
            </w:r>
            <w:r>
              <w:rPr>
                <w:rFonts w:eastAsia="仿宋_GB2312" w:hint="eastAsia"/>
                <w:b/>
                <w:color w:val="000000"/>
                <w:sz w:val="28"/>
              </w:rPr>
              <w:sym w:font="Symbol" w:char="F0BE"/>
            </w:r>
            <w:r>
              <w:rPr>
                <w:rFonts w:eastAsia="仿宋_GB2312" w:hint="eastAsia"/>
                <w:b/>
                <w:color w:val="000000"/>
                <w:sz w:val="28"/>
              </w:rPr>
              <w:sym w:font="Symbol" w:char="F0BE"/>
            </w:r>
            <w:r>
              <w:rPr>
                <w:rFonts w:eastAsia="仿宋_GB2312" w:hint="eastAsia"/>
                <w:b/>
                <w:color w:val="000000"/>
                <w:sz w:val="28"/>
              </w:rPr>
              <w:sym w:font="Symbol" w:char="F0BE"/>
            </w:r>
            <w:r>
              <w:rPr>
                <w:rFonts w:eastAsia="仿宋_GB2312" w:hint="eastAsia"/>
                <w:b/>
                <w:color w:val="000000"/>
                <w:sz w:val="28"/>
              </w:rPr>
              <w:sym w:font="Symbol" w:char="F0BE"/>
            </w:r>
            <w:r>
              <w:rPr>
                <w:rFonts w:eastAsia="仿宋_GB2312" w:hint="eastAsia"/>
                <w:b/>
                <w:color w:val="000000"/>
                <w:sz w:val="28"/>
              </w:rPr>
              <w:sym w:font="Symbol" w:char="F0BE"/>
            </w:r>
            <w:r>
              <w:rPr>
                <w:rFonts w:eastAsia="仿宋_GB2312" w:hint="eastAsia"/>
                <w:b/>
                <w:color w:val="000000"/>
                <w:sz w:val="28"/>
              </w:rPr>
              <w:sym w:font="Symbol" w:char="F0BE"/>
            </w:r>
            <w:r>
              <w:rPr>
                <w:rFonts w:eastAsia="仿宋_GB2312" w:hint="eastAsia"/>
                <w:b/>
                <w:color w:val="000000"/>
                <w:sz w:val="28"/>
              </w:rPr>
              <w:sym w:font="Symbol" w:char="F0BE"/>
            </w:r>
            <w:r>
              <w:rPr>
                <w:rFonts w:eastAsia="仿宋_GB2312" w:hint="eastAsia"/>
                <w:b/>
                <w:color w:val="000000"/>
                <w:sz w:val="28"/>
              </w:rPr>
              <w:sym w:font="Symbol" w:char="F0BE"/>
            </w:r>
            <w:r>
              <w:rPr>
                <w:rFonts w:eastAsia="仿宋_GB2312" w:hint="eastAsia"/>
                <w:b/>
                <w:color w:val="000000"/>
                <w:sz w:val="28"/>
              </w:rPr>
              <w:sym w:font="Symbol" w:char="F0BE"/>
            </w:r>
            <w:r>
              <w:rPr>
                <w:rFonts w:eastAsia="仿宋_GB2312" w:hint="eastAsia"/>
                <w:b/>
                <w:color w:val="000000"/>
                <w:sz w:val="28"/>
              </w:rPr>
              <w:sym w:font="Symbol" w:char="F0BE"/>
            </w:r>
            <w:r>
              <w:rPr>
                <w:rFonts w:eastAsia="仿宋_GB2312" w:hint="eastAsia"/>
                <w:b/>
                <w:color w:val="000000"/>
                <w:sz w:val="28"/>
              </w:rPr>
              <w:sym w:font="Symbol" w:char="F0BE"/>
            </w:r>
          </w:p>
        </w:tc>
      </w:tr>
      <w:tr w:rsidR="00236D8E">
        <w:trPr>
          <w:jc w:val="center"/>
        </w:trPr>
        <w:tc>
          <w:tcPr>
            <w:tcW w:w="2115" w:type="dxa"/>
            <w:vMerge/>
          </w:tcPr>
          <w:p w:rsidR="00236D8E" w:rsidRDefault="00236D8E">
            <w:pPr>
              <w:ind w:right="419"/>
              <w:rPr>
                <w:rFonts w:eastAsia="仿宋_GB2312"/>
                <w:b/>
                <w:color w:val="000000"/>
                <w:sz w:val="28"/>
              </w:rPr>
            </w:pPr>
          </w:p>
        </w:tc>
        <w:tc>
          <w:tcPr>
            <w:tcW w:w="4515" w:type="dxa"/>
            <w:tcBorders>
              <w:top w:val="nil"/>
              <w:bottom w:val="nil"/>
            </w:tcBorders>
          </w:tcPr>
          <w:p w:rsidR="00236D8E" w:rsidRDefault="00236D8E" w:rsidP="00D16792">
            <w:pPr>
              <w:rPr>
                <w:rFonts w:eastAsia="仿宋_GB2312"/>
                <w:b/>
                <w:color w:val="000000"/>
                <w:sz w:val="28"/>
              </w:rPr>
            </w:pPr>
            <w:r>
              <w:rPr>
                <w:rFonts w:eastAsia="仿宋_GB2312" w:hint="eastAsia"/>
                <w:b/>
                <w:color w:val="000000"/>
                <w:sz w:val="28"/>
              </w:rPr>
              <w:t>代码</w:t>
            </w:r>
            <w:r>
              <w:rPr>
                <w:rFonts w:eastAsia="仿宋_GB2312" w:hint="eastAsia"/>
                <w:b/>
                <w:color w:val="000000"/>
                <w:sz w:val="28"/>
              </w:rPr>
              <w:t>:</w:t>
            </w:r>
            <w:r>
              <w:rPr>
                <w:rFonts w:ascii="仿宋_GB2312" w:eastAsia="仿宋_GB2312" w:hAnsi="宋体" w:hint="eastAsia"/>
                <w:b/>
                <w:sz w:val="28"/>
              </w:rPr>
              <w:t xml:space="preserve"> </w:t>
            </w:r>
          </w:p>
        </w:tc>
      </w:tr>
    </w:tbl>
    <w:p w:rsidR="00236D8E" w:rsidRDefault="00236D8E">
      <w:pPr>
        <w:rPr>
          <w:rFonts w:eastAsia="仿宋_GB2312"/>
          <w:b/>
          <w:color w:val="000000"/>
          <w:sz w:val="28"/>
        </w:rPr>
      </w:pPr>
    </w:p>
    <w:p w:rsidR="00236D8E" w:rsidRDefault="00236D8E">
      <w:pPr>
        <w:rPr>
          <w:rFonts w:eastAsia="仿宋_GB2312"/>
          <w:b/>
          <w:color w:val="000000"/>
          <w:sz w:val="28"/>
        </w:rPr>
      </w:pPr>
    </w:p>
    <w:p w:rsidR="00236D8E" w:rsidRDefault="00236D8E">
      <w:pPr>
        <w:rPr>
          <w:rFonts w:eastAsia="仿宋_GB2312"/>
          <w:b/>
          <w:color w:val="000000"/>
          <w:sz w:val="28"/>
          <w:u w:val="single"/>
        </w:rPr>
      </w:pPr>
    </w:p>
    <w:tbl>
      <w:tblPr>
        <w:tblW w:w="0" w:type="auto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15"/>
        <w:gridCol w:w="4488"/>
      </w:tblGrid>
      <w:tr w:rsidR="00236D8E">
        <w:trPr>
          <w:jc w:val="center"/>
        </w:trPr>
        <w:tc>
          <w:tcPr>
            <w:tcW w:w="2115" w:type="dxa"/>
            <w:tcBorders>
              <w:top w:val="nil"/>
              <w:bottom w:val="nil"/>
            </w:tcBorders>
          </w:tcPr>
          <w:p w:rsidR="00236D8E" w:rsidRDefault="00236D8E">
            <w:pPr>
              <w:rPr>
                <w:rFonts w:eastAsia="仿宋_GB2312"/>
                <w:b/>
                <w:color w:val="000000"/>
                <w:sz w:val="28"/>
              </w:rPr>
            </w:pPr>
          </w:p>
        </w:tc>
        <w:tc>
          <w:tcPr>
            <w:tcW w:w="4488" w:type="dxa"/>
            <w:tcBorders>
              <w:top w:val="nil"/>
              <w:bottom w:val="nil"/>
            </w:tcBorders>
          </w:tcPr>
          <w:p w:rsidR="00236D8E" w:rsidRDefault="00236D8E" w:rsidP="00D16792">
            <w:pPr>
              <w:rPr>
                <w:rFonts w:eastAsia="仿宋_GB2312"/>
                <w:b/>
                <w:color w:val="000000"/>
                <w:sz w:val="28"/>
              </w:rPr>
            </w:pPr>
            <w:r>
              <w:rPr>
                <w:rFonts w:eastAsia="仿宋_GB2312" w:hint="eastAsia"/>
                <w:b/>
                <w:color w:val="000000"/>
                <w:sz w:val="28"/>
              </w:rPr>
              <w:t>名称</w:t>
            </w:r>
            <w:r>
              <w:rPr>
                <w:rFonts w:eastAsia="仿宋_GB2312" w:hint="eastAsia"/>
                <w:b/>
                <w:color w:val="000000"/>
                <w:sz w:val="28"/>
              </w:rPr>
              <w:t>:</w:t>
            </w:r>
            <w:r>
              <w:rPr>
                <w:rFonts w:ascii="仿宋_GB2312" w:eastAsia="仿宋_GB2312" w:hAnsi="宋体" w:hint="eastAsia"/>
                <w:b/>
                <w:sz w:val="28"/>
              </w:rPr>
              <w:t xml:space="preserve"> </w:t>
            </w:r>
          </w:p>
        </w:tc>
      </w:tr>
      <w:tr w:rsidR="00236D8E">
        <w:trPr>
          <w:jc w:val="center"/>
        </w:trPr>
        <w:tc>
          <w:tcPr>
            <w:tcW w:w="2115" w:type="dxa"/>
            <w:tcBorders>
              <w:top w:val="nil"/>
              <w:bottom w:val="nil"/>
            </w:tcBorders>
          </w:tcPr>
          <w:p w:rsidR="00236D8E" w:rsidRDefault="00236D8E">
            <w:pPr>
              <w:ind w:right="419"/>
              <w:rPr>
                <w:rFonts w:eastAsia="仿宋_GB2312"/>
                <w:b/>
                <w:color w:val="000000"/>
                <w:sz w:val="28"/>
              </w:rPr>
            </w:pPr>
            <w:r>
              <w:rPr>
                <w:rFonts w:eastAsia="仿宋_GB2312" w:hint="eastAsia"/>
                <w:b/>
                <w:color w:val="000000"/>
                <w:sz w:val="28"/>
              </w:rPr>
              <w:t>一</w:t>
            </w:r>
            <w:r>
              <w:rPr>
                <w:rFonts w:eastAsia="仿宋_GB2312" w:hint="eastAsia"/>
                <w:b/>
                <w:color w:val="000000"/>
                <w:sz w:val="28"/>
              </w:rPr>
              <w:t xml:space="preserve"> </w:t>
            </w:r>
            <w:r>
              <w:rPr>
                <w:rFonts w:eastAsia="仿宋_GB2312" w:hint="eastAsia"/>
                <w:b/>
                <w:color w:val="000000"/>
                <w:sz w:val="28"/>
              </w:rPr>
              <w:t>级</w:t>
            </w:r>
            <w:r>
              <w:rPr>
                <w:rFonts w:eastAsia="仿宋_GB2312" w:hint="eastAsia"/>
                <w:b/>
                <w:color w:val="000000"/>
                <w:sz w:val="28"/>
              </w:rPr>
              <w:t xml:space="preserve"> </w:t>
            </w:r>
            <w:r>
              <w:rPr>
                <w:rFonts w:eastAsia="仿宋_GB2312" w:hint="eastAsia"/>
                <w:b/>
                <w:color w:val="000000"/>
                <w:sz w:val="28"/>
              </w:rPr>
              <w:t>学</w:t>
            </w:r>
            <w:r>
              <w:rPr>
                <w:rFonts w:eastAsia="仿宋_GB2312" w:hint="eastAsia"/>
                <w:b/>
                <w:color w:val="000000"/>
                <w:sz w:val="28"/>
              </w:rPr>
              <w:t xml:space="preserve"> </w:t>
            </w:r>
            <w:r>
              <w:rPr>
                <w:rFonts w:eastAsia="仿宋_GB2312" w:hint="eastAsia"/>
                <w:b/>
                <w:color w:val="000000"/>
                <w:sz w:val="28"/>
              </w:rPr>
              <w:t>科</w:t>
            </w:r>
            <w:r>
              <w:rPr>
                <w:rFonts w:eastAsia="仿宋_GB2312" w:hint="eastAsi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4488" w:type="dxa"/>
            <w:tcBorders>
              <w:top w:val="nil"/>
              <w:bottom w:val="nil"/>
            </w:tcBorders>
          </w:tcPr>
          <w:p w:rsidR="00236D8E" w:rsidRDefault="00236D8E">
            <w:pPr>
              <w:rPr>
                <w:rFonts w:eastAsia="仿宋_GB2312"/>
                <w:b/>
                <w:color w:val="000000"/>
                <w:sz w:val="28"/>
              </w:rPr>
            </w:pPr>
            <w:r>
              <w:rPr>
                <w:rFonts w:eastAsia="仿宋_GB2312" w:hint="eastAsia"/>
                <w:b/>
                <w:color w:val="000000"/>
                <w:sz w:val="28"/>
              </w:rPr>
              <w:sym w:font="Symbol" w:char="F0BE"/>
            </w:r>
            <w:r>
              <w:rPr>
                <w:rFonts w:eastAsia="仿宋_GB2312" w:hint="eastAsia"/>
                <w:b/>
                <w:color w:val="000000"/>
                <w:sz w:val="28"/>
              </w:rPr>
              <w:sym w:font="Symbol" w:char="F0BE"/>
            </w:r>
            <w:r>
              <w:rPr>
                <w:rFonts w:eastAsia="仿宋_GB2312" w:hint="eastAsia"/>
                <w:b/>
                <w:color w:val="000000"/>
                <w:sz w:val="28"/>
              </w:rPr>
              <w:sym w:font="Symbol" w:char="F0BE"/>
            </w:r>
            <w:r>
              <w:rPr>
                <w:rFonts w:eastAsia="仿宋_GB2312" w:hint="eastAsia"/>
                <w:b/>
                <w:color w:val="000000"/>
                <w:sz w:val="28"/>
              </w:rPr>
              <w:sym w:font="Symbol" w:char="F0BE"/>
            </w:r>
            <w:r>
              <w:rPr>
                <w:rFonts w:eastAsia="仿宋_GB2312" w:hint="eastAsia"/>
                <w:b/>
                <w:color w:val="000000"/>
                <w:sz w:val="28"/>
              </w:rPr>
              <w:sym w:font="Symbol" w:char="F0BE"/>
            </w:r>
            <w:r>
              <w:rPr>
                <w:rFonts w:eastAsia="仿宋_GB2312" w:hint="eastAsia"/>
                <w:b/>
                <w:color w:val="000000"/>
                <w:sz w:val="28"/>
              </w:rPr>
              <w:sym w:font="Symbol" w:char="F0BE"/>
            </w:r>
            <w:r>
              <w:rPr>
                <w:rFonts w:eastAsia="仿宋_GB2312" w:hint="eastAsia"/>
                <w:b/>
                <w:color w:val="000000"/>
                <w:sz w:val="28"/>
              </w:rPr>
              <w:sym w:font="Symbol" w:char="F0BE"/>
            </w:r>
            <w:r>
              <w:rPr>
                <w:rFonts w:eastAsia="仿宋_GB2312" w:hint="eastAsia"/>
                <w:b/>
                <w:color w:val="000000"/>
                <w:sz w:val="28"/>
              </w:rPr>
              <w:sym w:font="Symbol" w:char="F0BE"/>
            </w:r>
            <w:r>
              <w:rPr>
                <w:rFonts w:eastAsia="仿宋_GB2312" w:hint="eastAsia"/>
                <w:b/>
                <w:color w:val="000000"/>
                <w:sz w:val="28"/>
              </w:rPr>
              <w:sym w:font="Symbol" w:char="F0BE"/>
            </w:r>
            <w:r>
              <w:rPr>
                <w:rFonts w:eastAsia="仿宋_GB2312" w:hint="eastAsia"/>
                <w:b/>
                <w:color w:val="000000"/>
                <w:sz w:val="28"/>
              </w:rPr>
              <w:sym w:font="Symbol" w:char="F0BE"/>
            </w:r>
            <w:r>
              <w:rPr>
                <w:rFonts w:eastAsia="仿宋_GB2312" w:hint="eastAsia"/>
                <w:b/>
                <w:color w:val="000000"/>
                <w:sz w:val="28"/>
              </w:rPr>
              <w:sym w:font="Symbol" w:char="F0BE"/>
            </w:r>
            <w:r>
              <w:rPr>
                <w:rFonts w:eastAsia="仿宋_GB2312" w:hint="eastAsia"/>
                <w:b/>
                <w:color w:val="000000"/>
                <w:sz w:val="28"/>
              </w:rPr>
              <w:sym w:font="Symbol" w:char="F0BE"/>
            </w:r>
            <w:r>
              <w:rPr>
                <w:rFonts w:eastAsia="仿宋_GB2312" w:hint="eastAsia"/>
                <w:b/>
                <w:color w:val="000000"/>
                <w:sz w:val="28"/>
              </w:rPr>
              <w:sym w:font="Symbol" w:char="F0BE"/>
            </w:r>
            <w:r>
              <w:rPr>
                <w:rFonts w:eastAsia="仿宋_GB2312" w:hint="eastAsia"/>
                <w:b/>
                <w:color w:val="000000"/>
                <w:sz w:val="28"/>
              </w:rPr>
              <w:sym w:font="Symbol" w:char="F0BE"/>
            </w:r>
          </w:p>
        </w:tc>
      </w:tr>
      <w:tr w:rsidR="00236D8E">
        <w:trPr>
          <w:jc w:val="center"/>
        </w:trPr>
        <w:tc>
          <w:tcPr>
            <w:tcW w:w="2115" w:type="dxa"/>
            <w:tcBorders>
              <w:top w:val="nil"/>
            </w:tcBorders>
          </w:tcPr>
          <w:p w:rsidR="00236D8E" w:rsidRDefault="00236D8E">
            <w:pPr>
              <w:ind w:right="419"/>
              <w:rPr>
                <w:rFonts w:eastAsia="仿宋_GB2312"/>
                <w:b/>
                <w:color w:val="000000"/>
                <w:sz w:val="28"/>
              </w:rPr>
            </w:pPr>
          </w:p>
        </w:tc>
        <w:tc>
          <w:tcPr>
            <w:tcW w:w="4488" w:type="dxa"/>
            <w:tcBorders>
              <w:top w:val="nil"/>
              <w:bottom w:val="nil"/>
            </w:tcBorders>
          </w:tcPr>
          <w:p w:rsidR="00236D8E" w:rsidRDefault="00236D8E" w:rsidP="00D16792">
            <w:pPr>
              <w:tabs>
                <w:tab w:val="center" w:pos="2216"/>
              </w:tabs>
              <w:rPr>
                <w:rFonts w:eastAsia="仿宋_GB2312"/>
                <w:b/>
                <w:color w:val="000000"/>
                <w:sz w:val="28"/>
              </w:rPr>
            </w:pPr>
            <w:r>
              <w:rPr>
                <w:rFonts w:eastAsia="仿宋_GB2312" w:hint="eastAsia"/>
                <w:b/>
                <w:color w:val="000000"/>
                <w:sz w:val="28"/>
              </w:rPr>
              <w:t>代码</w:t>
            </w:r>
            <w:r>
              <w:rPr>
                <w:rFonts w:eastAsia="仿宋_GB2312" w:hint="eastAsia"/>
                <w:b/>
                <w:color w:val="000000"/>
                <w:sz w:val="28"/>
              </w:rPr>
              <w:t>:</w:t>
            </w:r>
            <w:r>
              <w:rPr>
                <w:rFonts w:eastAsia="仿宋_GB2312"/>
                <w:b/>
                <w:color w:val="000000"/>
                <w:sz w:val="28"/>
              </w:rPr>
              <w:tab/>
            </w:r>
          </w:p>
        </w:tc>
      </w:tr>
    </w:tbl>
    <w:p w:rsidR="00236D8E" w:rsidRDefault="00236D8E">
      <w:pPr>
        <w:rPr>
          <w:color w:val="000000"/>
          <w:sz w:val="24"/>
          <w:u w:val="thick"/>
        </w:rPr>
      </w:pPr>
    </w:p>
    <w:p w:rsidR="00236D8E" w:rsidRDefault="00236D8E" w:rsidP="00D16792">
      <w:pPr>
        <w:spacing w:beforeLines="1050"/>
        <w:jc w:val="center"/>
        <w:rPr>
          <w:rFonts w:eastAsia="楷体_GB2312"/>
          <w:b/>
          <w:color w:val="000000"/>
          <w:sz w:val="32"/>
        </w:rPr>
      </w:pPr>
      <w:r>
        <w:rPr>
          <w:rFonts w:eastAsia="楷体_GB2312" w:hint="eastAsia"/>
          <w:b/>
          <w:color w:val="000000"/>
          <w:sz w:val="32"/>
        </w:rPr>
        <w:t>教育部学位与研究生教育发展中心制表</w:t>
      </w:r>
    </w:p>
    <w:p w:rsidR="00236D8E" w:rsidRDefault="00236D8E" w:rsidP="00D16792">
      <w:pPr>
        <w:spacing w:beforeLines="100"/>
        <w:jc w:val="center"/>
        <w:rPr>
          <w:rFonts w:eastAsia="楷体_GB2312"/>
          <w:color w:val="000000"/>
          <w:sz w:val="32"/>
        </w:rPr>
        <w:sectPr w:rsidR="00236D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707" w:bottom="851" w:left="1134" w:header="0" w:footer="567" w:gutter="0"/>
          <w:pgNumType w:start="0"/>
          <w:cols w:space="720"/>
          <w:titlePg/>
          <w:docGrid w:linePitch="312"/>
        </w:sectPr>
      </w:pPr>
      <w:r>
        <w:rPr>
          <w:rFonts w:eastAsia="楷体_GB2312" w:hint="eastAsia"/>
          <w:color w:val="000000"/>
          <w:sz w:val="32"/>
        </w:rPr>
        <w:t>年</w:t>
      </w:r>
      <w:r w:rsidR="00D16792">
        <w:rPr>
          <w:rFonts w:eastAsia="楷体_GB2312" w:hint="eastAsia"/>
          <w:color w:val="000000"/>
          <w:sz w:val="32"/>
        </w:rPr>
        <w:t xml:space="preserve">  </w:t>
      </w:r>
      <w:r>
        <w:rPr>
          <w:rFonts w:eastAsia="楷体_GB2312" w:hint="eastAsia"/>
          <w:color w:val="000000"/>
          <w:sz w:val="32"/>
        </w:rPr>
        <w:t>月</w:t>
      </w:r>
      <w:r w:rsidR="00D16792">
        <w:rPr>
          <w:rFonts w:eastAsia="楷体_GB2312" w:hint="eastAsia"/>
          <w:color w:val="000000"/>
          <w:sz w:val="32"/>
        </w:rPr>
        <w:t xml:space="preserve">  </w:t>
      </w:r>
      <w:r>
        <w:rPr>
          <w:rFonts w:eastAsia="楷体_GB2312" w:hint="eastAsia"/>
          <w:color w:val="000000"/>
          <w:sz w:val="32"/>
        </w:rPr>
        <w:t>日</w:t>
      </w:r>
      <w:r w:rsidR="00D16792">
        <w:rPr>
          <w:rFonts w:eastAsia="楷体_GB2312" w:hint="eastAsia"/>
          <w:color w:val="000000"/>
          <w:sz w:val="32"/>
        </w:rPr>
        <w:t xml:space="preserve">  </w:t>
      </w:r>
      <w:r>
        <w:rPr>
          <w:rFonts w:eastAsia="楷体_GB2312" w:hint="eastAsia"/>
          <w:color w:val="000000"/>
          <w:sz w:val="32"/>
        </w:rPr>
        <w:t xml:space="preserve"> </w:t>
      </w:r>
      <w:r>
        <w:rPr>
          <w:rFonts w:eastAsia="楷体_GB2312" w:hint="eastAsia"/>
          <w:color w:val="000000"/>
          <w:sz w:val="32"/>
        </w:rPr>
        <w:t>填</w:t>
      </w:r>
    </w:p>
    <w:p w:rsidR="00236D8E" w:rsidRDefault="00236D8E" w:rsidP="00D16792">
      <w:pPr>
        <w:spacing w:afterLines="50" w:line="360" w:lineRule="exact"/>
        <w:jc w:val="center"/>
        <w:rPr>
          <w:rFonts w:eastAsia="黑体"/>
          <w:bCs/>
          <w:color w:val="000000"/>
          <w:sz w:val="36"/>
          <w:szCs w:val="44"/>
        </w:rPr>
      </w:pPr>
      <w:r>
        <w:rPr>
          <w:rFonts w:eastAsia="黑体" w:hint="eastAsia"/>
          <w:bCs/>
          <w:color w:val="000000"/>
          <w:sz w:val="36"/>
          <w:szCs w:val="44"/>
        </w:rPr>
        <w:lastRenderedPageBreak/>
        <w:t>填表说明</w:t>
      </w:r>
    </w:p>
    <w:p w:rsidR="00236D8E" w:rsidRDefault="00236D8E">
      <w:pPr>
        <w:adjustRightInd w:val="0"/>
        <w:snapToGrid w:val="0"/>
        <w:spacing w:line="360" w:lineRule="exact"/>
        <w:ind w:firstLine="482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本表为医学门类的《学科评估简况表》样表，正式表格请通过“学科评估系统”填写、打印。</w:t>
      </w:r>
    </w:p>
    <w:p w:rsidR="00236D8E" w:rsidRDefault="00236D8E">
      <w:pPr>
        <w:adjustRightInd w:val="0"/>
        <w:snapToGrid w:val="0"/>
        <w:spacing w:line="360" w:lineRule="exact"/>
        <w:ind w:firstLineChars="200" w:firstLine="480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一、关于统计时间</w:t>
      </w:r>
    </w:p>
    <w:p w:rsidR="00236D8E" w:rsidRDefault="00236D8E">
      <w:pPr>
        <w:adjustRightInd w:val="0"/>
        <w:snapToGrid w:val="0"/>
        <w:spacing w:line="360" w:lineRule="exact"/>
        <w:ind w:firstLineChars="200" w:firstLine="480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本表中涉及</w:t>
      </w:r>
      <w:r>
        <w:rPr>
          <w:rFonts w:eastAsia="仿宋_GB2312" w:hint="eastAsia"/>
          <w:b/>
          <w:color w:val="000000"/>
          <w:sz w:val="24"/>
        </w:rPr>
        <w:t>过程信息</w:t>
      </w:r>
      <w:r>
        <w:rPr>
          <w:rFonts w:eastAsia="仿宋_GB2312" w:hint="eastAsia"/>
          <w:color w:val="000000"/>
          <w:sz w:val="24"/>
        </w:rPr>
        <w:t>的数据（如科研获奖、学术论文、科研项目等），统计</w:t>
      </w:r>
      <w:r>
        <w:rPr>
          <w:rFonts w:eastAsia="仿宋_GB2312" w:hint="eastAsia"/>
          <w:b/>
          <w:color w:val="000000"/>
          <w:sz w:val="24"/>
        </w:rPr>
        <w:t>时间段</w:t>
      </w:r>
      <w:r>
        <w:rPr>
          <w:rFonts w:eastAsia="仿宋_GB2312" w:hint="eastAsia"/>
          <w:color w:val="000000"/>
          <w:sz w:val="24"/>
        </w:rPr>
        <w:t>均为</w:t>
      </w:r>
      <w:r>
        <w:rPr>
          <w:rFonts w:eastAsia="仿宋_GB2312"/>
          <w:color w:val="000000"/>
          <w:sz w:val="24"/>
        </w:rPr>
        <w:t>2012</w:t>
      </w:r>
      <w:r>
        <w:rPr>
          <w:rFonts w:eastAsia="仿宋_GB2312" w:hint="eastAsia"/>
          <w:color w:val="000000"/>
          <w:sz w:val="24"/>
        </w:rPr>
        <w:t>年</w:t>
      </w:r>
      <w:r>
        <w:rPr>
          <w:rFonts w:eastAsia="仿宋_GB2312"/>
          <w:color w:val="000000"/>
          <w:sz w:val="24"/>
        </w:rPr>
        <w:t>1</w:t>
      </w:r>
      <w:r>
        <w:rPr>
          <w:rFonts w:eastAsia="仿宋_GB2312" w:hint="eastAsia"/>
          <w:color w:val="000000"/>
          <w:sz w:val="24"/>
        </w:rPr>
        <w:t>月</w:t>
      </w:r>
      <w:r>
        <w:rPr>
          <w:rFonts w:eastAsia="仿宋_GB2312"/>
          <w:color w:val="000000"/>
          <w:sz w:val="24"/>
        </w:rPr>
        <w:t>1</w:t>
      </w:r>
      <w:r>
        <w:rPr>
          <w:rFonts w:eastAsia="仿宋_GB2312" w:hint="eastAsia"/>
          <w:color w:val="000000"/>
          <w:sz w:val="24"/>
        </w:rPr>
        <w:t>日至</w:t>
      </w:r>
      <w:r>
        <w:rPr>
          <w:rFonts w:eastAsia="仿宋_GB2312"/>
          <w:color w:val="000000"/>
          <w:sz w:val="24"/>
        </w:rPr>
        <w:t>2015</w:t>
      </w:r>
      <w:r>
        <w:rPr>
          <w:rFonts w:eastAsia="仿宋_GB2312" w:hint="eastAsia"/>
          <w:color w:val="000000"/>
          <w:sz w:val="24"/>
        </w:rPr>
        <w:t>年</w:t>
      </w:r>
      <w:r>
        <w:rPr>
          <w:rFonts w:eastAsia="仿宋_GB2312"/>
          <w:color w:val="000000"/>
          <w:sz w:val="24"/>
        </w:rPr>
        <w:t>12</w:t>
      </w:r>
      <w:r>
        <w:rPr>
          <w:rFonts w:eastAsia="仿宋_GB2312" w:hint="eastAsia"/>
          <w:color w:val="000000"/>
          <w:sz w:val="24"/>
        </w:rPr>
        <w:t>月</w:t>
      </w:r>
      <w:r>
        <w:rPr>
          <w:rFonts w:eastAsia="仿宋_GB2312"/>
          <w:color w:val="000000"/>
          <w:sz w:val="24"/>
        </w:rPr>
        <w:t>31</w:t>
      </w:r>
      <w:r>
        <w:rPr>
          <w:rFonts w:eastAsia="仿宋_GB2312" w:hint="eastAsia"/>
          <w:color w:val="000000"/>
          <w:sz w:val="24"/>
        </w:rPr>
        <w:t>日（优秀毕业生为</w:t>
      </w:r>
      <w:r>
        <w:rPr>
          <w:rFonts w:eastAsia="仿宋_GB2312"/>
          <w:color w:val="000000"/>
          <w:sz w:val="24"/>
        </w:rPr>
        <w:t>2001</w:t>
      </w:r>
      <w:r>
        <w:rPr>
          <w:rFonts w:eastAsia="仿宋_GB2312" w:hint="eastAsia"/>
          <w:color w:val="000000"/>
          <w:sz w:val="24"/>
        </w:rPr>
        <w:t>年</w:t>
      </w:r>
      <w:r>
        <w:rPr>
          <w:rFonts w:eastAsia="仿宋_GB2312"/>
          <w:color w:val="000000"/>
          <w:sz w:val="24"/>
        </w:rPr>
        <w:t>1</w:t>
      </w:r>
      <w:r>
        <w:rPr>
          <w:rFonts w:eastAsia="仿宋_GB2312" w:hint="eastAsia"/>
          <w:color w:val="000000"/>
          <w:sz w:val="24"/>
        </w:rPr>
        <w:t>月</w:t>
      </w:r>
      <w:r>
        <w:rPr>
          <w:rFonts w:eastAsia="仿宋_GB2312"/>
          <w:color w:val="000000"/>
          <w:sz w:val="24"/>
        </w:rPr>
        <w:t>1</w:t>
      </w:r>
      <w:r>
        <w:rPr>
          <w:rFonts w:eastAsia="仿宋_GB2312" w:hint="eastAsia"/>
          <w:color w:val="000000"/>
          <w:sz w:val="24"/>
        </w:rPr>
        <w:t>日至</w:t>
      </w:r>
      <w:r>
        <w:rPr>
          <w:rFonts w:eastAsia="仿宋_GB2312"/>
          <w:color w:val="000000"/>
          <w:sz w:val="24"/>
        </w:rPr>
        <w:t>2015</w:t>
      </w:r>
      <w:r>
        <w:rPr>
          <w:rFonts w:eastAsia="仿宋_GB2312" w:hint="eastAsia"/>
          <w:color w:val="000000"/>
          <w:sz w:val="24"/>
        </w:rPr>
        <w:t>年</w:t>
      </w:r>
      <w:r>
        <w:rPr>
          <w:rFonts w:eastAsia="仿宋_GB2312"/>
          <w:color w:val="000000"/>
          <w:sz w:val="24"/>
        </w:rPr>
        <w:t>12</w:t>
      </w:r>
      <w:r>
        <w:rPr>
          <w:rFonts w:eastAsia="仿宋_GB2312" w:hint="eastAsia"/>
          <w:color w:val="000000"/>
          <w:sz w:val="24"/>
        </w:rPr>
        <w:t>月</w:t>
      </w:r>
      <w:r>
        <w:rPr>
          <w:rFonts w:eastAsia="仿宋_GB2312"/>
          <w:color w:val="000000"/>
          <w:sz w:val="24"/>
        </w:rPr>
        <w:t>31</w:t>
      </w:r>
      <w:r>
        <w:rPr>
          <w:rFonts w:eastAsia="仿宋_GB2312" w:hint="eastAsia"/>
          <w:color w:val="000000"/>
          <w:sz w:val="24"/>
        </w:rPr>
        <w:t>日）；涉及</w:t>
      </w:r>
      <w:r>
        <w:rPr>
          <w:rFonts w:eastAsia="仿宋_GB2312" w:hint="eastAsia"/>
          <w:b/>
          <w:color w:val="000000"/>
          <w:sz w:val="24"/>
        </w:rPr>
        <w:t>状态信息</w:t>
      </w:r>
      <w:r>
        <w:rPr>
          <w:rFonts w:eastAsia="仿宋_GB2312" w:hint="eastAsia"/>
          <w:color w:val="000000"/>
          <w:sz w:val="24"/>
        </w:rPr>
        <w:t>的数据（如专任教师数、在校生数、重点实验室数、年龄等），统计</w:t>
      </w:r>
      <w:r>
        <w:rPr>
          <w:rFonts w:eastAsia="仿宋_GB2312" w:hint="eastAsia"/>
          <w:b/>
          <w:color w:val="000000"/>
          <w:sz w:val="24"/>
        </w:rPr>
        <w:t>时间点</w:t>
      </w:r>
      <w:r>
        <w:rPr>
          <w:rFonts w:eastAsia="仿宋_GB2312" w:hint="eastAsia"/>
          <w:color w:val="000000"/>
          <w:sz w:val="24"/>
        </w:rPr>
        <w:t>均为</w:t>
      </w:r>
      <w:r>
        <w:rPr>
          <w:rFonts w:eastAsia="仿宋_GB2312"/>
          <w:color w:val="000000"/>
          <w:sz w:val="24"/>
        </w:rPr>
        <w:t>2015</w:t>
      </w:r>
      <w:r>
        <w:rPr>
          <w:rFonts w:eastAsia="仿宋_GB2312" w:hint="eastAsia"/>
          <w:color w:val="000000"/>
          <w:sz w:val="24"/>
        </w:rPr>
        <w:t>年</w:t>
      </w:r>
      <w:r>
        <w:rPr>
          <w:rFonts w:eastAsia="仿宋_GB2312"/>
          <w:color w:val="000000"/>
          <w:sz w:val="24"/>
        </w:rPr>
        <w:t>12</w:t>
      </w:r>
      <w:r>
        <w:rPr>
          <w:rFonts w:eastAsia="仿宋_GB2312" w:hint="eastAsia"/>
          <w:color w:val="000000"/>
          <w:sz w:val="24"/>
        </w:rPr>
        <w:t>月</w:t>
      </w:r>
      <w:r>
        <w:rPr>
          <w:rFonts w:eastAsia="仿宋_GB2312"/>
          <w:color w:val="000000"/>
          <w:sz w:val="24"/>
        </w:rPr>
        <w:t>31</w:t>
      </w:r>
      <w:r>
        <w:rPr>
          <w:rFonts w:eastAsia="仿宋_GB2312" w:hint="eastAsia"/>
          <w:color w:val="000000"/>
          <w:sz w:val="24"/>
        </w:rPr>
        <w:t>日。</w:t>
      </w:r>
    </w:p>
    <w:p w:rsidR="00236D8E" w:rsidRDefault="00236D8E">
      <w:pPr>
        <w:adjustRightInd w:val="0"/>
        <w:snapToGrid w:val="0"/>
        <w:spacing w:line="380" w:lineRule="exact"/>
        <w:ind w:firstLineChars="200" w:firstLine="480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二、关于成果</w:t>
      </w:r>
    </w:p>
    <w:p w:rsidR="00236D8E" w:rsidRDefault="00236D8E">
      <w:pPr>
        <w:snapToGrid w:val="0"/>
        <w:spacing w:line="360" w:lineRule="exact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学科评估所填成果均按“署名单位或产权单位”归属，不完全按成果完成人所在单位归属。同时，为鼓励学科交叉与合作，确属交叉学科的成果可按“贡献度”分别填写在多个学科；同一教师在不同学科的多个成果，也可分别填写在多个学科。</w:t>
      </w:r>
    </w:p>
    <w:p w:rsidR="00236D8E" w:rsidRDefault="00236D8E" w:rsidP="00296D17">
      <w:pPr>
        <w:adjustRightInd w:val="0"/>
        <w:snapToGrid w:val="0"/>
        <w:spacing w:line="380" w:lineRule="exact"/>
        <w:ind w:firstLineChars="200" w:firstLine="482"/>
        <w:rPr>
          <w:rFonts w:eastAsia="仿宋_GB2312"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 xml:space="preserve">1. </w:t>
      </w:r>
      <w:r>
        <w:rPr>
          <w:rFonts w:eastAsia="仿宋_GB2312" w:hint="eastAsia"/>
          <w:b/>
          <w:color w:val="000000"/>
          <w:sz w:val="24"/>
        </w:rPr>
        <w:t>成果的单位归属</w:t>
      </w:r>
    </w:p>
    <w:p w:rsidR="00236D8E" w:rsidRDefault="00236D8E">
      <w:pPr>
        <w:adjustRightInd w:val="0"/>
        <w:snapToGrid w:val="0"/>
        <w:spacing w:line="380" w:lineRule="exact"/>
        <w:ind w:firstLine="482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（</w:t>
      </w:r>
      <w:r>
        <w:rPr>
          <w:rFonts w:eastAsia="仿宋_GB2312"/>
          <w:color w:val="000000"/>
          <w:sz w:val="24"/>
        </w:rPr>
        <w:t>1</w:t>
      </w:r>
      <w:r>
        <w:rPr>
          <w:rFonts w:eastAsia="仿宋_GB2312" w:hint="eastAsia"/>
          <w:color w:val="000000"/>
          <w:sz w:val="24"/>
        </w:rPr>
        <w:t>）“支撑平台”可由批文中相关单位填写。</w:t>
      </w:r>
    </w:p>
    <w:p w:rsidR="00236D8E" w:rsidRDefault="00236D8E">
      <w:pPr>
        <w:adjustRightInd w:val="0"/>
        <w:snapToGrid w:val="0"/>
        <w:spacing w:line="380" w:lineRule="exact"/>
        <w:ind w:firstLine="482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（</w:t>
      </w:r>
      <w:r>
        <w:rPr>
          <w:rFonts w:eastAsia="仿宋_GB2312"/>
          <w:color w:val="000000"/>
          <w:sz w:val="24"/>
        </w:rPr>
        <w:t>2</w:t>
      </w:r>
      <w:r>
        <w:rPr>
          <w:rFonts w:eastAsia="仿宋_GB2312" w:hint="eastAsia"/>
          <w:color w:val="000000"/>
          <w:sz w:val="24"/>
        </w:rPr>
        <w:t>）“教学成果奖、科研获奖”等奖项，若获奖证书或文件中已注明单位的，可由各获奖单位填写（需注明单位数及本单位排序）；若获奖证书或文件上只标注个人未标注单位，但成果通过单位申报获奖的，仅由申报单位填写；若获奖证书或文件只标注个人，没有明确单位的，由获奖人目前所在单位填写（获奖人若涉及多个单位，请注明排序）。</w:t>
      </w:r>
    </w:p>
    <w:p w:rsidR="00236D8E" w:rsidRDefault="00236D8E">
      <w:pPr>
        <w:adjustRightInd w:val="0"/>
        <w:snapToGrid w:val="0"/>
        <w:spacing w:line="380" w:lineRule="exact"/>
        <w:ind w:firstLine="482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（</w:t>
      </w:r>
      <w:r>
        <w:rPr>
          <w:rFonts w:eastAsia="仿宋_GB2312"/>
          <w:color w:val="000000"/>
          <w:sz w:val="24"/>
        </w:rPr>
        <w:t>3</w:t>
      </w:r>
      <w:r>
        <w:rPr>
          <w:rFonts w:eastAsia="仿宋_GB2312" w:hint="eastAsia"/>
          <w:color w:val="000000"/>
          <w:sz w:val="24"/>
        </w:rPr>
        <w:t>）“国家级精品资源共享课”、“国家级精品视频公开课”仅限文件中公布的“单位”填写；“教育部来华留学英语授课品牌课程”仅限“课程负责人”单位填写。</w:t>
      </w:r>
    </w:p>
    <w:p w:rsidR="00236D8E" w:rsidRDefault="00236D8E">
      <w:pPr>
        <w:adjustRightInd w:val="0"/>
        <w:snapToGrid w:val="0"/>
        <w:spacing w:line="380" w:lineRule="exact"/>
        <w:ind w:firstLine="482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（</w:t>
      </w:r>
      <w:r>
        <w:rPr>
          <w:rFonts w:eastAsia="仿宋_GB2312"/>
          <w:color w:val="000000"/>
          <w:sz w:val="24"/>
        </w:rPr>
        <w:t>4</w:t>
      </w:r>
      <w:r>
        <w:rPr>
          <w:rFonts w:eastAsia="仿宋_GB2312" w:hint="eastAsia"/>
          <w:color w:val="000000"/>
          <w:sz w:val="24"/>
        </w:rPr>
        <w:t>）“国家级规划教材”仅限文件中公布的“第一作者单位”填写。</w:t>
      </w:r>
    </w:p>
    <w:p w:rsidR="00236D8E" w:rsidRDefault="00236D8E">
      <w:pPr>
        <w:adjustRightInd w:val="0"/>
        <w:snapToGrid w:val="0"/>
        <w:spacing w:line="380" w:lineRule="exact"/>
        <w:ind w:firstLine="482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（</w:t>
      </w:r>
      <w:r>
        <w:rPr>
          <w:rFonts w:eastAsia="仿宋_GB2312"/>
          <w:color w:val="000000"/>
          <w:sz w:val="24"/>
        </w:rPr>
        <w:t>5</w:t>
      </w:r>
      <w:r>
        <w:rPr>
          <w:rFonts w:eastAsia="仿宋_GB2312" w:hint="eastAsia"/>
          <w:color w:val="000000"/>
          <w:sz w:val="24"/>
        </w:rPr>
        <w:t>）“专利”仅限“第一专利权人”单位填写；医学“新药”仅限“第一持有者”单位填写。</w:t>
      </w:r>
    </w:p>
    <w:p w:rsidR="00236D8E" w:rsidRDefault="00236D8E">
      <w:pPr>
        <w:adjustRightInd w:val="0"/>
        <w:snapToGrid w:val="0"/>
        <w:spacing w:line="380" w:lineRule="exact"/>
        <w:ind w:firstLine="482"/>
        <w:jc w:val="left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（</w:t>
      </w:r>
      <w:r>
        <w:rPr>
          <w:rFonts w:eastAsia="仿宋_GB2312"/>
          <w:color w:val="000000"/>
          <w:sz w:val="24"/>
        </w:rPr>
        <w:t>6</w:t>
      </w:r>
      <w:r>
        <w:rPr>
          <w:rFonts w:eastAsia="仿宋_GB2312" w:hint="eastAsia"/>
          <w:color w:val="000000"/>
          <w:sz w:val="24"/>
        </w:rPr>
        <w:t>）“学术论文”仅限“第一作者”单位和“通讯作者”单位填写，若同一作者标注多个单位，仅计第一单位；数学等学科作者署名依惯例按字母排序，或在文中注明所有作者同等贡献的（此两种情况以下简称“同等贡献”），所有作者单位均可填写。若论文有多个第一作者或多个通讯作者，或论文作者“同等贡献”的，应提交论文原文，由学位中心根据署名情况确定其“贡献度”比例。</w:t>
      </w:r>
    </w:p>
    <w:p w:rsidR="00236D8E" w:rsidRDefault="00236D8E">
      <w:pPr>
        <w:adjustRightInd w:val="0"/>
        <w:snapToGrid w:val="0"/>
        <w:spacing w:line="380" w:lineRule="exact"/>
        <w:ind w:firstLine="482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（</w:t>
      </w:r>
      <w:r>
        <w:rPr>
          <w:rFonts w:eastAsia="仿宋_GB2312"/>
          <w:color w:val="000000"/>
          <w:sz w:val="24"/>
        </w:rPr>
        <w:t>7</w:t>
      </w:r>
      <w:r>
        <w:rPr>
          <w:rFonts w:eastAsia="仿宋_GB2312" w:hint="eastAsia"/>
          <w:color w:val="000000"/>
          <w:sz w:val="24"/>
        </w:rPr>
        <w:t>）“国家级科研项目”仅限“项目主持单位”或“国家科研主管部门直接管理的课题主持单位”填写；“其他科研项目”只要有经费到账的单位均可填写。</w:t>
      </w:r>
    </w:p>
    <w:p w:rsidR="00236D8E" w:rsidRDefault="00236D8E" w:rsidP="00296D17">
      <w:pPr>
        <w:adjustRightInd w:val="0"/>
        <w:snapToGrid w:val="0"/>
        <w:spacing w:line="380" w:lineRule="exact"/>
        <w:ind w:firstLineChars="200" w:firstLine="482"/>
        <w:rPr>
          <w:rFonts w:eastAsia="仿宋_GB2312"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 xml:space="preserve">2. </w:t>
      </w:r>
      <w:r>
        <w:rPr>
          <w:rFonts w:eastAsia="仿宋_GB2312" w:hint="eastAsia"/>
          <w:b/>
          <w:color w:val="000000"/>
          <w:sz w:val="24"/>
        </w:rPr>
        <w:t>成果的学科归属</w:t>
      </w:r>
    </w:p>
    <w:p w:rsidR="00236D8E" w:rsidRDefault="00236D8E">
      <w:pPr>
        <w:adjustRightInd w:val="0"/>
        <w:snapToGrid w:val="0"/>
        <w:spacing w:line="380" w:lineRule="exact"/>
        <w:ind w:firstLine="482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原则上各项成果均可按“学科归属度”拆分填写在多个学科，但比例之和不能超过</w:t>
      </w:r>
      <w:r>
        <w:rPr>
          <w:rFonts w:eastAsia="仿宋_GB2312"/>
          <w:color w:val="000000"/>
          <w:sz w:val="24"/>
        </w:rPr>
        <w:t>100%</w:t>
      </w:r>
      <w:r>
        <w:rPr>
          <w:rFonts w:eastAsia="仿宋_GB2312" w:hint="eastAsia"/>
          <w:color w:val="000000"/>
          <w:sz w:val="24"/>
        </w:rPr>
        <w:t>；其中，“科研项目”以本学科到账经费体现“学科贡献度”，无需再划分比例。“学术论文”中，“扩展版</w:t>
      </w:r>
      <w:r>
        <w:rPr>
          <w:rFonts w:eastAsia="仿宋_GB2312"/>
          <w:color w:val="000000"/>
          <w:sz w:val="24"/>
        </w:rPr>
        <w:t>ESI</w:t>
      </w:r>
      <w:r>
        <w:rPr>
          <w:rFonts w:eastAsia="仿宋_GB2312" w:hint="eastAsia"/>
          <w:color w:val="000000"/>
          <w:sz w:val="24"/>
        </w:rPr>
        <w:t>高被引论文”可以拆分填写在多个学科；但“代表性论文”不能拆分，仅填写在主要学科。</w:t>
      </w:r>
    </w:p>
    <w:p w:rsidR="00236D8E" w:rsidRDefault="00236D8E">
      <w:pPr>
        <w:adjustRightInd w:val="0"/>
        <w:snapToGrid w:val="0"/>
        <w:spacing w:line="380" w:lineRule="exact"/>
        <w:ind w:firstLineChars="200" w:firstLine="480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三、关于教师</w:t>
      </w:r>
    </w:p>
    <w:p w:rsidR="00236D8E" w:rsidRDefault="00236D8E" w:rsidP="00296D17">
      <w:pPr>
        <w:adjustRightInd w:val="0"/>
        <w:snapToGrid w:val="0"/>
        <w:spacing w:line="380" w:lineRule="exact"/>
        <w:ind w:firstLineChars="200" w:firstLine="482"/>
        <w:rPr>
          <w:rFonts w:eastAsia="仿宋_GB2312"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 xml:space="preserve">1. </w:t>
      </w:r>
      <w:r>
        <w:rPr>
          <w:rFonts w:eastAsia="仿宋_GB2312" w:hint="eastAsia"/>
          <w:b/>
          <w:color w:val="000000"/>
          <w:sz w:val="24"/>
        </w:rPr>
        <w:t>教师的单位归属</w:t>
      </w:r>
    </w:p>
    <w:p w:rsidR="00236D8E" w:rsidRDefault="00236D8E">
      <w:pPr>
        <w:adjustRightInd w:val="0"/>
        <w:snapToGrid w:val="0"/>
        <w:spacing w:line="380" w:lineRule="exact"/>
        <w:ind w:firstLineChars="200" w:firstLine="480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师资队伍原则上只能填写人事关系在本单位的专任教师，以及签署全职工作合同的外籍教师；同一教师原则上不得在多个单位重复填写。</w:t>
      </w:r>
    </w:p>
    <w:p w:rsidR="00236D8E" w:rsidRDefault="00236D8E">
      <w:pPr>
        <w:adjustRightInd w:val="0"/>
        <w:snapToGrid w:val="0"/>
        <w:spacing w:line="380" w:lineRule="exact"/>
        <w:ind w:firstLine="482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lastRenderedPageBreak/>
        <w:t>医科可以填写直属附属医院从事教学、科研工作的人员，不能填写非直属附属医院、临床医院、合作医院、教学医院等人员。</w:t>
      </w:r>
    </w:p>
    <w:p w:rsidR="00236D8E" w:rsidRDefault="00236D8E">
      <w:pPr>
        <w:adjustRightInd w:val="0"/>
        <w:snapToGrid w:val="0"/>
        <w:spacing w:line="380" w:lineRule="exact"/>
        <w:ind w:firstLineChars="200" w:firstLine="480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学位授予单位之间“实质性调动”（签署全职聘用合同或由上级部门任命）但还未办理人事调动手续的中国国籍教师，若教师本人同意填写在新单位的（需提供本人签字的说明）可以填写，原单位不再填写。该教师的成果仍可按单位署名分别填写在相应单位。</w:t>
      </w:r>
    </w:p>
    <w:p w:rsidR="00236D8E" w:rsidRDefault="00236D8E" w:rsidP="00296D17">
      <w:pPr>
        <w:adjustRightInd w:val="0"/>
        <w:snapToGrid w:val="0"/>
        <w:spacing w:line="380" w:lineRule="exact"/>
        <w:ind w:firstLineChars="200" w:firstLine="482"/>
        <w:rPr>
          <w:rFonts w:eastAsia="仿宋_GB2312"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 xml:space="preserve">2. </w:t>
      </w:r>
      <w:r>
        <w:rPr>
          <w:rFonts w:eastAsia="仿宋_GB2312" w:hint="eastAsia"/>
          <w:b/>
          <w:color w:val="000000"/>
          <w:sz w:val="24"/>
        </w:rPr>
        <w:t>教师的学科归属</w:t>
      </w:r>
    </w:p>
    <w:p w:rsidR="00236D8E" w:rsidRDefault="00236D8E">
      <w:pPr>
        <w:adjustRightInd w:val="0"/>
        <w:snapToGrid w:val="0"/>
        <w:spacing w:line="380" w:lineRule="exact"/>
        <w:ind w:firstLine="482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对于跨学科工作的教师（教师团队），应填写在主要从事的一级学科。若确属多个学科的代表性骨干教师，最多填写在两个学科，且需注明“主要学科”和“第二学科”，供专家评价时参考。</w:t>
      </w:r>
    </w:p>
    <w:p w:rsidR="00236D8E" w:rsidRDefault="00236D8E">
      <w:pPr>
        <w:adjustRightInd w:val="0"/>
        <w:snapToGrid w:val="0"/>
        <w:spacing w:line="380" w:lineRule="exact"/>
        <w:ind w:firstLineChars="200" w:firstLine="480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四、关于学生</w:t>
      </w:r>
    </w:p>
    <w:p w:rsidR="00236D8E" w:rsidRDefault="00236D8E">
      <w:pPr>
        <w:adjustRightInd w:val="0"/>
        <w:snapToGrid w:val="0"/>
        <w:spacing w:line="380" w:lineRule="exact"/>
        <w:ind w:firstLineChars="200" w:firstLine="480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学科评估是对具有学位授权的一级学科进行评估，“学生”均不包含本科生。</w:t>
      </w:r>
    </w:p>
    <w:p w:rsidR="00236D8E" w:rsidRDefault="00236D8E" w:rsidP="00296D17">
      <w:pPr>
        <w:adjustRightInd w:val="0"/>
        <w:snapToGrid w:val="0"/>
        <w:spacing w:line="380" w:lineRule="exact"/>
        <w:ind w:firstLineChars="200" w:firstLine="482"/>
        <w:rPr>
          <w:rFonts w:eastAsia="仿宋_GB2312"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 xml:space="preserve">1. </w:t>
      </w:r>
      <w:r>
        <w:rPr>
          <w:rFonts w:eastAsia="仿宋_GB2312" w:hint="eastAsia"/>
          <w:b/>
          <w:color w:val="000000"/>
          <w:sz w:val="24"/>
        </w:rPr>
        <w:t>学生的单位归属</w:t>
      </w:r>
    </w:p>
    <w:p w:rsidR="00236D8E" w:rsidRDefault="00236D8E">
      <w:pPr>
        <w:adjustRightInd w:val="0"/>
        <w:snapToGrid w:val="0"/>
        <w:spacing w:line="380" w:lineRule="exact"/>
        <w:ind w:firstLine="482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所有学生（包括多单位联合培养的学生）仅限学位授予单位填写。</w:t>
      </w:r>
    </w:p>
    <w:p w:rsidR="00236D8E" w:rsidRDefault="00236D8E" w:rsidP="00296D17">
      <w:pPr>
        <w:adjustRightInd w:val="0"/>
        <w:snapToGrid w:val="0"/>
        <w:spacing w:line="380" w:lineRule="exact"/>
        <w:ind w:firstLineChars="200" w:firstLine="482"/>
        <w:rPr>
          <w:rFonts w:eastAsia="仿宋_GB2312"/>
          <w:b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 xml:space="preserve">2. </w:t>
      </w:r>
      <w:r>
        <w:rPr>
          <w:rFonts w:eastAsia="仿宋_GB2312" w:hint="eastAsia"/>
          <w:b/>
          <w:color w:val="000000"/>
          <w:sz w:val="24"/>
        </w:rPr>
        <w:t>学生的学科归属</w:t>
      </w:r>
    </w:p>
    <w:p w:rsidR="00236D8E" w:rsidRDefault="00236D8E">
      <w:pPr>
        <w:adjustRightInd w:val="0"/>
        <w:snapToGrid w:val="0"/>
        <w:spacing w:line="380" w:lineRule="exact"/>
        <w:ind w:firstLine="482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所有学生均应填写在授予学位的学科，一般不能填写在多个学科；但授予双学位的学生，可在两个学科填写。</w:t>
      </w:r>
    </w:p>
    <w:p w:rsidR="00236D8E" w:rsidRDefault="00236D8E">
      <w:pPr>
        <w:adjustRightInd w:val="0"/>
        <w:snapToGrid w:val="0"/>
        <w:spacing w:line="380" w:lineRule="exact"/>
        <w:ind w:firstLine="482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因“学科目录调整”拆分产生的学科，可按学科目录调整规则将原学科学生对应到调整后的学科中。</w:t>
      </w:r>
    </w:p>
    <w:p w:rsidR="00236D8E" w:rsidRDefault="00236D8E">
      <w:pPr>
        <w:adjustRightInd w:val="0"/>
        <w:snapToGrid w:val="0"/>
        <w:spacing w:line="360" w:lineRule="exact"/>
        <w:ind w:firstLineChars="200" w:firstLine="480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五、其他说明</w:t>
      </w:r>
    </w:p>
    <w:p w:rsidR="00236D8E" w:rsidRDefault="00236D8E">
      <w:pPr>
        <w:adjustRightInd w:val="0"/>
        <w:snapToGrid w:val="0"/>
        <w:spacing w:line="360" w:lineRule="exact"/>
        <w:ind w:firstLineChars="200" w:firstLine="48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1.</w:t>
      </w:r>
      <w:r>
        <w:rPr>
          <w:rFonts w:eastAsia="仿宋_GB2312" w:hint="eastAsia"/>
          <w:b/>
          <w:color w:val="000000"/>
          <w:sz w:val="24"/>
        </w:rPr>
        <w:t>本表不能填写任何涉密内容</w:t>
      </w:r>
      <w:r>
        <w:rPr>
          <w:rFonts w:eastAsia="仿宋_GB2312" w:hint="eastAsia"/>
          <w:color w:val="000000"/>
          <w:sz w:val="24"/>
        </w:rPr>
        <w:t>。涉密信息请按国家有关保密规定进行脱密</w:t>
      </w:r>
      <w:r>
        <w:rPr>
          <w:rFonts w:eastAsia="仿宋_GB2312" w:hint="eastAsia"/>
          <w:b/>
          <w:color w:val="000000"/>
          <w:sz w:val="24"/>
        </w:rPr>
        <w:t>，</w:t>
      </w:r>
      <w:r>
        <w:rPr>
          <w:rFonts w:eastAsia="仿宋_GB2312" w:hint="eastAsia"/>
          <w:color w:val="000000"/>
          <w:sz w:val="24"/>
        </w:rPr>
        <w:t>处理至可以公开后方可填写。</w:t>
      </w:r>
    </w:p>
    <w:p w:rsidR="00236D8E" w:rsidRDefault="00236D8E">
      <w:pPr>
        <w:adjustRightInd w:val="0"/>
        <w:snapToGrid w:val="0"/>
        <w:spacing w:line="360" w:lineRule="exact"/>
        <w:ind w:firstLineChars="200" w:firstLine="48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2.</w:t>
      </w:r>
      <w:r>
        <w:rPr>
          <w:rFonts w:eastAsia="仿宋_GB2312" w:hint="eastAsia"/>
          <w:color w:val="000000"/>
          <w:sz w:val="24"/>
        </w:rPr>
        <w:t>本简况表应采用</w:t>
      </w:r>
      <w:r>
        <w:rPr>
          <w:rFonts w:eastAsia="仿宋_GB2312"/>
          <w:color w:val="000000"/>
          <w:sz w:val="24"/>
        </w:rPr>
        <w:t>A4</w:t>
      </w:r>
      <w:r>
        <w:rPr>
          <w:rFonts w:eastAsia="仿宋_GB2312" w:hint="eastAsia"/>
          <w:color w:val="000000"/>
          <w:sz w:val="24"/>
        </w:rPr>
        <w:t>普通纸“无线胶订”方式简装（白色封面，一式两份），封面须加盖单位公章。</w:t>
      </w:r>
    </w:p>
    <w:p w:rsidR="00236D8E" w:rsidRDefault="00236D8E">
      <w:pPr>
        <w:adjustRightInd w:val="0"/>
        <w:snapToGrid w:val="0"/>
        <w:spacing w:line="360" w:lineRule="exact"/>
        <w:ind w:firstLineChars="200" w:firstLine="48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3.</w:t>
      </w:r>
      <w:r>
        <w:rPr>
          <w:rFonts w:eastAsia="仿宋_GB2312" w:hint="eastAsia"/>
          <w:color w:val="000000"/>
          <w:sz w:val="24"/>
        </w:rPr>
        <w:t>联系人：任超、陈燕，联系电话：</w:t>
      </w:r>
      <w:r>
        <w:rPr>
          <w:rFonts w:eastAsia="仿宋_GB2312"/>
          <w:color w:val="000000"/>
          <w:sz w:val="24"/>
        </w:rPr>
        <w:t>010-82378228</w:t>
      </w:r>
      <w:r>
        <w:rPr>
          <w:rFonts w:eastAsia="仿宋_GB2312" w:hint="eastAsia"/>
          <w:color w:val="000000"/>
          <w:sz w:val="24"/>
        </w:rPr>
        <w:t>、</w:t>
      </w:r>
      <w:r>
        <w:rPr>
          <w:rFonts w:eastAsia="仿宋_GB2312"/>
          <w:color w:val="000000"/>
          <w:sz w:val="24"/>
        </w:rPr>
        <w:t>010-82378726</w:t>
      </w:r>
      <w:r>
        <w:rPr>
          <w:rFonts w:eastAsia="仿宋_GB2312" w:hint="eastAsia"/>
          <w:color w:val="000000"/>
          <w:sz w:val="24"/>
        </w:rPr>
        <w:t>（填报政策咨询）、</w:t>
      </w:r>
      <w:r>
        <w:rPr>
          <w:rFonts w:eastAsia="仿宋_GB2312"/>
          <w:color w:val="000000"/>
          <w:sz w:val="24"/>
        </w:rPr>
        <w:t>010-82378275</w:t>
      </w:r>
      <w:r>
        <w:rPr>
          <w:rFonts w:eastAsia="仿宋_GB2312" w:hint="eastAsia"/>
          <w:color w:val="000000"/>
          <w:sz w:val="24"/>
        </w:rPr>
        <w:t>（系统技术支持），电子信箱：</w:t>
      </w:r>
      <w:r>
        <w:rPr>
          <w:rFonts w:eastAsia="仿宋_GB2312"/>
          <w:color w:val="000000"/>
          <w:sz w:val="24"/>
        </w:rPr>
        <w:t>xkpg@cdgdc.edu.cn</w:t>
      </w:r>
      <w:r>
        <w:rPr>
          <w:rFonts w:eastAsia="仿宋_GB2312" w:hint="eastAsia"/>
          <w:color w:val="000000"/>
          <w:sz w:val="24"/>
        </w:rPr>
        <w:t>，评估系统网址：</w:t>
      </w:r>
      <w:r>
        <w:rPr>
          <w:rFonts w:eastAsia="仿宋_GB2312"/>
          <w:color w:val="000000"/>
          <w:sz w:val="24"/>
        </w:rPr>
        <w:t>www.cdgdc.edu.cn/pgsh</w:t>
      </w:r>
      <w:r>
        <w:rPr>
          <w:rFonts w:eastAsia="仿宋_GB2312" w:hint="eastAsia"/>
          <w:color w:val="000000"/>
          <w:sz w:val="24"/>
        </w:rPr>
        <w:t>。</w:t>
      </w:r>
    </w:p>
    <w:p w:rsidR="00236D8E" w:rsidRDefault="00236D8E">
      <w:pPr>
        <w:adjustRightInd w:val="0"/>
        <w:snapToGrid w:val="0"/>
        <w:spacing w:line="360" w:lineRule="exact"/>
        <w:ind w:firstLineChars="200" w:firstLine="560"/>
        <w:rPr>
          <w:rFonts w:eastAsia="仿宋_GB2312"/>
          <w:color w:val="000000"/>
          <w:sz w:val="28"/>
          <w:szCs w:val="28"/>
        </w:rPr>
      </w:pPr>
    </w:p>
    <w:p w:rsidR="00236D8E" w:rsidRDefault="00236D8E">
      <w:pPr>
        <w:spacing w:line="240" w:lineRule="exact"/>
        <w:ind w:right="40"/>
        <w:rPr>
          <w:rFonts w:eastAsia="仿宋_GB2312"/>
          <w:color w:val="000000"/>
          <w:sz w:val="28"/>
          <w:szCs w:val="28"/>
        </w:rPr>
      </w:pPr>
    </w:p>
    <w:p w:rsidR="00236D8E" w:rsidRDefault="00236D8E">
      <w:pPr>
        <w:spacing w:line="240" w:lineRule="exact"/>
        <w:ind w:right="40"/>
        <w:rPr>
          <w:rFonts w:eastAsia="仿宋_GB2312"/>
          <w:color w:val="000000"/>
          <w:sz w:val="28"/>
          <w:szCs w:val="28"/>
        </w:rPr>
      </w:pPr>
    </w:p>
    <w:p w:rsidR="00236D8E" w:rsidRDefault="00236D8E">
      <w:pPr>
        <w:spacing w:line="240" w:lineRule="exact"/>
        <w:ind w:right="40"/>
        <w:rPr>
          <w:rFonts w:eastAsia="仿宋_GB2312"/>
          <w:color w:val="000000"/>
          <w:sz w:val="28"/>
          <w:szCs w:val="28"/>
        </w:rPr>
      </w:pPr>
    </w:p>
    <w:p w:rsidR="00236D8E" w:rsidRDefault="00236D8E">
      <w:pPr>
        <w:spacing w:line="240" w:lineRule="exact"/>
        <w:ind w:right="40"/>
        <w:rPr>
          <w:rFonts w:eastAsia="仿宋_GB2312"/>
          <w:color w:val="000000"/>
          <w:sz w:val="28"/>
          <w:szCs w:val="28"/>
        </w:rPr>
      </w:pPr>
    </w:p>
    <w:p w:rsidR="00236D8E" w:rsidRDefault="00236D8E">
      <w:pPr>
        <w:spacing w:line="240" w:lineRule="exact"/>
        <w:ind w:right="40"/>
        <w:rPr>
          <w:rFonts w:eastAsia="仿宋_GB2312"/>
          <w:color w:val="000000"/>
          <w:sz w:val="28"/>
          <w:szCs w:val="28"/>
        </w:rPr>
      </w:pPr>
    </w:p>
    <w:p w:rsidR="00236D8E" w:rsidRDefault="00236D8E">
      <w:pPr>
        <w:spacing w:line="240" w:lineRule="exact"/>
        <w:ind w:right="40"/>
        <w:rPr>
          <w:rFonts w:eastAsia="仿宋_GB2312"/>
          <w:color w:val="000000"/>
          <w:sz w:val="28"/>
          <w:szCs w:val="28"/>
        </w:rPr>
      </w:pPr>
    </w:p>
    <w:p w:rsidR="00236D8E" w:rsidRDefault="00236D8E">
      <w:pPr>
        <w:spacing w:line="240" w:lineRule="exact"/>
        <w:ind w:right="40"/>
        <w:rPr>
          <w:rFonts w:eastAsia="仿宋_GB2312"/>
          <w:color w:val="000000"/>
          <w:sz w:val="28"/>
          <w:szCs w:val="28"/>
        </w:rPr>
      </w:pPr>
    </w:p>
    <w:p w:rsidR="00236D8E" w:rsidRDefault="00236D8E">
      <w:pPr>
        <w:spacing w:line="240" w:lineRule="exact"/>
        <w:ind w:right="40"/>
        <w:rPr>
          <w:rFonts w:eastAsia="仿宋_GB2312"/>
          <w:color w:val="000000"/>
          <w:sz w:val="28"/>
          <w:szCs w:val="28"/>
        </w:rPr>
      </w:pPr>
    </w:p>
    <w:p w:rsidR="00236D8E" w:rsidRDefault="00236D8E">
      <w:pPr>
        <w:spacing w:line="240" w:lineRule="exact"/>
        <w:ind w:right="40"/>
        <w:rPr>
          <w:rFonts w:eastAsia="仿宋_GB2312"/>
          <w:color w:val="000000"/>
          <w:sz w:val="28"/>
          <w:szCs w:val="28"/>
        </w:rPr>
      </w:pPr>
    </w:p>
    <w:p w:rsidR="00236D8E" w:rsidRDefault="00236D8E">
      <w:pPr>
        <w:snapToGrid w:val="0"/>
        <w:spacing w:line="312" w:lineRule="auto"/>
        <w:jc w:val="center"/>
        <w:rPr>
          <w:rFonts w:eastAsia="黑体"/>
          <w:b/>
          <w:bCs/>
          <w:color w:val="000000"/>
          <w:sz w:val="28"/>
        </w:rPr>
      </w:pPr>
      <w:r>
        <w:rPr>
          <w:rFonts w:eastAsia="黑体"/>
          <w:b/>
          <w:bCs/>
          <w:color w:val="000000"/>
          <w:sz w:val="28"/>
        </w:rPr>
        <w:br w:type="page"/>
      </w:r>
      <w:r>
        <w:rPr>
          <w:rFonts w:eastAsia="黑体" w:hint="eastAsia"/>
          <w:b/>
          <w:bCs/>
          <w:color w:val="000000"/>
          <w:sz w:val="28"/>
        </w:rPr>
        <w:lastRenderedPageBreak/>
        <w:t>Ⅰ</w:t>
      </w:r>
      <w:r>
        <w:rPr>
          <w:rFonts w:eastAsia="黑体" w:hint="eastAsia"/>
          <w:b/>
          <w:bCs/>
          <w:color w:val="000000"/>
          <w:sz w:val="28"/>
        </w:rPr>
        <w:t xml:space="preserve"> </w:t>
      </w:r>
      <w:r>
        <w:rPr>
          <w:rFonts w:eastAsia="黑体" w:hint="eastAsia"/>
          <w:b/>
          <w:bCs/>
          <w:color w:val="000000"/>
          <w:sz w:val="28"/>
        </w:rPr>
        <w:t>师资队伍与资源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4"/>
        <w:gridCol w:w="1083"/>
        <w:gridCol w:w="893"/>
        <w:gridCol w:w="707"/>
        <w:gridCol w:w="667"/>
        <w:gridCol w:w="131"/>
        <w:gridCol w:w="558"/>
        <w:gridCol w:w="736"/>
        <w:gridCol w:w="216"/>
        <w:gridCol w:w="676"/>
        <w:gridCol w:w="970"/>
        <w:gridCol w:w="815"/>
        <w:gridCol w:w="833"/>
        <w:gridCol w:w="698"/>
        <w:gridCol w:w="674"/>
      </w:tblGrid>
      <w:tr w:rsidR="00236D8E">
        <w:trPr>
          <w:trHeight w:val="499"/>
          <w:jc w:val="center"/>
        </w:trPr>
        <w:tc>
          <w:tcPr>
            <w:tcW w:w="10521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6D8E" w:rsidRDefault="00236D8E" w:rsidP="009557A0">
            <w:pPr>
              <w:spacing w:line="320" w:lineRule="exact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</w:t>
            </w:r>
            <w:r>
              <w:rPr>
                <w:b/>
                <w:color w:val="000000"/>
                <w:sz w:val="24"/>
              </w:rPr>
              <w:t>-1</w:t>
            </w:r>
            <w:r>
              <w:rPr>
                <w:rFonts w:hint="eastAsia"/>
                <w:b/>
                <w:bCs/>
                <w:color w:val="000000"/>
                <w:sz w:val="24"/>
              </w:rPr>
              <w:t>专任教师基本情况</w:t>
            </w:r>
            <w:r w:rsidR="00E84A49"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236D8E">
        <w:trPr>
          <w:trHeight w:val="368"/>
          <w:jc w:val="center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专业技术职务</w:t>
            </w:r>
          </w:p>
        </w:tc>
        <w:tc>
          <w:tcPr>
            <w:tcW w:w="1083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专任教师</w:t>
            </w:r>
            <w:r>
              <w:rPr>
                <w:b/>
                <w:color w:val="000000"/>
                <w:szCs w:val="21"/>
              </w:rPr>
              <w:t>人数合计</w:t>
            </w:r>
          </w:p>
        </w:tc>
        <w:tc>
          <w:tcPr>
            <w:tcW w:w="893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35</w:t>
            </w:r>
            <w:r>
              <w:rPr>
                <w:b/>
                <w:color w:val="000000"/>
                <w:szCs w:val="21"/>
              </w:rPr>
              <w:t>岁</w:t>
            </w:r>
          </w:p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及</w:t>
            </w:r>
            <w:r>
              <w:rPr>
                <w:b/>
                <w:color w:val="000000"/>
                <w:szCs w:val="21"/>
              </w:rPr>
              <w:t>以下</w:t>
            </w:r>
          </w:p>
        </w:tc>
        <w:tc>
          <w:tcPr>
            <w:tcW w:w="707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36</w:t>
            </w:r>
            <w:r>
              <w:rPr>
                <w:b/>
                <w:color w:val="000000"/>
                <w:szCs w:val="21"/>
              </w:rPr>
              <w:t>至</w:t>
            </w:r>
          </w:p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b/>
                <w:color w:val="000000"/>
                <w:szCs w:val="21"/>
              </w:rPr>
              <w:t>45</w:t>
            </w:r>
            <w:r>
              <w:rPr>
                <w:b/>
                <w:color w:val="000000"/>
                <w:szCs w:val="21"/>
              </w:rPr>
              <w:t>岁</w:t>
            </w:r>
          </w:p>
        </w:tc>
        <w:tc>
          <w:tcPr>
            <w:tcW w:w="667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46</w:t>
            </w:r>
            <w:r>
              <w:rPr>
                <w:b/>
                <w:color w:val="000000"/>
                <w:szCs w:val="21"/>
              </w:rPr>
              <w:t>至</w:t>
            </w:r>
          </w:p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b/>
                <w:color w:val="000000"/>
                <w:szCs w:val="21"/>
              </w:rPr>
              <w:t>55</w:t>
            </w:r>
            <w:r>
              <w:rPr>
                <w:b/>
                <w:color w:val="000000"/>
                <w:szCs w:val="21"/>
              </w:rPr>
              <w:t>岁</w:t>
            </w:r>
          </w:p>
        </w:tc>
        <w:tc>
          <w:tcPr>
            <w:tcW w:w="689" w:type="dxa"/>
            <w:gridSpan w:val="2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56</w:t>
            </w:r>
            <w:r>
              <w:rPr>
                <w:b/>
                <w:color w:val="000000"/>
                <w:szCs w:val="21"/>
              </w:rPr>
              <w:t>至</w:t>
            </w:r>
          </w:p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b/>
                <w:color w:val="000000"/>
                <w:szCs w:val="21"/>
              </w:rPr>
              <w:t>60</w:t>
            </w:r>
            <w:r>
              <w:rPr>
                <w:b/>
                <w:color w:val="000000"/>
                <w:szCs w:val="21"/>
              </w:rPr>
              <w:t>岁</w:t>
            </w:r>
          </w:p>
        </w:tc>
        <w:tc>
          <w:tcPr>
            <w:tcW w:w="736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61</w:t>
            </w:r>
            <w:r>
              <w:rPr>
                <w:b/>
                <w:color w:val="000000"/>
                <w:szCs w:val="21"/>
              </w:rPr>
              <w:t>岁</w:t>
            </w:r>
          </w:p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及</w:t>
            </w:r>
            <w:r>
              <w:rPr>
                <w:b/>
                <w:color w:val="000000"/>
                <w:szCs w:val="21"/>
              </w:rPr>
              <w:t>以上</w:t>
            </w:r>
          </w:p>
        </w:tc>
        <w:tc>
          <w:tcPr>
            <w:tcW w:w="892" w:type="dxa"/>
            <w:gridSpan w:val="2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b/>
                <w:color w:val="000000"/>
                <w:szCs w:val="21"/>
              </w:rPr>
              <w:t>具有博士学位人数</w:t>
            </w:r>
          </w:p>
        </w:tc>
        <w:tc>
          <w:tcPr>
            <w:tcW w:w="970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b/>
                <w:color w:val="000000"/>
                <w:szCs w:val="21"/>
              </w:rPr>
              <w:t>具有海外经历人数</w:t>
            </w:r>
          </w:p>
        </w:tc>
        <w:tc>
          <w:tcPr>
            <w:tcW w:w="815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b/>
                <w:color w:val="000000"/>
                <w:szCs w:val="21"/>
              </w:rPr>
              <w:t>外籍教师人数</w:t>
            </w:r>
          </w:p>
        </w:tc>
        <w:tc>
          <w:tcPr>
            <w:tcW w:w="83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女性</w:t>
            </w:r>
          </w:p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b/>
                <w:color w:val="000000"/>
                <w:szCs w:val="21"/>
              </w:rPr>
              <w:t>人数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博导人数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硕导人数</w:t>
            </w:r>
          </w:p>
        </w:tc>
      </w:tr>
      <w:tr w:rsidR="00236D8E">
        <w:trPr>
          <w:trHeight w:val="517"/>
          <w:jc w:val="center"/>
        </w:trPr>
        <w:tc>
          <w:tcPr>
            <w:tcW w:w="864" w:type="dxa"/>
            <w:tcBorders>
              <w:left w:val="single" w:sz="12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正高级</w:t>
            </w:r>
          </w:p>
        </w:tc>
        <w:tc>
          <w:tcPr>
            <w:tcW w:w="1083" w:type="dxa"/>
            <w:tcBorders>
              <w:right w:val="doub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color w:val="FF0000"/>
                <w:sz w:val="24"/>
              </w:rPr>
            </w:pPr>
          </w:p>
        </w:tc>
        <w:tc>
          <w:tcPr>
            <w:tcW w:w="893" w:type="dxa"/>
            <w:tcBorders>
              <w:left w:val="doub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707" w:type="dxa"/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667" w:type="dxa"/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color w:val="FF0000"/>
                <w:sz w:val="24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color w:val="FF0000"/>
                <w:sz w:val="24"/>
              </w:rPr>
            </w:pPr>
          </w:p>
        </w:tc>
        <w:tc>
          <w:tcPr>
            <w:tcW w:w="736" w:type="dxa"/>
            <w:tcBorders>
              <w:right w:val="doub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color w:val="FF0000"/>
                <w:sz w:val="24"/>
              </w:rPr>
            </w:pPr>
          </w:p>
        </w:tc>
        <w:tc>
          <w:tcPr>
            <w:tcW w:w="892" w:type="dxa"/>
            <w:gridSpan w:val="2"/>
            <w:tcBorders>
              <w:left w:val="doub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970" w:type="dxa"/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815" w:type="dxa"/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color w:val="FF0000"/>
                <w:sz w:val="24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color w:val="FF0000"/>
                <w:sz w:val="24"/>
              </w:rPr>
            </w:pPr>
          </w:p>
        </w:tc>
        <w:tc>
          <w:tcPr>
            <w:tcW w:w="6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color w:val="FF0000"/>
                <w:sz w:val="24"/>
              </w:rPr>
            </w:pPr>
          </w:p>
        </w:tc>
      </w:tr>
      <w:tr w:rsidR="00236D8E">
        <w:trPr>
          <w:trHeight w:val="567"/>
          <w:jc w:val="center"/>
        </w:trPr>
        <w:tc>
          <w:tcPr>
            <w:tcW w:w="864" w:type="dxa"/>
            <w:tcBorders>
              <w:left w:val="single" w:sz="12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副高级</w:t>
            </w:r>
          </w:p>
        </w:tc>
        <w:tc>
          <w:tcPr>
            <w:tcW w:w="1083" w:type="dxa"/>
            <w:tcBorders>
              <w:right w:val="doub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893" w:type="dxa"/>
            <w:tcBorders>
              <w:left w:val="doub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707" w:type="dxa"/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667" w:type="dxa"/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736" w:type="dxa"/>
            <w:tcBorders>
              <w:right w:val="doub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892" w:type="dxa"/>
            <w:gridSpan w:val="2"/>
            <w:tcBorders>
              <w:left w:val="doub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970" w:type="dxa"/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815" w:type="dxa"/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6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236D8E">
        <w:trPr>
          <w:trHeight w:val="559"/>
          <w:jc w:val="center"/>
        </w:trPr>
        <w:tc>
          <w:tcPr>
            <w:tcW w:w="864" w:type="dxa"/>
            <w:tcBorders>
              <w:left w:val="single" w:sz="12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中级</w:t>
            </w:r>
          </w:p>
        </w:tc>
        <w:tc>
          <w:tcPr>
            <w:tcW w:w="1083" w:type="dxa"/>
            <w:tcBorders>
              <w:right w:val="doub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893" w:type="dxa"/>
            <w:tcBorders>
              <w:left w:val="doub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707" w:type="dxa"/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667" w:type="dxa"/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736" w:type="dxa"/>
            <w:tcBorders>
              <w:right w:val="doub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892" w:type="dxa"/>
            <w:gridSpan w:val="2"/>
            <w:tcBorders>
              <w:left w:val="doub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970" w:type="dxa"/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815" w:type="dxa"/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6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236D8E">
        <w:trPr>
          <w:trHeight w:val="565"/>
          <w:jc w:val="center"/>
        </w:trPr>
        <w:tc>
          <w:tcPr>
            <w:tcW w:w="86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初级</w:t>
            </w:r>
          </w:p>
        </w:tc>
        <w:tc>
          <w:tcPr>
            <w:tcW w:w="108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8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689" w:type="dxa"/>
            <w:gridSpan w:val="2"/>
            <w:tcBorders>
              <w:bottom w:val="sing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73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892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8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236D8E">
        <w:trPr>
          <w:trHeight w:val="565"/>
          <w:jc w:val="center"/>
        </w:trPr>
        <w:tc>
          <w:tcPr>
            <w:tcW w:w="86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8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689" w:type="dxa"/>
            <w:gridSpan w:val="2"/>
            <w:tcBorders>
              <w:bottom w:val="sing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73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892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8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236D8E">
        <w:trPr>
          <w:trHeight w:val="557"/>
          <w:jc w:val="center"/>
        </w:trPr>
        <w:tc>
          <w:tcPr>
            <w:tcW w:w="86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总计</w:t>
            </w:r>
          </w:p>
        </w:tc>
        <w:tc>
          <w:tcPr>
            <w:tcW w:w="108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8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707" w:type="dxa"/>
            <w:tcBorders>
              <w:bottom w:val="doub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667" w:type="dxa"/>
            <w:tcBorders>
              <w:bottom w:val="doub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689" w:type="dxa"/>
            <w:gridSpan w:val="2"/>
            <w:tcBorders>
              <w:bottom w:val="doub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73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892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970" w:type="dxa"/>
            <w:tcBorders>
              <w:bottom w:val="doub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815" w:type="dxa"/>
            <w:tcBorders>
              <w:bottom w:val="doub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83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236D8E">
        <w:trPr>
          <w:trHeight w:val="697"/>
          <w:jc w:val="center"/>
        </w:trPr>
        <w:tc>
          <w:tcPr>
            <w:tcW w:w="864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学缘</w:t>
            </w:r>
          </w:p>
          <w:p w:rsidR="00236D8E" w:rsidRDefault="00236D8E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结构</w:t>
            </w:r>
          </w:p>
        </w:tc>
        <w:tc>
          <w:tcPr>
            <w:tcW w:w="1976" w:type="dxa"/>
            <w:gridSpan w:val="2"/>
            <w:tcBorders>
              <w:top w:val="doub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最高学位获得</w:t>
            </w:r>
            <w:r>
              <w:rPr>
                <w:rFonts w:hint="eastAsia"/>
                <w:szCs w:val="21"/>
              </w:rPr>
              <w:t>单位</w:t>
            </w:r>
          </w:p>
          <w:p w:rsidR="00236D8E" w:rsidRDefault="00236D8E">
            <w:pPr>
              <w:widowControl/>
              <w:adjustRightInd w:val="0"/>
              <w:snapToGrid w:val="0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Cs/>
                <w:w w:val="93"/>
                <w:kern w:val="0"/>
              </w:rPr>
              <w:t>（</w:t>
            </w:r>
            <w:r>
              <w:rPr>
                <w:rFonts w:eastAsia="楷体_GB2312"/>
                <w:bCs/>
                <w:w w:val="93"/>
                <w:kern w:val="0"/>
              </w:rPr>
              <w:t>人数最多的</w:t>
            </w:r>
            <w:r>
              <w:rPr>
                <w:rFonts w:eastAsia="楷体_GB2312"/>
                <w:bCs/>
                <w:w w:val="93"/>
                <w:kern w:val="0"/>
              </w:rPr>
              <w:t>5</w:t>
            </w:r>
            <w:r>
              <w:rPr>
                <w:rFonts w:eastAsia="楷体_GB2312" w:hint="eastAsia"/>
                <w:bCs/>
                <w:w w:val="93"/>
                <w:kern w:val="0"/>
              </w:rPr>
              <w:t>所</w:t>
            </w:r>
            <w:r>
              <w:rPr>
                <w:rFonts w:eastAsia="楷体_GB2312"/>
                <w:bCs/>
                <w:w w:val="93"/>
                <w:kern w:val="0"/>
              </w:rPr>
              <w:t>）</w:t>
            </w:r>
          </w:p>
        </w:tc>
        <w:tc>
          <w:tcPr>
            <w:tcW w:w="1505" w:type="dxa"/>
            <w:gridSpan w:val="3"/>
            <w:tcBorders>
              <w:top w:val="doub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510" w:type="dxa"/>
            <w:gridSpan w:val="3"/>
            <w:tcBorders>
              <w:top w:val="double" w:sz="4" w:space="0" w:color="auto"/>
            </w:tcBorders>
            <w:vAlign w:val="center"/>
          </w:tcPr>
          <w:p w:rsidR="00236D8E" w:rsidRDefault="00236D8E" w:rsidP="002017D8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646" w:type="dxa"/>
            <w:gridSpan w:val="2"/>
            <w:tcBorders>
              <w:top w:val="doub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double" w:sz="4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236D8E">
        <w:trPr>
          <w:trHeight w:val="697"/>
          <w:jc w:val="center"/>
        </w:trPr>
        <w:tc>
          <w:tcPr>
            <w:tcW w:w="864" w:type="dxa"/>
            <w:vMerge/>
            <w:tcBorders>
              <w:left w:val="single" w:sz="12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人数</w:t>
            </w:r>
            <w:r>
              <w:rPr>
                <w:rFonts w:hint="eastAsia"/>
                <w:szCs w:val="21"/>
              </w:rPr>
              <w:t>及</w:t>
            </w:r>
            <w:r>
              <w:rPr>
                <w:szCs w:val="21"/>
              </w:rPr>
              <w:t>比例</w:t>
            </w:r>
          </w:p>
        </w:tc>
        <w:tc>
          <w:tcPr>
            <w:tcW w:w="1505" w:type="dxa"/>
            <w:gridSpan w:val="3"/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510" w:type="dxa"/>
            <w:gridSpan w:val="3"/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648" w:type="dxa"/>
            <w:gridSpan w:val="2"/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372" w:type="dxa"/>
            <w:gridSpan w:val="2"/>
            <w:tcBorders>
              <w:right w:val="single" w:sz="12" w:space="0" w:color="auto"/>
            </w:tcBorders>
            <w:vAlign w:val="center"/>
          </w:tcPr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236D8E">
        <w:trPr>
          <w:trHeight w:val="395"/>
          <w:jc w:val="center"/>
        </w:trPr>
        <w:tc>
          <w:tcPr>
            <w:tcW w:w="10521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6D8E" w:rsidRDefault="00236D8E" w:rsidP="00296D17">
            <w:pPr>
              <w:spacing w:line="260" w:lineRule="exac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其他师资队伍情况</w:t>
            </w:r>
            <w:r>
              <w:rPr>
                <w:rFonts w:eastAsia="楷体_GB2312" w:hint="eastAsia"/>
                <w:bCs/>
                <w:color w:val="000000"/>
                <w:szCs w:val="22"/>
              </w:rPr>
              <w:t>（限填</w:t>
            </w:r>
            <w:r>
              <w:rPr>
                <w:rFonts w:eastAsia="楷体_GB2312" w:hint="eastAsia"/>
                <w:bCs/>
                <w:color w:val="000000"/>
                <w:szCs w:val="22"/>
              </w:rPr>
              <w:t>300</w:t>
            </w:r>
            <w:r>
              <w:rPr>
                <w:rFonts w:eastAsia="楷体_GB2312" w:hint="eastAsia"/>
                <w:bCs/>
                <w:color w:val="000000"/>
                <w:szCs w:val="22"/>
              </w:rPr>
              <w:t>字）</w:t>
            </w:r>
          </w:p>
        </w:tc>
      </w:tr>
      <w:tr w:rsidR="00236D8E">
        <w:trPr>
          <w:trHeight w:val="3123"/>
          <w:jc w:val="center"/>
        </w:trPr>
        <w:tc>
          <w:tcPr>
            <w:tcW w:w="10521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AB3" w:rsidRPr="00815646" w:rsidRDefault="00296D17" w:rsidP="00296D17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</w:t>
            </w:r>
            <w:r w:rsidR="00944AB3"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</w:t>
            </w:r>
          </w:p>
          <w:p w:rsidR="00944AB3" w:rsidRDefault="00944AB3">
            <w:pPr>
              <w:widowControl/>
              <w:adjustRightInd w:val="0"/>
              <w:snapToGrid w:val="0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color w:val="000000"/>
                <w:sz w:val="24"/>
              </w:rPr>
            </w:pPr>
          </w:p>
          <w:p w:rsidR="00236D8E" w:rsidRDefault="00236D8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color w:val="000000"/>
                <w:sz w:val="24"/>
              </w:rPr>
            </w:pPr>
          </w:p>
        </w:tc>
      </w:tr>
    </w:tbl>
    <w:p w:rsidR="00236D8E" w:rsidRDefault="00236D8E">
      <w:pPr>
        <w:spacing w:line="260" w:lineRule="exact"/>
        <w:ind w:left="630" w:hangingChars="300" w:hanging="630"/>
        <w:rPr>
          <w:rFonts w:eastAsia="楷体_GB2312"/>
          <w:color w:val="000000"/>
        </w:rPr>
      </w:pPr>
      <w:r>
        <w:rPr>
          <w:rFonts w:eastAsia="楷体_GB2312" w:hint="eastAsia"/>
          <w:color w:val="000000"/>
        </w:rPr>
        <w:t>说明：</w:t>
      </w:r>
      <w:r>
        <w:rPr>
          <w:rFonts w:eastAsia="楷体_GB2312"/>
          <w:color w:val="000000"/>
        </w:rPr>
        <w:t>1.</w:t>
      </w:r>
      <w:r>
        <w:rPr>
          <w:rFonts w:eastAsia="楷体_GB2312" w:hint="eastAsia"/>
          <w:color w:val="000000"/>
        </w:rPr>
        <w:t>本表填写</w:t>
      </w:r>
      <w:r>
        <w:rPr>
          <w:rFonts w:eastAsia="楷体_GB2312"/>
          <w:color w:val="000000"/>
        </w:rPr>
        <w:t>2015</w:t>
      </w:r>
      <w:r>
        <w:rPr>
          <w:rFonts w:eastAsia="楷体_GB2312"/>
          <w:color w:val="000000"/>
        </w:rPr>
        <w:t>年</w:t>
      </w:r>
      <w:r>
        <w:rPr>
          <w:rFonts w:eastAsia="楷体_GB2312"/>
          <w:color w:val="000000"/>
        </w:rPr>
        <w:t>12</w:t>
      </w:r>
      <w:r>
        <w:rPr>
          <w:rFonts w:eastAsia="楷体_GB2312"/>
          <w:color w:val="000000"/>
        </w:rPr>
        <w:t>月</w:t>
      </w:r>
      <w:r>
        <w:rPr>
          <w:rFonts w:eastAsia="楷体_GB2312"/>
          <w:color w:val="000000"/>
        </w:rPr>
        <w:t>31</w:t>
      </w:r>
      <w:r>
        <w:rPr>
          <w:rFonts w:eastAsia="楷体_GB2312"/>
          <w:color w:val="000000"/>
        </w:rPr>
        <w:t>日人</w:t>
      </w:r>
      <w:r>
        <w:rPr>
          <w:rFonts w:eastAsia="楷体_GB2312" w:hint="eastAsia"/>
          <w:color w:val="000000"/>
        </w:rPr>
        <w:t>事关系在本单位本学科的专任教师，以及签署全职工作合同的外籍教师。</w:t>
      </w:r>
    </w:p>
    <w:p w:rsidR="00236D8E" w:rsidRDefault="00236D8E">
      <w:pPr>
        <w:spacing w:line="260" w:lineRule="exact"/>
        <w:ind w:leftChars="300" w:left="630"/>
        <w:rPr>
          <w:rFonts w:eastAsia="楷体_GB2312"/>
          <w:color w:val="000000"/>
        </w:rPr>
      </w:pPr>
      <w:r>
        <w:rPr>
          <w:rFonts w:eastAsia="楷体_GB2312" w:hint="eastAsia"/>
          <w:color w:val="000000"/>
        </w:rPr>
        <w:t>2.</w:t>
      </w:r>
      <w:r>
        <w:rPr>
          <w:rFonts w:eastAsia="楷体_GB2312" w:hint="eastAsia"/>
          <w:color w:val="000000"/>
        </w:rPr>
        <w:t>“具有海外经历人数”是指在境外高校</w:t>
      </w:r>
      <w:r>
        <w:rPr>
          <w:rFonts w:eastAsia="楷体_GB2312" w:hint="eastAsia"/>
          <w:color w:val="000000"/>
        </w:rPr>
        <w:t>/</w:t>
      </w:r>
      <w:r>
        <w:rPr>
          <w:rFonts w:eastAsia="楷体_GB2312" w:hint="eastAsia"/>
          <w:color w:val="000000"/>
        </w:rPr>
        <w:t>研究机构获得学位，或在境外高校</w:t>
      </w:r>
      <w:r>
        <w:rPr>
          <w:rFonts w:eastAsia="楷体_GB2312" w:hint="eastAsia"/>
          <w:color w:val="000000"/>
        </w:rPr>
        <w:t>/</w:t>
      </w:r>
      <w:r>
        <w:rPr>
          <w:rFonts w:eastAsia="楷体_GB2312" w:hint="eastAsia"/>
          <w:color w:val="000000"/>
        </w:rPr>
        <w:t>研究机构从事教学、科研工作时间连续超过</w:t>
      </w:r>
      <w:r>
        <w:rPr>
          <w:rFonts w:eastAsia="楷体_GB2312"/>
          <w:color w:val="000000"/>
        </w:rPr>
        <w:t>10</w:t>
      </w:r>
      <w:r>
        <w:rPr>
          <w:rFonts w:eastAsia="楷体_GB2312" w:hint="eastAsia"/>
          <w:color w:val="000000"/>
        </w:rPr>
        <w:t>个月的专任教师人数。</w:t>
      </w:r>
    </w:p>
    <w:p w:rsidR="00236D8E" w:rsidRDefault="00236D8E">
      <w:pPr>
        <w:spacing w:line="260" w:lineRule="exact"/>
        <w:ind w:leftChars="300" w:left="630"/>
        <w:rPr>
          <w:rFonts w:eastAsia="楷体_GB2312"/>
          <w:color w:val="000000"/>
        </w:rPr>
      </w:pPr>
      <w:r>
        <w:rPr>
          <w:rFonts w:eastAsia="楷体_GB2312" w:hint="eastAsia"/>
          <w:color w:val="000000"/>
        </w:rPr>
        <w:t>3.</w:t>
      </w:r>
      <w:r>
        <w:rPr>
          <w:rFonts w:eastAsia="楷体_GB2312" w:hint="eastAsia"/>
          <w:color w:val="000000"/>
        </w:rPr>
        <w:t>外籍教师仅统计与本单位签署全职工作合同（</w:t>
      </w:r>
      <w:r>
        <w:rPr>
          <w:rFonts w:eastAsia="楷体_GB2312" w:hint="eastAsia"/>
          <w:color w:val="000000"/>
        </w:rPr>
        <w:t>2015</w:t>
      </w:r>
      <w:r>
        <w:rPr>
          <w:rFonts w:eastAsia="楷体_GB2312" w:hint="eastAsia"/>
          <w:color w:val="000000"/>
        </w:rPr>
        <w:t>年</w:t>
      </w:r>
      <w:r>
        <w:rPr>
          <w:rFonts w:eastAsia="楷体_GB2312" w:hint="eastAsia"/>
          <w:color w:val="000000"/>
        </w:rPr>
        <w:t>12</w:t>
      </w:r>
      <w:r>
        <w:rPr>
          <w:rFonts w:eastAsia="楷体_GB2312" w:hint="eastAsia"/>
          <w:color w:val="000000"/>
        </w:rPr>
        <w:t>月</w:t>
      </w:r>
      <w:r>
        <w:rPr>
          <w:rFonts w:eastAsia="楷体_GB2312" w:hint="eastAsia"/>
          <w:color w:val="000000"/>
        </w:rPr>
        <w:t>31</w:t>
      </w:r>
      <w:r>
        <w:rPr>
          <w:rFonts w:eastAsia="楷体_GB2312" w:hint="eastAsia"/>
          <w:color w:val="000000"/>
        </w:rPr>
        <w:t>日合同尚在有效期间）的外国国籍教师。</w:t>
      </w:r>
    </w:p>
    <w:p w:rsidR="00236D8E" w:rsidRDefault="00236D8E">
      <w:pPr>
        <w:spacing w:line="260" w:lineRule="exact"/>
        <w:ind w:leftChars="300" w:left="630"/>
        <w:rPr>
          <w:rFonts w:eastAsia="楷体_GB2312"/>
          <w:color w:val="000000"/>
        </w:rPr>
      </w:pPr>
      <w:r>
        <w:rPr>
          <w:rFonts w:eastAsia="楷体_GB2312" w:hint="eastAsia"/>
          <w:color w:val="000000"/>
        </w:rPr>
        <w:t>4.</w:t>
      </w:r>
      <w:r>
        <w:rPr>
          <w:rFonts w:eastAsia="楷体_GB2312" w:hint="eastAsia"/>
          <w:color w:val="000000"/>
        </w:rPr>
        <w:t>“博</w:t>
      </w:r>
      <w:r>
        <w:rPr>
          <w:rFonts w:eastAsia="楷体_GB2312" w:hint="eastAsia"/>
          <w:color w:val="000000"/>
        </w:rPr>
        <w:t>/</w:t>
      </w:r>
      <w:r>
        <w:rPr>
          <w:rFonts w:eastAsia="楷体_GB2312"/>
          <w:color w:val="000000"/>
        </w:rPr>
        <w:t>硕导</w:t>
      </w:r>
      <w:r>
        <w:rPr>
          <w:rFonts w:eastAsia="楷体_GB2312" w:hint="eastAsia"/>
          <w:color w:val="000000"/>
        </w:rPr>
        <w:t>人数”仅统计具有博</w:t>
      </w:r>
      <w:r>
        <w:rPr>
          <w:rFonts w:eastAsia="楷体_GB2312" w:hint="eastAsia"/>
          <w:color w:val="000000"/>
        </w:rPr>
        <w:t>/</w:t>
      </w:r>
      <w:r>
        <w:rPr>
          <w:rFonts w:eastAsia="楷体_GB2312" w:hint="eastAsia"/>
          <w:color w:val="000000"/>
        </w:rPr>
        <w:t>硕导资格，且在</w:t>
      </w:r>
      <w:r>
        <w:rPr>
          <w:rFonts w:eastAsia="楷体_GB2312"/>
          <w:color w:val="000000"/>
        </w:rPr>
        <w:t>2015</w:t>
      </w:r>
      <w:r>
        <w:rPr>
          <w:rFonts w:eastAsia="楷体_GB2312"/>
          <w:color w:val="000000"/>
        </w:rPr>
        <w:t>年</w:t>
      </w:r>
      <w:r>
        <w:rPr>
          <w:rFonts w:eastAsia="楷体_GB2312"/>
          <w:color w:val="000000"/>
        </w:rPr>
        <w:t>12</w:t>
      </w:r>
      <w:r>
        <w:rPr>
          <w:rFonts w:eastAsia="楷体_GB2312"/>
          <w:color w:val="000000"/>
        </w:rPr>
        <w:t>月</w:t>
      </w:r>
      <w:r>
        <w:rPr>
          <w:rFonts w:eastAsia="楷体_GB2312"/>
          <w:color w:val="000000"/>
        </w:rPr>
        <w:t>31</w:t>
      </w:r>
      <w:r>
        <w:rPr>
          <w:rFonts w:eastAsia="楷体_GB2312"/>
          <w:color w:val="000000"/>
        </w:rPr>
        <w:t>日</w:t>
      </w:r>
      <w:r>
        <w:rPr>
          <w:rFonts w:eastAsia="楷体_GB2312" w:hint="eastAsia"/>
          <w:color w:val="000000"/>
        </w:rPr>
        <w:t>仍指导博</w:t>
      </w:r>
      <w:r>
        <w:rPr>
          <w:rFonts w:eastAsia="楷体_GB2312" w:hint="eastAsia"/>
          <w:color w:val="000000"/>
        </w:rPr>
        <w:t>/</w:t>
      </w:r>
      <w:r>
        <w:rPr>
          <w:rFonts w:eastAsia="楷体_GB2312" w:hint="eastAsia"/>
          <w:color w:val="000000"/>
        </w:rPr>
        <w:t>硕士研究生的导师（导师</w:t>
      </w:r>
      <w:r>
        <w:rPr>
          <w:rFonts w:eastAsia="楷体_GB2312"/>
          <w:color w:val="000000"/>
        </w:rPr>
        <w:t>指导</w:t>
      </w:r>
      <w:r>
        <w:rPr>
          <w:rFonts w:eastAsia="楷体_GB2312" w:hint="eastAsia"/>
          <w:color w:val="000000"/>
        </w:rPr>
        <w:t>的</w:t>
      </w:r>
      <w:r>
        <w:rPr>
          <w:rFonts w:eastAsia="楷体_GB2312"/>
          <w:color w:val="000000"/>
        </w:rPr>
        <w:t>全部学生均已毕业的</w:t>
      </w:r>
      <w:r>
        <w:rPr>
          <w:rFonts w:eastAsia="楷体_GB2312" w:hint="eastAsia"/>
          <w:color w:val="000000"/>
        </w:rPr>
        <w:t>不计入内</w:t>
      </w:r>
      <w:r>
        <w:rPr>
          <w:rFonts w:eastAsia="楷体_GB2312"/>
          <w:color w:val="000000"/>
        </w:rPr>
        <w:t>）</w:t>
      </w:r>
      <w:r>
        <w:rPr>
          <w:rFonts w:eastAsia="楷体_GB2312" w:hint="eastAsia"/>
          <w:color w:val="000000"/>
        </w:rPr>
        <w:t>，“硕导人数”</w:t>
      </w:r>
      <w:r>
        <w:rPr>
          <w:rFonts w:eastAsia="楷体_GB2312" w:hint="eastAsia"/>
          <w:bCs/>
          <w:color w:val="000000"/>
          <w:szCs w:val="21"/>
        </w:rPr>
        <w:t>包括既指导硕士又指导博士的导师</w:t>
      </w:r>
      <w:r>
        <w:rPr>
          <w:rFonts w:eastAsia="楷体_GB2312" w:hint="eastAsia"/>
          <w:color w:val="000000"/>
        </w:rPr>
        <w:t>。</w:t>
      </w:r>
    </w:p>
    <w:p w:rsidR="00236D8E" w:rsidRPr="008467E0" w:rsidRDefault="00236D8E">
      <w:pPr>
        <w:spacing w:line="260" w:lineRule="exact"/>
        <w:ind w:leftChars="300" w:left="630"/>
        <w:rPr>
          <w:rFonts w:eastAsia="楷体_GB2312"/>
          <w:color w:val="000000" w:themeColor="text1"/>
        </w:rPr>
        <w:sectPr w:rsidR="00236D8E" w:rsidRPr="008467E0">
          <w:pgSz w:w="11906" w:h="16838"/>
          <w:pgMar w:top="1134" w:right="1134" w:bottom="851" w:left="1134" w:header="0" w:footer="567" w:gutter="0"/>
          <w:cols w:space="720"/>
          <w:docGrid w:linePitch="312"/>
        </w:sectPr>
      </w:pPr>
      <w:r w:rsidRPr="008467E0">
        <w:rPr>
          <w:rFonts w:eastAsia="楷体_GB2312"/>
          <w:color w:val="000000" w:themeColor="text1"/>
        </w:rPr>
        <w:t>5.</w:t>
      </w:r>
      <w:r w:rsidRPr="008467E0">
        <w:rPr>
          <w:rFonts w:eastAsia="楷体_GB2312" w:hint="eastAsia"/>
          <w:color w:val="000000" w:themeColor="text1"/>
        </w:rPr>
        <w:t>“兼职教师、短期人才项目</w:t>
      </w:r>
      <w:r w:rsidRPr="008467E0">
        <w:rPr>
          <w:rFonts w:eastAsia="楷体_GB2312"/>
          <w:color w:val="000000" w:themeColor="text1"/>
        </w:rPr>
        <w:t>”</w:t>
      </w:r>
      <w:r w:rsidRPr="008467E0">
        <w:rPr>
          <w:rFonts w:eastAsia="楷体_GB2312" w:hint="eastAsia"/>
          <w:color w:val="000000" w:themeColor="text1"/>
        </w:rPr>
        <w:t>等情况，可在“其他师资队伍情况”栏中简要说明。</w:t>
      </w:r>
    </w:p>
    <w:tbl>
      <w:tblPr>
        <w:tblW w:w="151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6"/>
        <w:gridCol w:w="850"/>
        <w:gridCol w:w="1050"/>
        <w:gridCol w:w="7"/>
        <w:gridCol w:w="524"/>
        <w:gridCol w:w="706"/>
        <w:gridCol w:w="705"/>
        <w:gridCol w:w="705"/>
        <w:gridCol w:w="1114"/>
        <w:gridCol w:w="1369"/>
        <w:gridCol w:w="19"/>
        <w:gridCol w:w="863"/>
        <w:gridCol w:w="37"/>
        <w:gridCol w:w="900"/>
        <w:gridCol w:w="1031"/>
        <w:gridCol w:w="19"/>
        <w:gridCol w:w="825"/>
        <w:gridCol w:w="1893"/>
        <w:gridCol w:w="400"/>
        <w:gridCol w:w="1539"/>
      </w:tblGrid>
      <w:tr w:rsidR="00236D8E" w:rsidTr="000F77C6">
        <w:trPr>
          <w:trHeight w:val="509"/>
          <w:jc w:val="center"/>
        </w:trPr>
        <w:tc>
          <w:tcPr>
            <w:tcW w:w="15112" w:type="dxa"/>
            <w:gridSpan w:val="2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6D8E" w:rsidRDefault="00236D8E">
            <w:pPr>
              <w:spacing w:line="320" w:lineRule="exac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I-2</w:t>
            </w:r>
            <w:r>
              <w:rPr>
                <w:b/>
                <w:bCs/>
                <w:color w:val="000000"/>
                <w:sz w:val="24"/>
              </w:rPr>
              <w:t>骨干教师与团队情况</w:t>
            </w:r>
            <w:r>
              <w:rPr>
                <w:rFonts w:eastAsia="楷体_GB2312"/>
                <w:bCs/>
                <w:color w:val="000000"/>
              </w:rPr>
              <w:t>（</w:t>
            </w:r>
            <w:r>
              <w:rPr>
                <w:rFonts w:eastAsia="楷体_GB2312" w:hint="eastAsia"/>
                <w:bCs/>
                <w:color w:val="000000"/>
                <w:szCs w:val="22"/>
              </w:rPr>
              <w:t>骨干教师</w:t>
            </w:r>
            <w:r>
              <w:rPr>
                <w:rFonts w:eastAsia="楷体_GB2312"/>
                <w:bCs/>
                <w:color w:val="000000"/>
              </w:rPr>
              <w:t>限填</w:t>
            </w:r>
            <w:r>
              <w:rPr>
                <w:rFonts w:eastAsia="楷体_GB2312" w:hint="eastAsia"/>
                <w:bCs/>
                <w:color w:val="000000"/>
              </w:rPr>
              <w:t>25</w:t>
            </w:r>
            <w:r>
              <w:rPr>
                <w:rFonts w:eastAsia="楷体_GB2312"/>
                <w:bCs/>
                <w:color w:val="000000"/>
              </w:rPr>
              <w:t>人）</w:t>
            </w:r>
          </w:p>
        </w:tc>
      </w:tr>
      <w:tr w:rsidR="00236D8E" w:rsidTr="000F77C6">
        <w:trPr>
          <w:trHeight w:val="405"/>
          <w:jc w:val="center"/>
        </w:trPr>
        <w:tc>
          <w:tcPr>
            <w:tcW w:w="15112" w:type="dxa"/>
            <w:gridSpan w:val="20"/>
            <w:tcBorders>
              <w:top w:val="single" w:sz="12" w:space="0" w:color="auto"/>
              <w:bottom w:val="single" w:sz="12" w:space="0" w:color="auto"/>
            </w:tcBorders>
          </w:tcPr>
          <w:p w:rsidR="00236D8E" w:rsidRDefault="00236D8E">
            <w:pPr>
              <w:spacing w:line="320" w:lineRule="exac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I-2-1</w:t>
            </w:r>
            <w:r>
              <w:rPr>
                <w:b/>
                <w:color w:val="000000"/>
                <w:sz w:val="24"/>
              </w:rPr>
              <w:t xml:space="preserve"> 45</w:t>
            </w:r>
            <w:r>
              <w:rPr>
                <w:b/>
                <w:color w:val="000000"/>
                <w:sz w:val="24"/>
              </w:rPr>
              <w:t>岁以上代表性</w:t>
            </w:r>
            <w:r>
              <w:rPr>
                <w:b/>
                <w:bCs/>
                <w:color w:val="000000"/>
                <w:sz w:val="24"/>
              </w:rPr>
              <w:t>骨干教师</w:t>
            </w:r>
          </w:p>
        </w:tc>
      </w:tr>
      <w:tr w:rsidR="00236D8E" w:rsidTr="00E83BED">
        <w:trPr>
          <w:trHeight w:val="464"/>
          <w:jc w:val="center"/>
        </w:trPr>
        <w:tc>
          <w:tcPr>
            <w:tcW w:w="556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教师</w:t>
            </w:r>
          </w:p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姓名</w:t>
            </w:r>
          </w:p>
        </w:tc>
        <w:tc>
          <w:tcPr>
            <w:tcW w:w="1050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出生</w:t>
            </w:r>
          </w:p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年月</w:t>
            </w:r>
          </w:p>
        </w:tc>
        <w:tc>
          <w:tcPr>
            <w:tcW w:w="531" w:type="dxa"/>
            <w:gridSpan w:val="2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tabs>
                <w:tab w:val="left" w:pos="975"/>
              </w:tabs>
              <w:rPr>
                <w:rFonts w:eastAsia="仿宋_GB2312"/>
                <w:b/>
                <w:color w:val="000000"/>
              </w:rPr>
            </w:pPr>
            <w:r>
              <w:rPr>
                <w:b/>
                <w:color w:val="000000"/>
                <w:szCs w:val="21"/>
              </w:rPr>
              <w:t>性别</w:t>
            </w:r>
          </w:p>
        </w:tc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专业技术职务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导师类别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最高学位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pStyle w:val="af1"/>
              <w:snapToGrid w:val="0"/>
              <w:spacing w:before="0" w:after="0" w:line="240" w:lineRule="auto"/>
              <w:jc w:val="center"/>
              <w:rPr>
                <w:rFonts w:ascii="Times New Roman" w:eastAsia="楷体_GB2312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kern w:val="2"/>
                <w:szCs w:val="21"/>
              </w:rPr>
              <w:t>最高学位获得单位</w:t>
            </w:r>
          </w:p>
        </w:tc>
        <w:tc>
          <w:tcPr>
            <w:tcW w:w="138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学术头衔</w:t>
            </w:r>
          </w:p>
        </w:tc>
        <w:tc>
          <w:tcPr>
            <w:tcW w:w="863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是否具有海外经历</w:t>
            </w:r>
          </w:p>
        </w:tc>
        <w:tc>
          <w:tcPr>
            <w:tcW w:w="937" w:type="dxa"/>
            <w:gridSpan w:val="2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是否为</w:t>
            </w:r>
          </w:p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外籍教师</w:t>
            </w:r>
          </w:p>
        </w:tc>
        <w:tc>
          <w:tcPr>
            <w:tcW w:w="1050" w:type="dxa"/>
            <w:gridSpan w:val="2"/>
            <w:tcBorders>
              <w:top w:val="single" w:sz="12" w:space="0" w:color="auto"/>
            </w:tcBorders>
            <w:vAlign w:val="center"/>
          </w:tcPr>
          <w:p w:rsidR="00236D8E" w:rsidRPr="00C61043" w:rsidRDefault="00236D8E">
            <w:pPr>
              <w:jc w:val="center"/>
              <w:rPr>
                <w:b/>
                <w:color w:val="000000" w:themeColor="text1"/>
                <w:szCs w:val="21"/>
              </w:rPr>
            </w:pPr>
            <w:r w:rsidRPr="00C61043">
              <w:rPr>
                <w:b/>
                <w:color w:val="000000" w:themeColor="text1"/>
                <w:szCs w:val="21"/>
              </w:rPr>
              <w:t>是否专业学位导师</w:t>
            </w:r>
          </w:p>
        </w:tc>
        <w:tc>
          <w:tcPr>
            <w:tcW w:w="825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学科方向</w:t>
            </w:r>
          </w:p>
        </w:tc>
        <w:tc>
          <w:tcPr>
            <w:tcW w:w="2293" w:type="dxa"/>
            <w:gridSpan w:val="2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学术兼职</w:t>
            </w:r>
          </w:p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及简介</w:t>
            </w:r>
          </w:p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(</w:t>
            </w:r>
            <w:r>
              <w:rPr>
                <w:color w:val="000000"/>
                <w:szCs w:val="21"/>
              </w:rPr>
              <w:t>限填</w:t>
            </w:r>
            <w:r>
              <w:rPr>
                <w:color w:val="000000"/>
                <w:szCs w:val="21"/>
              </w:rPr>
              <w:t>100</w:t>
            </w:r>
            <w:r>
              <w:rPr>
                <w:color w:val="000000"/>
                <w:szCs w:val="21"/>
              </w:rPr>
              <w:t>字</w:t>
            </w:r>
            <w:r>
              <w:rPr>
                <w:color w:val="000000"/>
                <w:szCs w:val="21"/>
              </w:rPr>
              <w:t>)</w:t>
            </w:r>
          </w:p>
        </w:tc>
        <w:tc>
          <w:tcPr>
            <w:tcW w:w="1539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备注</w:t>
            </w:r>
          </w:p>
        </w:tc>
      </w:tr>
      <w:tr w:rsidR="00236D8E" w:rsidTr="00E83BED">
        <w:trPr>
          <w:trHeight w:val="464"/>
          <w:jc w:val="center"/>
        </w:trPr>
        <w:tc>
          <w:tcPr>
            <w:tcW w:w="556" w:type="dxa"/>
            <w:vAlign w:val="center"/>
          </w:tcPr>
          <w:p w:rsidR="00236D8E" w:rsidRDefault="00236D8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36D8E" w:rsidRDefault="00236D8E">
            <w:pPr>
              <w:widowControl/>
              <w:jc w:val="center"/>
              <w:textAlignment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236D8E" w:rsidRDefault="00236D8E">
            <w:pPr>
              <w:widowControl/>
              <w:jc w:val="left"/>
              <w:textAlignment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236D8E" w:rsidRDefault="00236D8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236D8E" w:rsidRDefault="00236D8E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05" w:type="dxa"/>
            <w:vAlign w:val="center"/>
          </w:tcPr>
          <w:p w:rsidR="00236D8E" w:rsidRDefault="00236D8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236D8E" w:rsidRDefault="00236D8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236D8E" w:rsidRDefault="00236D8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6D8E" w:rsidRDefault="00236D8E" w:rsidP="00127EB7">
            <w:pPr>
              <w:jc w:val="center"/>
              <w:rPr>
                <w:rFonts w:ascii="楷体_GB2312" w:eastAsia="楷体_GB2312"/>
                <w:szCs w:val="21"/>
                <w:shd w:val="clear" w:color="FFFFFF" w:fill="D9D9D9"/>
              </w:rPr>
            </w:pPr>
          </w:p>
        </w:tc>
        <w:tc>
          <w:tcPr>
            <w:tcW w:w="863" w:type="dxa"/>
            <w:vAlign w:val="center"/>
          </w:tcPr>
          <w:p w:rsidR="00236D8E" w:rsidRDefault="00236D8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236D8E" w:rsidRDefault="00236D8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36D8E" w:rsidRPr="00C61043" w:rsidRDefault="00236D8E"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236D8E" w:rsidRDefault="00236D8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93" w:type="dxa"/>
            <w:gridSpan w:val="2"/>
            <w:vAlign w:val="center"/>
          </w:tcPr>
          <w:p w:rsidR="00236D8E" w:rsidRDefault="00236D8E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539" w:type="dxa"/>
            <w:vAlign w:val="center"/>
          </w:tcPr>
          <w:p w:rsidR="00236D8E" w:rsidRDefault="00236D8E">
            <w:pPr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662EDC" w:rsidTr="00E83BED">
        <w:trPr>
          <w:trHeight w:val="464"/>
          <w:jc w:val="center"/>
        </w:trPr>
        <w:tc>
          <w:tcPr>
            <w:tcW w:w="55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62EDC" w:rsidRDefault="00662EDC">
            <w:pPr>
              <w:widowControl/>
              <w:jc w:val="center"/>
              <w:textAlignment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662EDC" w:rsidRDefault="00662EDC">
            <w:pPr>
              <w:widowControl/>
              <w:jc w:val="left"/>
              <w:textAlignment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EDC" w:rsidRDefault="00662EDC" w:rsidP="00127EB7">
            <w:pPr>
              <w:jc w:val="center"/>
              <w:rPr>
                <w:rFonts w:ascii="楷体_GB2312" w:eastAsia="楷体_GB2312"/>
                <w:szCs w:val="21"/>
                <w:shd w:val="clear" w:color="FFFFFF" w:fill="D9D9D9"/>
              </w:rPr>
            </w:pPr>
          </w:p>
        </w:tc>
        <w:tc>
          <w:tcPr>
            <w:tcW w:w="863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62EDC" w:rsidRPr="00C61043" w:rsidRDefault="00662EDC"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93" w:type="dxa"/>
            <w:gridSpan w:val="2"/>
            <w:vAlign w:val="center"/>
          </w:tcPr>
          <w:p w:rsidR="00662EDC" w:rsidRDefault="00662EDC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539" w:type="dxa"/>
            <w:vAlign w:val="center"/>
          </w:tcPr>
          <w:p w:rsidR="00662EDC" w:rsidRDefault="00662EDC">
            <w:pPr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662EDC" w:rsidTr="00E83BED">
        <w:trPr>
          <w:trHeight w:val="464"/>
          <w:jc w:val="center"/>
        </w:trPr>
        <w:tc>
          <w:tcPr>
            <w:tcW w:w="55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62EDC" w:rsidRDefault="00662EDC">
            <w:pPr>
              <w:widowControl/>
              <w:jc w:val="center"/>
              <w:textAlignment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662EDC" w:rsidRDefault="00662EDC">
            <w:pPr>
              <w:widowControl/>
              <w:jc w:val="left"/>
              <w:textAlignment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EDC" w:rsidRDefault="00662EDC" w:rsidP="00127EB7">
            <w:pPr>
              <w:jc w:val="center"/>
              <w:rPr>
                <w:rFonts w:ascii="楷体_GB2312" w:eastAsia="楷体_GB2312"/>
                <w:szCs w:val="21"/>
                <w:shd w:val="clear" w:color="FFFFFF" w:fill="D9D9D9"/>
              </w:rPr>
            </w:pPr>
          </w:p>
        </w:tc>
        <w:tc>
          <w:tcPr>
            <w:tcW w:w="863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62EDC" w:rsidRPr="00C61043" w:rsidRDefault="00662EDC"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93" w:type="dxa"/>
            <w:gridSpan w:val="2"/>
            <w:vAlign w:val="center"/>
          </w:tcPr>
          <w:p w:rsidR="00662EDC" w:rsidRDefault="00662EDC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539" w:type="dxa"/>
            <w:vAlign w:val="center"/>
          </w:tcPr>
          <w:p w:rsidR="00662EDC" w:rsidRDefault="00662EDC">
            <w:pPr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662EDC" w:rsidTr="00E83BED">
        <w:trPr>
          <w:trHeight w:val="464"/>
          <w:jc w:val="center"/>
        </w:trPr>
        <w:tc>
          <w:tcPr>
            <w:tcW w:w="55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62EDC" w:rsidRDefault="00662EDC">
            <w:pPr>
              <w:widowControl/>
              <w:jc w:val="center"/>
              <w:textAlignment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662EDC" w:rsidRDefault="00662EDC">
            <w:pPr>
              <w:widowControl/>
              <w:jc w:val="left"/>
              <w:textAlignment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EDC" w:rsidRDefault="00662EDC" w:rsidP="00127EB7">
            <w:pPr>
              <w:jc w:val="center"/>
              <w:rPr>
                <w:rFonts w:ascii="楷体_GB2312" w:eastAsia="楷体_GB2312"/>
                <w:szCs w:val="21"/>
                <w:shd w:val="clear" w:color="FFFFFF" w:fill="D9D9D9"/>
              </w:rPr>
            </w:pPr>
          </w:p>
        </w:tc>
        <w:tc>
          <w:tcPr>
            <w:tcW w:w="863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62EDC" w:rsidRPr="00C61043" w:rsidRDefault="00662EDC"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93" w:type="dxa"/>
            <w:gridSpan w:val="2"/>
            <w:vAlign w:val="center"/>
          </w:tcPr>
          <w:p w:rsidR="00662EDC" w:rsidRDefault="00662EDC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539" w:type="dxa"/>
            <w:vAlign w:val="center"/>
          </w:tcPr>
          <w:p w:rsidR="00662EDC" w:rsidRDefault="00662EDC">
            <w:pPr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662EDC" w:rsidTr="00E83BED">
        <w:trPr>
          <w:trHeight w:val="464"/>
          <w:jc w:val="center"/>
        </w:trPr>
        <w:tc>
          <w:tcPr>
            <w:tcW w:w="55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62EDC" w:rsidRDefault="00662EDC">
            <w:pPr>
              <w:widowControl/>
              <w:jc w:val="center"/>
              <w:textAlignment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662EDC" w:rsidRDefault="00662EDC">
            <w:pPr>
              <w:widowControl/>
              <w:jc w:val="left"/>
              <w:textAlignment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EDC" w:rsidRDefault="00662EDC" w:rsidP="00127EB7">
            <w:pPr>
              <w:jc w:val="center"/>
              <w:rPr>
                <w:rFonts w:ascii="楷体_GB2312" w:eastAsia="楷体_GB2312"/>
                <w:szCs w:val="21"/>
                <w:shd w:val="clear" w:color="FFFFFF" w:fill="D9D9D9"/>
              </w:rPr>
            </w:pPr>
          </w:p>
        </w:tc>
        <w:tc>
          <w:tcPr>
            <w:tcW w:w="863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62EDC" w:rsidRPr="00C61043" w:rsidRDefault="00662EDC"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93" w:type="dxa"/>
            <w:gridSpan w:val="2"/>
            <w:vAlign w:val="center"/>
          </w:tcPr>
          <w:p w:rsidR="00662EDC" w:rsidRDefault="00662EDC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539" w:type="dxa"/>
            <w:vAlign w:val="center"/>
          </w:tcPr>
          <w:p w:rsidR="00662EDC" w:rsidRDefault="00662EDC">
            <w:pPr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662EDC" w:rsidTr="00E83BED">
        <w:trPr>
          <w:trHeight w:val="464"/>
          <w:jc w:val="center"/>
        </w:trPr>
        <w:tc>
          <w:tcPr>
            <w:tcW w:w="55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62EDC" w:rsidRDefault="00662EDC">
            <w:pPr>
              <w:widowControl/>
              <w:jc w:val="center"/>
              <w:textAlignment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662EDC" w:rsidRDefault="00662EDC">
            <w:pPr>
              <w:widowControl/>
              <w:jc w:val="left"/>
              <w:textAlignment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EDC" w:rsidRDefault="00662EDC" w:rsidP="00127EB7">
            <w:pPr>
              <w:jc w:val="center"/>
              <w:rPr>
                <w:rFonts w:ascii="楷体_GB2312" w:eastAsia="楷体_GB2312"/>
                <w:szCs w:val="21"/>
                <w:shd w:val="clear" w:color="FFFFFF" w:fill="D9D9D9"/>
              </w:rPr>
            </w:pPr>
          </w:p>
        </w:tc>
        <w:tc>
          <w:tcPr>
            <w:tcW w:w="863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62EDC" w:rsidRPr="00C61043" w:rsidRDefault="00662EDC"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93" w:type="dxa"/>
            <w:gridSpan w:val="2"/>
            <w:vAlign w:val="center"/>
          </w:tcPr>
          <w:p w:rsidR="00662EDC" w:rsidRDefault="00662EDC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539" w:type="dxa"/>
            <w:vAlign w:val="center"/>
          </w:tcPr>
          <w:p w:rsidR="00662EDC" w:rsidRDefault="00662EDC">
            <w:pPr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662EDC" w:rsidTr="00E83BED">
        <w:trPr>
          <w:trHeight w:val="464"/>
          <w:jc w:val="center"/>
        </w:trPr>
        <w:tc>
          <w:tcPr>
            <w:tcW w:w="55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62EDC" w:rsidRDefault="00662EDC">
            <w:pPr>
              <w:widowControl/>
              <w:jc w:val="center"/>
              <w:textAlignment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662EDC" w:rsidRDefault="00662EDC">
            <w:pPr>
              <w:widowControl/>
              <w:jc w:val="left"/>
              <w:textAlignment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EDC" w:rsidRDefault="00662EDC" w:rsidP="00127EB7">
            <w:pPr>
              <w:jc w:val="center"/>
              <w:rPr>
                <w:rFonts w:ascii="楷体_GB2312" w:eastAsia="楷体_GB2312"/>
                <w:szCs w:val="21"/>
                <w:shd w:val="clear" w:color="FFFFFF" w:fill="D9D9D9"/>
              </w:rPr>
            </w:pPr>
          </w:p>
        </w:tc>
        <w:tc>
          <w:tcPr>
            <w:tcW w:w="863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62EDC" w:rsidRPr="00C61043" w:rsidRDefault="00662EDC"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93" w:type="dxa"/>
            <w:gridSpan w:val="2"/>
            <w:vAlign w:val="center"/>
          </w:tcPr>
          <w:p w:rsidR="00662EDC" w:rsidRDefault="00662EDC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539" w:type="dxa"/>
            <w:vAlign w:val="center"/>
          </w:tcPr>
          <w:p w:rsidR="00662EDC" w:rsidRDefault="00662EDC">
            <w:pPr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662EDC" w:rsidTr="00E83BED">
        <w:trPr>
          <w:trHeight w:val="464"/>
          <w:jc w:val="center"/>
        </w:trPr>
        <w:tc>
          <w:tcPr>
            <w:tcW w:w="55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62EDC" w:rsidRDefault="00662EDC">
            <w:pPr>
              <w:widowControl/>
              <w:jc w:val="center"/>
              <w:textAlignment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662EDC" w:rsidRDefault="00662EDC">
            <w:pPr>
              <w:widowControl/>
              <w:jc w:val="left"/>
              <w:textAlignment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EDC" w:rsidRDefault="00662EDC" w:rsidP="00127EB7">
            <w:pPr>
              <w:jc w:val="center"/>
              <w:rPr>
                <w:rFonts w:ascii="楷体_GB2312" w:eastAsia="楷体_GB2312"/>
                <w:szCs w:val="21"/>
                <w:shd w:val="clear" w:color="FFFFFF" w:fill="D9D9D9"/>
              </w:rPr>
            </w:pPr>
          </w:p>
        </w:tc>
        <w:tc>
          <w:tcPr>
            <w:tcW w:w="863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62EDC" w:rsidRPr="00C61043" w:rsidRDefault="00662EDC"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93" w:type="dxa"/>
            <w:gridSpan w:val="2"/>
            <w:vAlign w:val="center"/>
          </w:tcPr>
          <w:p w:rsidR="00662EDC" w:rsidRDefault="00662EDC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539" w:type="dxa"/>
            <w:vAlign w:val="center"/>
          </w:tcPr>
          <w:p w:rsidR="00662EDC" w:rsidRDefault="00662EDC">
            <w:pPr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662EDC" w:rsidTr="00E83BED">
        <w:trPr>
          <w:trHeight w:val="464"/>
          <w:jc w:val="center"/>
        </w:trPr>
        <w:tc>
          <w:tcPr>
            <w:tcW w:w="55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62EDC" w:rsidRDefault="00662EDC">
            <w:pPr>
              <w:widowControl/>
              <w:jc w:val="center"/>
              <w:textAlignment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662EDC" w:rsidRDefault="00662EDC">
            <w:pPr>
              <w:widowControl/>
              <w:jc w:val="left"/>
              <w:textAlignment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EDC" w:rsidRDefault="00662EDC" w:rsidP="00127EB7">
            <w:pPr>
              <w:jc w:val="center"/>
              <w:rPr>
                <w:rFonts w:ascii="楷体_GB2312" w:eastAsia="楷体_GB2312"/>
                <w:szCs w:val="21"/>
                <w:shd w:val="clear" w:color="FFFFFF" w:fill="D9D9D9"/>
              </w:rPr>
            </w:pPr>
          </w:p>
        </w:tc>
        <w:tc>
          <w:tcPr>
            <w:tcW w:w="863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62EDC" w:rsidRPr="00C61043" w:rsidRDefault="00662EDC"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93" w:type="dxa"/>
            <w:gridSpan w:val="2"/>
            <w:vAlign w:val="center"/>
          </w:tcPr>
          <w:p w:rsidR="00662EDC" w:rsidRDefault="00662EDC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539" w:type="dxa"/>
            <w:vAlign w:val="center"/>
          </w:tcPr>
          <w:p w:rsidR="00662EDC" w:rsidRDefault="00662EDC">
            <w:pPr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662EDC" w:rsidTr="00E83BED">
        <w:trPr>
          <w:trHeight w:val="464"/>
          <w:jc w:val="center"/>
        </w:trPr>
        <w:tc>
          <w:tcPr>
            <w:tcW w:w="55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62EDC" w:rsidRDefault="00662EDC">
            <w:pPr>
              <w:widowControl/>
              <w:jc w:val="center"/>
              <w:textAlignment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662EDC" w:rsidRDefault="00662EDC">
            <w:pPr>
              <w:widowControl/>
              <w:jc w:val="left"/>
              <w:textAlignment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EDC" w:rsidRDefault="00662EDC" w:rsidP="00127EB7">
            <w:pPr>
              <w:jc w:val="center"/>
              <w:rPr>
                <w:rFonts w:ascii="楷体_GB2312" w:eastAsia="楷体_GB2312"/>
                <w:szCs w:val="21"/>
                <w:shd w:val="clear" w:color="FFFFFF" w:fill="D9D9D9"/>
              </w:rPr>
            </w:pPr>
          </w:p>
        </w:tc>
        <w:tc>
          <w:tcPr>
            <w:tcW w:w="863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62EDC" w:rsidRPr="00C61043" w:rsidRDefault="00662EDC"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93" w:type="dxa"/>
            <w:gridSpan w:val="2"/>
            <w:vAlign w:val="center"/>
          </w:tcPr>
          <w:p w:rsidR="00662EDC" w:rsidRDefault="00662EDC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539" w:type="dxa"/>
            <w:vAlign w:val="center"/>
          </w:tcPr>
          <w:p w:rsidR="00662EDC" w:rsidRDefault="00662EDC">
            <w:pPr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662EDC" w:rsidTr="00E83BED">
        <w:trPr>
          <w:trHeight w:val="464"/>
          <w:jc w:val="center"/>
        </w:trPr>
        <w:tc>
          <w:tcPr>
            <w:tcW w:w="55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62EDC" w:rsidRDefault="00662EDC">
            <w:pPr>
              <w:widowControl/>
              <w:jc w:val="center"/>
              <w:textAlignment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662EDC" w:rsidRDefault="00662EDC">
            <w:pPr>
              <w:widowControl/>
              <w:jc w:val="left"/>
              <w:textAlignment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EDC" w:rsidRDefault="00662EDC" w:rsidP="00127EB7">
            <w:pPr>
              <w:jc w:val="center"/>
              <w:rPr>
                <w:rFonts w:ascii="楷体_GB2312" w:eastAsia="楷体_GB2312"/>
                <w:szCs w:val="21"/>
                <w:shd w:val="clear" w:color="FFFFFF" w:fill="D9D9D9"/>
              </w:rPr>
            </w:pPr>
          </w:p>
        </w:tc>
        <w:tc>
          <w:tcPr>
            <w:tcW w:w="863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62EDC" w:rsidRPr="00C61043" w:rsidRDefault="00662EDC"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93" w:type="dxa"/>
            <w:gridSpan w:val="2"/>
            <w:vAlign w:val="center"/>
          </w:tcPr>
          <w:p w:rsidR="00662EDC" w:rsidRDefault="00662EDC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539" w:type="dxa"/>
            <w:vAlign w:val="center"/>
          </w:tcPr>
          <w:p w:rsidR="00662EDC" w:rsidRDefault="00662EDC">
            <w:pPr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662EDC" w:rsidTr="00E83BED">
        <w:trPr>
          <w:trHeight w:val="464"/>
          <w:jc w:val="center"/>
        </w:trPr>
        <w:tc>
          <w:tcPr>
            <w:tcW w:w="55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62EDC" w:rsidRDefault="00662EDC">
            <w:pPr>
              <w:widowControl/>
              <w:jc w:val="center"/>
              <w:textAlignment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662EDC" w:rsidRDefault="00662EDC">
            <w:pPr>
              <w:widowControl/>
              <w:jc w:val="left"/>
              <w:textAlignment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EDC" w:rsidRDefault="00662EDC" w:rsidP="00127EB7">
            <w:pPr>
              <w:jc w:val="center"/>
              <w:rPr>
                <w:rFonts w:ascii="楷体_GB2312" w:eastAsia="楷体_GB2312"/>
                <w:szCs w:val="21"/>
                <w:shd w:val="clear" w:color="FFFFFF" w:fill="D9D9D9"/>
              </w:rPr>
            </w:pPr>
          </w:p>
        </w:tc>
        <w:tc>
          <w:tcPr>
            <w:tcW w:w="863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62EDC" w:rsidRPr="00C61043" w:rsidRDefault="00662EDC"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93" w:type="dxa"/>
            <w:gridSpan w:val="2"/>
            <w:vAlign w:val="center"/>
          </w:tcPr>
          <w:p w:rsidR="00662EDC" w:rsidRDefault="00662EDC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539" w:type="dxa"/>
            <w:vAlign w:val="center"/>
          </w:tcPr>
          <w:p w:rsidR="00662EDC" w:rsidRDefault="00662EDC">
            <w:pPr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662EDC" w:rsidTr="00E83BED">
        <w:trPr>
          <w:trHeight w:val="464"/>
          <w:jc w:val="center"/>
        </w:trPr>
        <w:tc>
          <w:tcPr>
            <w:tcW w:w="55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62EDC" w:rsidRDefault="00662EDC">
            <w:pPr>
              <w:widowControl/>
              <w:jc w:val="center"/>
              <w:textAlignment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662EDC" w:rsidRDefault="00662EDC">
            <w:pPr>
              <w:widowControl/>
              <w:jc w:val="left"/>
              <w:textAlignment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EDC" w:rsidRDefault="00662EDC" w:rsidP="00127EB7">
            <w:pPr>
              <w:jc w:val="center"/>
              <w:rPr>
                <w:rFonts w:ascii="楷体_GB2312" w:eastAsia="楷体_GB2312"/>
                <w:szCs w:val="21"/>
                <w:shd w:val="clear" w:color="FFFFFF" w:fill="D9D9D9"/>
              </w:rPr>
            </w:pPr>
          </w:p>
        </w:tc>
        <w:tc>
          <w:tcPr>
            <w:tcW w:w="863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62EDC" w:rsidRPr="00C61043" w:rsidRDefault="00662EDC"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93" w:type="dxa"/>
            <w:gridSpan w:val="2"/>
            <w:vAlign w:val="center"/>
          </w:tcPr>
          <w:p w:rsidR="00662EDC" w:rsidRDefault="00662EDC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539" w:type="dxa"/>
            <w:vAlign w:val="center"/>
          </w:tcPr>
          <w:p w:rsidR="00662EDC" w:rsidRDefault="00662EDC">
            <w:pPr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662EDC" w:rsidTr="00E83BED">
        <w:trPr>
          <w:trHeight w:val="464"/>
          <w:jc w:val="center"/>
        </w:trPr>
        <w:tc>
          <w:tcPr>
            <w:tcW w:w="55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62EDC" w:rsidRDefault="00662EDC">
            <w:pPr>
              <w:widowControl/>
              <w:jc w:val="center"/>
              <w:textAlignment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662EDC" w:rsidRDefault="00662EDC">
            <w:pPr>
              <w:widowControl/>
              <w:jc w:val="left"/>
              <w:textAlignment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EDC" w:rsidRDefault="00662EDC" w:rsidP="00127EB7">
            <w:pPr>
              <w:jc w:val="center"/>
              <w:rPr>
                <w:rFonts w:ascii="楷体_GB2312" w:eastAsia="楷体_GB2312"/>
                <w:szCs w:val="21"/>
                <w:shd w:val="clear" w:color="FFFFFF" w:fill="D9D9D9"/>
              </w:rPr>
            </w:pPr>
          </w:p>
        </w:tc>
        <w:tc>
          <w:tcPr>
            <w:tcW w:w="863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62EDC" w:rsidRPr="00C61043" w:rsidRDefault="00662EDC"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93" w:type="dxa"/>
            <w:gridSpan w:val="2"/>
            <w:vAlign w:val="center"/>
          </w:tcPr>
          <w:p w:rsidR="00662EDC" w:rsidRDefault="00662EDC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539" w:type="dxa"/>
            <w:vAlign w:val="center"/>
          </w:tcPr>
          <w:p w:rsidR="00662EDC" w:rsidRDefault="00662EDC">
            <w:pPr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662EDC" w:rsidTr="00E83BED">
        <w:trPr>
          <w:trHeight w:val="464"/>
          <w:jc w:val="center"/>
        </w:trPr>
        <w:tc>
          <w:tcPr>
            <w:tcW w:w="55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62EDC" w:rsidRDefault="00662EDC">
            <w:pPr>
              <w:widowControl/>
              <w:jc w:val="center"/>
              <w:textAlignment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662EDC" w:rsidRDefault="00662EDC">
            <w:pPr>
              <w:widowControl/>
              <w:jc w:val="left"/>
              <w:textAlignment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EDC" w:rsidRDefault="00662EDC" w:rsidP="00127EB7">
            <w:pPr>
              <w:jc w:val="center"/>
              <w:rPr>
                <w:rFonts w:ascii="楷体_GB2312" w:eastAsia="楷体_GB2312"/>
                <w:szCs w:val="21"/>
                <w:shd w:val="clear" w:color="FFFFFF" w:fill="D9D9D9"/>
              </w:rPr>
            </w:pPr>
          </w:p>
        </w:tc>
        <w:tc>
          <w:tcPr>
            <w:tcW w:w="863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62EDC" w:rsidRPr="00C61043" w:rsidRDefault="00662EDC"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93" w:type="dxa"/>
            <w:gridSpan w:val="2"/>
            <w:vAlign w:val="center"/>
          </w:tcPr>
          <w:p w:rsidR="00662EDC" w:rsidRDefault="00662EDC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539" w:type="dxa"/>
            <w:vAlign w:val="center"/>
          </w:tcPr>
          <w:p w:rsidR="00662EDC" w:rsidRDefault="00662EDC">
            <w:pPr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662EDC" w:rsidTr="00E83BED">
        <w:trPr>
          <w:trHeight w:val="464"/>
          <w:jc w:val="center"/>
        </w:trPr>
        <w:tc>
          <w:tcPr>
            <w:tcW w:w="55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62EDC" w:rsidRDefault="00662EDC">
            <w:pPr>
              <w:widowControl/>
              <w:jc w:val="center"/>
              <w:textAlignment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662EDC" w:rsidRDefault="00662EDC">
            <w:pPr>
              <w:widowControl/>
              <w:jc w:val="left"/>
              <w:textAlignment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EDC" w:rsidRDefault="00662EDC" w:rsidP="00127EB7">
            <w:pPr>
              <w:jc w:val="center"/>
              <w:rPr>
                <w:rFonts w:ascii="楷体_GB2312" w:eastAsia="楷体_GB2312"/>
                <w:szCs w:val="21"/>
                <w:shd w:val="clear" w:color="FFFFFF" w:fill="D9D9D9"/>
              </w:rPr>
            </w:pPr>
          </w:p>
        </w:tc>
        <w:tc>
          <w:tcPr>
            <w:tcW w:w="863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62EDC" w:rsidRPr="00C61043" w:rsidRDefault="00662EDC">
            <w:pPr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93" w:type="dxa"/>
            <w:gridSpan w:val="2"/>
            <w:vAlign w:val="center"/>
          </w:tcPr>
          <w:p w:rsidR="00662EDC" w:rsidRDefault="00662EDC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539" w:type="dxa"/>
            <w:vAlign w:val="center"/>
          </w:tcPr>
          <w:p w:rsidR="00662EDC" w:rsidRDefault="00662EDC">
            <w:pPr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236D8E" w:rsidTr="000F77C6">
        <w:trPr>
          <w:trHeight w:val="509"/>
          <w:jc w:val="center"/>
        </w:trPr>
        <w:tc>
          <w:tcPr>
            <w:tcW w:w="15112" w:type="dxa"/>
            <w:gridSpan w:val="20"/>
            <w:vAlign w:val="center"/>
          </w:tcPr>
          <w:p w:rsidR="00236D8E" w:rsidRDefault="00236D8E">
            <w:pPr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I-2-2</w:t>
            </w:r>
            <w:r>
              <w:rPr>
                <w:b/>
                <w:color w:val="000000"/>
                <w:sz w:val="24"/>
              </w:rPr>
              <w:t xml:space="preserve"> 45</w:t>
            </w:r>
            <w:r>
              <w:rPr>
                <w:b/>
                <w:color w:val="000000"/>
                <w:sz w:val="24"/>
              </w:rPr>
              <w:t>岁及以下代表性</w:t>
            </w:r>
            <w:r>
              <w:rPr>
                <w:b/>
                <w:bCs/>
                <w:color w:val="000000"/>
                <w:sz w:val="24"/>
              </w:rPr>
              <w:t>青年骨干教师</w:t>
            </w:r>
            <w:r>
              <w:rPr>
                <w:rFonts w:eastAsia="楷体_GB2312"/>
                <w:bCs/>
                <w:color w:val="000000"/>
              </w:rPr>
              <w:t>（不少于</w:t>
            </w:r>
            <w:r>
              <w:rPr>
                <w:rFonts w:eastAsia="楷体_GB2312" w:hint="eastAsia"/>
                <w:bCs/>
                <w:color w:val="000000"/>
              </w:rPr>
              <w:t>10</w:t>
            </w:r>
            <w:r>
              <w:rPr>
                <w:rFonts w:eastAsia="楷体_GB2312"/>
                <w:bCs/>
                <w:color w:val="000000"/>
              </w:rPr>
              <w:t>人）</w:t>
            </w:r>
          </w:p>
        </w:tc>
      </w:tr>
      <w:tr w:rsidR="00236D8E" w:rsidTr="00E76845">
        <w:trPr>
          <w:trHeight w:val="524"/>
          <w:jc w:val="center"/>
        </w:trPr>
        <w:tc>
          <w:tcPr>
            <w:tcW w:w="556" w:type="dxa"/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序号</w:t>
            </w:r>
          </w:p>
        </w:tc>
        <w:tc>
          <w:tcPr>
            <w:tcW w:w="850" w:type="dxa"/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教师</w:t>
            </w:r>
          </w:p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姓名</w:t>
            </w:r>
          </w:p>
        </w:tc>
        <w:tc>
          <w:tcPr>
            <w:tcW w:w="1057" w:type="dxa"/>
            <w:gridSpan w:val="2"/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出生</w:t>
            </w:r>
          </w:p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年月</w:t>
            </w:r>
          </w:p>
        </w:tc>
        <w:tc>
          <w:tcPr>
            <w:tcW w:w="524" w:type="dxa"/>
            <w:vAlign w:val="center"/>
          </w:tcPr>
          <w:p w:rsidR="00236D8E" w:rsidRDefault="00236D8E">
            <w:pPr>
              <w:tabs>
                <w:tab w:val="left" w:pos="975"/>
              </w:tabs>
              <w:rPr>
                <w:rFonts w:eastAsia="仿宋_GB2312"/>
                <w:b/>
                <w:color w:val="000000"/>
              </w:rPr>
            </w:pPr>
            <w:r>
              <w:rPr>
                <w:b/>
                <w:color w:val="000000"/>
                <w:szCs w:val="21"/>
              </w:rPr>
              <w:t>性别</w:t>
            </w:r>
          </w:p>
        </w:tc>
        <w:tc>
          <w:tcPr>
            <w:tcW w:w="706" w:type="dxa"/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专业技术职务</w:t>
            </w:r>
          </w:p>
        </w:tc>
        <w:tc>
          <w:tcPr>
            <w:tcW w:w="705" w:type="dxa"/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导师类别</w:t>
            </w:r>
          </w:p>
        </w:tc>
        <w:tc>
          <w:tcPr>
            <w:tcW w:w="705" w:type="dxa"/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最高学位</w:t>
            </w:r>
          </w:p>
        </w:tc>
        <w:tc>
          <w:tcPr>
            <w:tcW w:w="1114" w:type="dxa"/>
            <w:vAlign w:val="center"/>
          </w:tcPr>
          <w:p w:rsidR="00236D8E" w:rsidRDefault="00236D8E">
            <w:pPr>
              <w:pStyle w:val="af1"/>
              <w:snapToGrid w:val="0"/>
              <w:spacing w:before="0" w:after="0" w:line="240" w:lineRule="auto"/>
              <w:jc w:val="center"/>
              <w:rPr>
                <w:rFonts w:ascii="Times New Roman" w:eastAsia="楷体_GB2312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kern w:val="2"/>
                <w:szCs w:val="21"/>
              </w:rPr>
              <w:t>最高学位获得单位</w:t>
            </w:r>
          </w:p>
        </w:tc>
        <w:tc>
          <w:tcPr>
            <w:tcW w:w="1369" w:type="dxa"/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学术头衔</w:t>
            </w:r>
          </w:p>
        </w:tc>
        <w:tc>
          <w:tcPr>
            <w:tcW w:w="919" w:type="dxa"/>
            <w:gridSpan w:val="3"/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是否具有海外经历</w:t>
            </w:r>
          </w:p>
        </w:tc>
        <w:tc>
          <w:tcPr>
            <w:tcW w:w="900" w:type="dxa"/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是否为</w:t>
            </w:r>
          </w:p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外籍教师</w:t>
            </w:r>
          </w:p>
        </w:tc>
        <w:tc>
          <w:tcPr>
            <w:tcW w:w="1031" w:type="dxa"/>
            <w:vAlign w:val="center"/>
          </w:tcPr>
          <w:p w:rsidR="00236D8E" w:rsidRPr="00C61043" w:rsidRDefault="00236D8E">
            <w:pPr>
              <w:jc w:val="center"/>
              <w:rPr>
                <w:b/>
                <w:color w:val="000000" w:themeColor="text1"/>
                <w:szCs w:val="21"/>
              </w:rPr>
            </w:pPr>
            <w:r w:rsidRPr="00C61043">
              <w:rPr>
                <w:b/>
                <w:color w:val="000000" w:themeColor="text1"/>
                <w:szCs w:val="21"/>
              </w:rPr>
              <w:t>是否专业学位导师</w:t>
            </w:r>
          </w:p>
        </w:tc>
        <w:tc>
          <w:tcPr>
            <w:tcW w:w="844" w:type="dxa"/>
            <w:gridSpan w:val="2"/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学科方向</w:t>
            </w:r>
          </w:p>
        </w:tc>
        <w:tc>
          <w:tcPr>
            <w:tcW w:w="1893" w:type="dxa"/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学术兼职</w:t>
            </w:r>
          </w:p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及</w:t>
            </w:r>
            <w:r>
              <w:rPr>
                <w:rFonts w:hint="eastAsia"/>
                <w:b/>
                <w:color w:val="000000"/>
                <w:szCs w:val="21"/>
              </w:rPr>
              <w:t>简介</w:t>
            </w:r>
          </w:p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(</w:t>
            </w:r>
            <w:r>
              <w:rPr>
                <w:color w:val="000000"/>
                <w:szCs w:val="21"/>
              </w:rPr>
              <w:t>限填</w:t>
            </w:r>
            <w:r>
              <w:rPr>
                <w:color w:val="000000"/>
                <w:szCs w:val="21"/>
              </w:rPr>
              <w:t>100</w:t>
            </w:r>
            <w:r>
              <w:rPr>
                <w:color w:val="000000"/>
                <w:szCs w:val="21"/>
              </w:rPr>
              <w:t>字</w:t>
            </w:r>
          </w:p>
        </w:tc>
        <w:tc>
          <w:tcPr>
            <w:tcW w:w="1939" w:type="dxa"/>
            <w:gridSpan w:val="2"/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备注</w:t>
            </w:r>
          </w:p>
        </w:tc>
      </w:tr>
      <w:tr w:rsidR="00236D8E" w:rsidTr="00E76845">
        <w:trPr>
          <w:trHeight w:val="524"/>
          <w:jc w:val="center"/>
        </w:trPr>
        <w:tc>
          <w:tcPr>
            <w:tcW w:w="556" w:type="dxa"/>
            <w:vAlign w:val="center"/>
          </w:tcPr>
          <w:p w:rsidR="00236D8E" w:rsidRDefault="00236D8E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36D8E" w:rsidRPr="00E76845" w:rsidRDefault="00236D8E" w:rsidP="00662EDC">
            <w:pPr>
              <w:widowControl/>
              <w:textAlignment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236D8E" w:rsidRDefault="00236D8E">
            <w:pPr>
              <w:widowControl/>
              <w:jc w:val="center"/>
              <w:textAlignment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524" w:type="dxa"/>
            <w:vAlign w:val="center"/>
          </w:tcPr>
          <w:p w:rsidR="00236D8E" w:rsidRDefault="00236D8E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236D8E" w:rsidRDefault="00236D8E">
            <w:pPr>
              <w:jc w:val="center"/>
              <w:rPr>
                <w:rFonts w:ascii="楷体_GB2312" w:eastAsia="楷体_GB2312" w:hAnsi="宋体" w:cs="宋体"/>
              </w:rPr>
            </w:pPr>
          </w:p>
        </w:tc>
        <w:tc>
          <w:tcPr>
            <w:tcW w:w="705" w:type="dxa"/>
            <w:vAlign w:val="center"/>
          </w:tcPr>
          <w:p w:rsidR="00236D8E" w:rsidRDefault="00236D8E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236D8E" w:rsidRDefault="00236D8E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236D8E" w:rsidRPr="00C61043" w:rsidRDefault="00236D8E" w:rsidP="00E57C78">
            <w:pPr>
              <w:jc w:val="center"/>
              <w:rPr>
                <w:rFonts w:ascii="楷体_GB2312" w:eastAsia="楷体_GB2312" w:hAnsi="宋体" w:cs="宋体"/>
                <w:color w:val="000000" w:themeColor="text1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236D8E" w:rsidRDefault="00236D8E">
            <w:pPr>
              <w:jc w:val="center"/>
              <w:rPr>
                <w:rFonts w:ascii="楷体_GB2312" w:eastAsia="楷体_GB2312" w:hAnsi="宋体" w:cs="宋体"/>
                <w:color w:val="FF0000"/>
                <w:szCs w:val="21"/>
                <w:shd w:val="clear" w:color="FFFFFF" w:fill="D9D9D9"/>
              </w:rPr>
            </w:pPr>
          </w:p>
        </w:tc>
        <w:tc>
          <w:tcPr>
            <w:tcW w:w="919" w:type="dxa"/>
            <w:gridSpan w:val="3"/>
            <w:vAlign w:val="center"/>
          </w:tcPr>
          <w:p w:rsidR="00236D8E" w:rsidRDefault="00236D8E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36D8E" w:rsidRDefault="00236D8E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236D8E" w:rsidRPr="00C61043" w:rsidRDefault="00236D8E">
            <w:pPr>
              <w:jc w:val="center"/>
              <w:rPr>
                <w:rFonts w:ascii="楷体_GB2312" w:eastAsia="楷体_GB2312" w:hAnsi="宋体" w:cs="宋体"/>
                <w:color w:val="000000" w:themeColor="text1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236D8E" w:rsidRDefault="00236D8E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893" w:type="dxa"/>
            <w:vAlign w:val="center"/>
          </w:tcPr>
          <w:p w:rsidR="00236D8E" w:rsidRDefault="00236D8E">
            <w:pPr>
              <w:jc w:val="left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236D8E" w:rsidRDefault="00236D8E">
            <w:pPr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662EDC" w:rsidTr="00E76845">
        <w:trPr>
          <w:trHeight w:val="524"/>
          <w:jc w:val="center"/>
        </w:trPr>
        <w:tc>
          <w:tcPr>
            <w:tcW w:w="55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62EDC" w:rsidRPr="00E76845" w:rsidRDefault="00662EDC" w:rsidP="00662EDC">
            <w:pPr>
              <w:widowControl/>
              <w:textAlignment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662EDC" w:rsidRDefault="00662EDC">
            <w:pPr>
              <w:widowControl/>
              <w:jc w:val="center"/>
              <w:textAlignment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524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662EDC" w:rsidRPr="00C61043" w:rsidRDefault="00662EDC" w:rsidP="00E57C78">
            <w:pPr>
              <w:jc w:val="center"/>
              <w:rPr>
                <w:rFonts w:ascii="楷体_GB2312" w:eastAsia="楷体_GB2312" w:hAnsi="宋体" w:cs="宋体"/>
                <w:color w:val="000000" w:themeColor="text1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color w:val="FF0000"/>
                <w:szCs w:val="21"/>
                <w:shd w:val="clear" w:color="FFFFFF" w:fill="D9D9D9"/>
              </w:rPr>
            </w:pPr>
          </w:p>
        </w:tc>
        <w:tc>
          <w:tcPr>
            <w:tcW w:w="919" w:type="dxa"/>
            <w:gridSpan w:val="3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662EDC" w:rsidRPr="00C61043" w:rsidRDefault="00662EDC">
            <w:pPr>
              <w:jc w:val="center"/>
              <w:rPr>
                <w:rFonts w:ascii="楷体_GB2312" w:eastAsia="楷体_GB2312" w:hAnsi="宋体" w:cs="宋体"/>
                <w:color w:val="000000" w:themeColor="text1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893" w:type="dxa"/>
            <w:vAlign w:val="center"/>
          </w:tcPr>
          <w:p w:rsidR="00662EDC" w:rsidRDefault="00662EDC">
            <w:pPr>
              <w:jc w:val="left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662EDC" w:rsidTr="00E76845">
        <w:trPr>
          <w:trHeight w:val="524"/>
          <w:jc w:val="center"/>
        </w:trPr>
        <w:tc>
          <w:tcPr>
            <w:tcW w:w="55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62EDC" w:rsidRPr="00E76845" w:rsidRDefault="00662EDC" w:rsidP="00662EDC">
            <w:pPr>
              <w:widowControl/>
              <w:textAlignment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662EDC" w:rsidRDefault="00662EDC">
            <w:pPr>
              <w:widowControl/>
              <w:jc w:val="center"/>
              <w:textAlignment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524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662EDC" w:rsidRPr="00C61043" w:rsidRDefault="00662EDC" w:rsidP="00E57C78">
            <w:pPr>
              <w:jc w:val="center"/>
              <w:rPr>
                <w:rFonts w:ascii="楷体_GB2312" w:eastAsia="楷体_GB2312" w:hAnsi="宋体" w:cs="宋体"/>
                <w:color w:val="000000" w:themeColor="text1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color w:val="FF0000"/>
                <w:szCs w:val="21"/>
                <w:shd w:val="clear" w:color="FFFFFF" w:fill="D9D9D9"/>
              </w:rPr>
            </w:pPr>
          </w:p>
        </w:tc>
        <w:tc>
          <w:tcPr>
            <w:tcW w:w="919" w:type="dxa"/>
            <w:gridSpan w:val="3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662EDC" w:rsidRPr="00C61043" w:rsidRDefault="00662EDC">
            <w:pPr>
              <w:jc w:val="center"/>
              <w:rPr>
                <w:rFonts w:ascii="楷体_GB2312" w:eastAsia="楷体_GB2312" w:hAnsi="宋体" w:cs="宋体"/>
                <w:color w:val="000000" w:themeColor="text1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893" w:type="dxa"/>
            <w:vAlign w:val="center"/>
          </w:tcPr>
          <w:p w:rsidR="00662EDC" w:rsidRDefault="00662EDC">
            <w:pPr>
              <w:jc w:val="left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662EDC" w:rsidTr="00E76845">
        <w:trPr>
          <w:trHeight w:val="524"/>
          <w:jc w:val="center"/>
        </w:trPr>
        <w:tc>
          <w:tcPr>
            <w:tcW w:w="55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62EDC" w:rsidRPr="00E76845" w:rsidRDefault="00662EDC" w:rsidP="00662EDC">
            <w:pPr>
              <w:widowControl/>
              <w:textAlignment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662EDC" w:rsidRDefault="00662EDC">
            <w:pPr>
              <w:widowControl/>
              <w:jc w:val="center"/>
              <w:textAlignment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524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662EDC" w:rsidRPr="00C61043" w:rsidRDefault="00662EDC" w:rsidP="00E57C78">
            <w:pPr>
              <w:jc w:val="center"/>
              <w:rPr>
                <w:rFonts w:ascii="楷体_GB2312" w:eastAsia="楷体_GB2312" w:hAnsi="宋体" w:cs="宋体"/>
                <w:color w:val="000000" w:themeColor="text1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color w:val="FF0000"/>
                <w:szCs w:val="21"/>
                <w:shd w:val="clear" w:color="FFFFFF" w:fill="D9D9D9"/>
              </w:rPr>
            </w:pPr>
          </w:p>
        </w:tc>
        <w:tc>
          <w:tcPr>
            <w:tcW w:w="919" w:type="dxa"/>
            <w:gridSpan w:val="3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662EDC" w:rsidRPr="00C61043" w:rsidRDefault="00662EDC">
            <w:pPr>
              <w:jc w:val="center"/>
              <w:rPr>
                <w:rFonts w:ascii="楷体_GB2312" w:eastAsia="楷体_GB2312" w:hAnsi="宋体" w:cs="宋体"/>
                <w:color w:val="000000" w:themeColor="text1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893" w:type="dxa"/>
            <w:vAlign w:val="center"/>
          </w:tcPr>
          <w:p w:rsidR="00662EDC" w:rsidRDefault="00662EDC">
            <w:pPr>
              <w:jc w:val="left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662EDC" w:rsidTr="00E76845">
        <w:trPr>
          <w:trHeight w:val="524"/>
          <w:jc w:val="center"/>
        </w:trPr>
        <w:tc>
          <w:tcPr>
            <w:tcW w:w="55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62EDC" w:rsidRPr="00E76845" w:rsidRDefault="00662EDC" w:rsidP="00662EDC">
            <w:pPr>
              <w:widowControl/>
              <w:textAlignment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662EDC" w:rsidRDefault="00662EDC">
            <w:pPr>
              <w:widowControl/>
              <w:jc w:val="center"/>
              <w:textAlignment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524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662EDC" w:rsidRPr="00C61043" w:rsidRDefault="00662EDC" w:rsidP="00E57C78">
            <w:pPr>
              <w:jc w:val="center"/>
              <w:rPr>
                <w:rFonts w:ascii="楷体_GB2312" w:eastAsia="楷体_GB2312" w:hAnsi="宋体" w:cs="宋体"/>
                <w:color w:val="000000" w:themeColor="text1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color w:val="FF0000"/>
                <w:szCs w:val="21"/>
                <w:shd w:val="clear" w:color="FFFFFF" w:fill="D9D9D9"/>
              </w:rPr>
            </w:pPr>
          </w:p>
        </w:tc>
        <w:tc>
          <w:tcPr>
            <w:tcW w:w="919" w:type="dxa"/>
            <w:gridSpan w:val="3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662EDC" w:rsidRPr="00C61043" w:rsidRDefault="00662EDC">
            <w:pPr>
              <w:jc w:val="center"/>
              <w:rPr>
                <w:rFonts w:ascii="楷体_GB2312" w:eastAsia="楷体_GB2312" w:hAnsi="宋体" w:cs="宋体"/>
                <w:color w:val="000000" w:themeColor="text1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893" w:type="dxa"/>
            <w:vAlign w:val="center"/>
          </w:tcPr>
          <w:p w:rsidR="00662EDC" w:rsidRDefault="00662EDC">
            <w:pPr>
              <w:jc w:val="left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662EDC" w:rsidTr="00E76845">
        <w:trPr>
          <w:trHeight w:val="524"/>
          <w:jc w:val="center"/>
        </w:trPr>
        <w:tc>
          <w:tcPr>
            <w:tcW w:w="55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62EDC" w:rsidRPr="00E76845" w:rsidRDefault="00662EDC" w:rsidP="00662EDC">
            <w:pPr>
              <w:widowControl/>
              <w:textAlignment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662EDC" w:rsidRDefault="00662EDC">
            <w:pPr>
              <w:widowControl/>
              <w:jc w:val="center"/>
              <w:textAlignment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524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662EDC" w:rsidRPr="00C61043" w:rsidRDefault="00662EDC" w:rsidP="00E57C78">
            <w:pPr>
              <w:jc w:val="center"/>
              <w:rPr>
                <w:rFonts w:ascii="楷体_GB2312" w:eastAsia="楷体_GB2312" w:hAnsi="宋体" w:cs="宋体"/>
                <w:color w:val="000000" w:themeColor="text1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color w:val="FF0000"/>
                <w:szCs w:val="21"/>
                <w:shd w:val="clear" w:color="FFFFFF" w:fill="D9D9D9"/>
              </w:rPr>
            </w:pPr>
          </w:p>
        </w:tc>
        <w:tc>
          <w:tcPr>
            <w:tcW w:w="919" w:type="dxa"/>
            <w:gridSpan w:val="3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662EDC" w:rsidRPr="00C61043" w:rsidRDefault="00662EDC">
            <w:pPr>
              <w:jc w:val="center"/>
              <w:rPr>
                <w:rFonts w:ascii="楷体_GB2312" w:eastAsia="楷体_GB2312" w:hAnsi="宋体" w:cs="宋体"/>
                <w:color w:val="000000" w:themeColor="text1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893" w:type="dxa"/>
            <w:vAlign w:val="center"/>
          </w:tcPr>
          <w:p w:rsidR="00662EDC" w:rsidRDefault="00662EDC">
            <w:pPr>
              <w:jc w:val="left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662EDC" w:rsidTr="00E76845">
        <w:trPr>
          <w:trHeight w:val="524"/>
          <w:jc w:val="center"/>
        </w:trPr>
        <w:tc>
          <w:tcPr>
            <w:tcW w:w="55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62EDC" w:rsidRPr="00E76845" w:rsidRDefault="00662EDC" w:rsidP="00662EDC">
            <w:pPr>
              <w:widowControl/>
              <w:textAlignment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662EDC" w:rsidRDefault="00662EDC">
            <w:pPr>
              <w:widowControl/>
              <w:jc w:val="center"/>
              <w:textAlignment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524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662EDC" w:rsidRPr="00C61043" w:rsidRDefault="00662EDC" w:rsidP="00E57C78">
            <w:pPr>
              <w:jc w:val="center"/>
              <w:rPr>
                <w:rFonts w:ascii="楷体_GB2312" w:eastAsia="楷体_GB2312" w:hAnsi="宋体" w:cs="宋体"/>
                <w:color w:val="000000" w:themeColor="text1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color w:val="FF0000"/>
                <w:szCs w:val="21"/>
                <w:shd w:val="clear" w:color="FFFFFF" w:fill="D9D9D9"/>
              </w:rPr>
            </w:pPr>
          </w:p>
        </w:tc>
        <w:tc>
          <w:tcPr>
            <w:tcW w:w="919" w:type="dxa"/>
            <w:gridSpan w:val="3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662EDC" w:rsidRPr="00C61043" w:rsidRDefault="00662EDC">
            <w:pPr>
              <w:jc w:val="center"/>
              <w:rPr>
                <w:rFonts w:ascii="楷体_GB2312" w:eastAsia="楷体_GB2312" w:hAnsi="宋体" w:cs="宋体"/>
                <w:color w:val="000000" w:themeColor="text1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893" w:type="dxa"/>
            <w:vAlign w:val="center"/>
          </w:tcPr>
          <w:p w:rsidR="00662EDC" w:rsidRDefault="00662EDC">
            <w:pPr>
              <w:jc w:val="left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662EDC" w:rsidTr="00E76845">
        <w:trPr>
          <w:trHeight w:val="524"/>
          <w:jc w:val="center"/>
        </w:trPr>
        <w:tc>
          <w:tcPr>
            <w:tcW w:w="55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62EDC" w:rsidRPr="00E76845" w:rsidRDefault="00662EDC" w:rsidP="00662EDC">
            <w:pPr>
              <w:widowControl/>
              <w:textAlignment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662EDC" w:rsidRDefault="00662EDC">
            <w:pPr>
              <w:widowControl/>
              <w:jc w:val="center"/>
              <w:textAlignment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524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662EDC" w:rsidRPr="00C61043" w:rsidRDefault="00662EDC" w:rsidP="00E57C78">
            <w:pPr>
              <w:jc w:val="center"/>
              <w:rPr>
                <w:rFonts w:ascii="楷体_GB2312" w:eastAsia="楷体_GB2312" w:hAnsi="宋体" w:cs="宋体"/>
                <w:color w:val="000000" w:themeColor="text1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color w:val="FF0000"/>
                <w:szCs w:val="21"/>
                <w:shd w:val="clear" w:color="FFFFFF" w:fill="D9D9D9"/>
              </w:rPr>
            </w:pPr>
          </w:p>
        </w:tc>
        <w:tc>
          <w:tcPr>
            <w:tcW w:w="919" w:type="dxa"/>
            <w:gridSpan w:val="3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662EDC" w:rsidRPr="00C61043" w:rsidRDefault="00662EDC">
            <w:pPr>
              <w:jc w:val="center"/>
              <w:rPr>
                <w:rFonts w:ascii="楷体_GB2312" w:eastAsia="楷体_GB2312" w:hAnsi="宋体" w:cs="宋体"/>
                <w:color w:val="000000" w:themeColor="text1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893" w:type="dxa"/>
            <w:vAlign w:val="center"/>
          </w:tcPr>
          <w:p w:rsidR="00662EDC" w:rsidRDefault="00662EDC">
            <w:pPr>
              <w:jc w:val="left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662EDC" w:rsidTr="00E76845">
        <w:trPr>
          <w:trHeight w:val="524"/>
          <w:jc w:val="center"/>
        </w:trPr>
        <w:tc>
          <w:tcPr>
            <w:tcW w:w="55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62EDC" w:rsidRPr="00E76845" w:rsidRDefault="00662EDC" w:rsidP="00662EDC">
            <w:pPr>
              <w:widowControl/>
              <w:textAlignment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662EDC" w:rsidRDefault="00662EDC">
            <w:pPr>
              <w:widowControl/>
              <w:jc w:val="center"/>
              <w:textAlignment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524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662EDC" w:rsidRPr="00C61043" w:rsidRDefault="00662EDC" w:rsidP="00E57C78">
            <w:pPr>
              <w:jc w:val="center"/>
              <w:rPr>
                <w:rFonts w:ascii="楷体_GB2312" w:eastAsia="楷体_GB2312" w:hAnsi="宋体" w:cs="宋体"/>
                <w:color w:val="000000" w:themeColor="text1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color w:val="FF0000"/>
                <w:szCs w:val="21"/>
                <w:shd w:val="clear" w:color="FFFFFF" w:fill="D9D9D9"/>
              </w:rPr>
            </w:pPr>
          </w:p>
        </w:tc>
        <w:tc>
          <w:tcPr>
            <w:tcW w:w="919" w:type="dxa"/>
            <w:gridSpan w:val="3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662EDC" w:rsidRPr="00C61043" w:rsidRDefault="00662EDC">
            <w:pPr>
              <w:jc w:val="center"/>
              <w:rPr>
                <w:rFonts w:ascii="楷体_GB2312" w:eastAsia="楷体_GB2312" w:hAnsi="宋体" w:cs="宋体"/>
                <w:color w:val="000000" w:themeColor="text1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893" w:type="dxa"/>
            <w:vAlign w:val="center"/>
          </w:tcPr>
          <w:p w:rsidR="00662EDC" w:rsidRDefault="00662EDC">
            <w:pPr>
              <w:jc w:val="left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662EDC" w:rsidTr="00E76845">
        <w:trPr>
          <w:trHeight w:val="524"/>
          <w:jc w:val="center"/>
        </w:trPr>
        <w:tc>
          <w:tcPr>
            <w:tcW w:w="55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62EDC" w:rsidRPr="00E76845" w:rsidRDefault="00662EDC" w:rsidP="00662EDC">
            <w:pPr>
              <w:widowControl/>
              <w:textAlignment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662EDC" w:rsidRDefault="00662EDC">
            <w:pPr>
              <w:widowControl/>
              <w:jc w:val="center"/>
              <w:textAlignment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524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662EDC" w:rsidRPr="00C61043" w:rsidRDefault="00662EDC" w:rsidP="00E57C78">
            <w:pPr>
              <w:jc w:val="center"/>
              <w:rPr>
                <w:rFonts w:ascii="楷体_GB2312" w:eastAsia="楷体_GB2312" w:hAnsi="宋体" w:cs="宋体"/>
                <w:color w:val="000000" w:themeColor="text1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color w:val="FF0000"/>
                <w:szCs w:val="21"/>
                <w:shd w:val="clear" w:color="FFFFFF" w:fill="D9D9D9"/>
              </w:rPr>
            </w:pPr>
          </w:p>
        </w:tc>
        <w:tc>
          <w:tcPr>
            <w:tcW w:w="919" w:type="dxa"/>
            <w:gridSpan w:val="3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662EDC" w:rsidRPr="00C61043" w:rsidRDefault="00662EDC">
            <w:pPr>
              <w:jc w:val="center"/>
              <w:rPr>
                <w:rFonts w:ascii="楷体_GB2312" w:eastAsia="楷体_GB2312" w:hAnsi="宋体" w:cs="宋体"/>
                <w:color w:val="000000" w:themeColor="text1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893" w:type="dxa"/>
            <w:vAlign w:val="center"/>
          </w:tcPr>
          <w:p w:rsidR="00662EDC" w:rsidRDefault="00662EDC">
            <w:pPr>
              <w:jc w:val="left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662EDC" w:rsidRDefault="00662EDC">
            <w:pPr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</w:tbl>
    <w:p w:rsidR="00236D8E" w:rsidRDefault="00236D8E">
      <w:pPr>
        <w:spacing w:line="260" w:lineRule="exact"/>
        <w:ind w:left="630" w:hangingChars="300" w:hanging="630"/>
        <w:rPr>
          <w:rFonts w:eastAsia="楷体_GB2312"/>
          <w:color w:val="000000"/>
        </w:rPr>
      </w:pPr>
      <w:r>
        <w:rPr>
          <w:rFonts w:eastAsia="楷体_GB2312" w:hint="eastAsia"/>
          <w:color w:val="000000"/>
        </w:rPr>
        <w:t>说明：</w:t>
      </w:r>
      <w:r>
        <w:rPr>
          <w:rFonts w:eastAsia="楷体_GB2312" w:hint="eastAsia"/>
          <w:color w:val="000000"/>
        </w:rPr>
        <w:t>1</w:t>
      </w:r>
      <w:r>
        <w:rPr>
          <w:rFonts w:eastAsia="楷体_GB2312"/>
          <w:color w:val="000000"/>
        </w:rPr>
        <w:t>.</w:t>
      </w:r>
      <w:r>
        <w:rPr>
          <w:rFonts w:eastAsia="楷体_GB2312" w:hint="eastAsia"/>
          <w:color w:val="000000"/>
        </w:rPr>
        <w:t>“表</w:t>
      </w:r>
      <w:r>
        <w:rPr>
          <w:rFonts w:eastAsia="楷体_GB2312"/>
          <w:color w:val="000000"/>
        </w:rPr>
        <w:t>I-2-1</w:t>
      </w:r>
      <w:r>
        <w:rPr>
          <w:rFonts w:eastAsia="楷体_GB2312" w:hint="eastAsia"/>
          <w:color w:val="000000"/>
        </w:rPr>
        <w:t>”和“表</w:t>
      </w:r>
      <w:r>
        <w:rPr>
          <w:rFonts w:eastAsia="楷体_GB2312"/>
          <w:color w:val="000000"/>
        </w:rPr>
        <w:t>I-2-2</w:t>
      </w:r>
      <w:r>
        <w:rPr>
          <w:rFonts w:eastAsia="楷体_GB2312" w:hint="eastAsia"/>
          <w:color w:val="000000"/>
        </w:rPr>
        <w:t>”填写</w:t>
      </w:r>
      <w:r>
        <w:rPr>
          <w:rFonts w:eastAsia="楷体_GB2312"/>
          <w:color w:val="000000"/>
        </w:rPr>
        <w:t>2015</w:t>
      </w:r>
      <w:r>
        <w:rPr>
          <w:rFonts w:eastAsia="楷体_GB2312"/>
          <w:color w:val="000000"/>
        </w:rPr>
        <w:t>年</w:t>
      </w:r>
      <w:r>
        <w:rPr>
          <w:rFonts w:eastAsia="楷体_GB2312"/>
          <w:color w:val="000000"/>
        </w:rPr>
        <w:t>12</w:t>
      </w:r>
      <w:r>
        <w:rPr>
          <w:rFonts w:eastAsia="楷体_GB2312"/>
          <w:color w:val="000000"/>
        </w:rPr>
        <w:t>月</w:t>
      </w:r>
      <w:r>
        <w:rPr>
          <w:rFonts w:eastAsia="楷体_GB2312"/>
          <w:color w:val="000000"/>
        </w:rPr>
        <w:t>31</w:t>
      </w:r>
      <w:r>
        <w:rPr>
          <w:rFonts w:eastAsia="楷体_GB2312"/>
          <w:color w:val="000000"/>
        </w:rPr>
        <w:t>日</w:t>
      </w:r>
      <w:r>
        <w:rPr>
          <w:rFonts w:eastAsia="楷体_GB2312" w:hint="eastAsia"/>
          <w:color w:val="000000"/>
        </w:rPr>
        <w:t>人事关系在本单位本学科的</w:t>
      </w:r>
      <w:r>
        <w:rPr>
          <w:rFonts w:eastAsia="楷体_GB2312" w:hint="eastAsia"/>
          <w:color w:val="000000"/>
        </w:rPr>
        <w:t>2</w:t>
      </w:r>
      <w:r>
        <w:rPr>
          <w:rFonts w:eastAsia="楷体_GB2312"/>
          <w:color w:val="000000"/>
        </w:rPr>
        <w:t>5</w:t>
      </w:r>
      <w:r>
        <w:rPr>
          <w:rFonts w:eastAsia="楷体_GB2312" w:hint="eastAsia"/>
          <w:color w:val="000000"/>
        </w:rPr>
        <w:t>名骨干教师，</w:t>
      </w:r>
      <w:r>
        <w:rPr>
          <w:rFonts w:eastAsia="楷体_GB2312"/>
          <w:color w:val="000000"/>
        </w:rPr>
        <w:t>其中</w:t>
      </w:r>
      <w:r>
        <w:rPr>
          <w:rFonts w:eastAsia="楷体_GB2312" w:hint="eastAsia"/>
          <w:color w:val="000000"/>
        </w:rPr>
        <w:t>青年教师</w:t>
      </w:r>
      <w:r>
        <w:rPr>
          <w:rFonts w:eastAsia="楷体_GB2312"/>
          <w:color w:val="000000"/>
        </w:rPr>
        <w:t>不少于</w:t>
      </w:r>
      <w:r>
        <w:rPr>
          <w:rFonts w:eastAsia="楷体_GB2312"/>
          <w:color w:val="000000"/>
        </w:rPr>
        <w:t>10</w:t>
      </w:r>
      <w:r>
        <w:rPr>
          <w:rFonts w:eastAsia="楷体_GB2312" w:hint="eastAsia"/>
          <w:color w:val="000000"/>
        </w:rPr>
        <w:t>人。对于跨学科的教师，应填写在其主要从事的一级学科；</w:t>
      </w:r>
      <w:r>
        <w:rPr>
          <w:rFonts w:eastAsia="楷体_GB2312"/>
          <w:color w:val="000000"/>
        </w:rPr>
        <w:t>若确属两个学科的代表性骨干教师，应在</w:t>
      </w:r>
      <w:r>
        <w:rPr>
          <w:rFonts w:eastAsia="楷体_GB2312" w:hint="eastAsia"/>
          <w:color w:val="000000"/>
        </w:rPr>
        <w:t>“</w:t>
      </w:r>
      <w:r>
        <w:rPr>
          <w:rFonts w:eastAsia="楷体_GB2312"/>
          <w:color w:val="000000"/>
        </w:rPr>
        <w:t>备注</w:t>
      </w:r>
      <w:r>
        <w:rPr>
          <w:rFonts w:eastAsia="楷体_GB2312" w:hint="eastAsia"/>
          <w:color w:val="000000"/>
        </w:rPr>
        <w:t>”栏</w:t>
      </w:r>
      <w:r>
        <w:rPr>
          <w:rFonts w:eastAsia="楷体_GB2312"/>
          <w:color w:val="000000"/>
        </w:rPr>
        <w:t>填写</w:t>
      </w:r>
      <w:r>
        <w:rPr>
          <w:rFonts w:eastAsia="楷体_GB2312" w:hint="eastAsia"/>
          <w:color w:val="000000"/>
        </w:rPr>
        <w:t>“</w:t>
      </w:r>
      <w:r>
        <w:rPr>
          <w:rFonts w:eastAsia="楷体_GB2312"/>
          <w:color w:val="000000"/>
        </w:rPr>
        <w:t>主要学科</w:t>
      </w:r>
      <w:r>
        <w:rPr>
          <w:rFonts w:eastAsia="楷体_GB2312" w:hint="eastAsia"/>
          <w:color w:val="000000"/>
        </w:rPr>
        <w:t>”</w:t>
      </w:r>
      <w:r>
        <w:rPr>
          <w:rFonts w:eastAsia="楷体_GB2312"/>
          <w:color w:val="000000"/>
        </w:rPr>
        <w:t>和</w:t>
      </w:r>
      <w:r>
        <w:rPr>
          <w:rFonts w:eastAsia="楷体_GB2312" w:hint="eastAsia"/>
          <w:color w:val="000000"/>
        </w:rPr>
        <w:t>“</w:t>
      </w:r>
      <w:r>
        <w:rPr>
          <w:rFonts w:eastAsia="楷体_GB2312"/>
          <w:color w:val="000000"/>
        </w:rPr>
        <w:t>第二学科</w:t>
      </w:r>
      <w:r>
        <w:rPr>
          <w:rFonts w:eastAsia="楷体_GB2312" w:hint="eastAsia"/>
          <w:color w:val="000000"/>
        </w:rPr>
        <w:t>”</w:t>
      </w:r>
      <w:r>
        <w:rPr>
          <w:rFonts w:eastAsia="楷体_GB2312"/>
          <w:color w:val="000000"/>
        </w:rPr>
        <w:t>名称。</w:t>
      </w:r>
    </w:p>
    <w:p w:rsidR="00236D8E" w:rsidRDefault="00236D8E">
      <w:pPr>
        <w:spacing w:line="260" w:lineRule="exact"/>
        <w:ind w:leftChars="300" w:left="630"/>
        <w:rPr>
          <w:rFonts w:eastAsia="楷体_GB2312"/>
          <w:color w:val="000000"/>
        </w:rPr>
      </w:pPr>
      <w:r>
        <w:rPr>
          <w:rFonts w:eastAsia="楷体_GB2312" w:hint="eastAsia"/>
          <w:color w:val="000000"/>
        </w:rPr>
        <w:t>2</w:t>
      </w:r>
      <w:r>
        <w:rPr>
          <w:rFonts w:eastAsia="楷体_GB2312"/>
          <w:color w:val="000000"/>
        </w:rPr>
        <w:t>.</w:t>
      </w:r>
      <w:r>
        <w:rPr>
          <w:rFonts w:eastAsia="楷体_GB2312" w:hint="eastAsia"/>
          <w:color w:val="000000"/>
        </w:rPr>
        <w:t>“</w:t>
      </w:r>
      <w:r>
        <w:rPr>
          <w:rFonts w:eastAsia="楷体_GB2312"/>
          <w:color w:val="000000"/>
        </w:rPr>
        <w:t>专业技术职务</w:t>
      </w:r>
      <w:r>
        <w:rPr>
          <w:rFonts w:eastAsia="楷体_GB2312" w:hint="eastAsia"/>
          <w:color w:val="000000"/>
        </w:rPr>
        <w:t>”限填“正高、副高、中级、初级、无”，“导师类别”限填“博导、硕导、无”。</w:t>
      </w:r>
    </w:p>
    <w:p w:rsidR="00236D8E" w:rsidRDefault="00236D8E">
      <w:pPr>
        <w:spacing w:line="260" w:lineRule="exact"/>
        <w:ind w:leftChars="300" w:left="630"/>
        <w:rPr>
          <w:rFonts w:eastAsia="楷体_GB2312"/>
          <w:color w:val="000000"/>
        </w:rPr>
      </w:pPr>
      <w:r>
        <w:rPr>
          <w:rFonts w:eastAsia="楷体_GB2312"/>
          <w:color w:val="000000"/>
        </w:rPr>
        <w:t>3.</w:t>
      </w:r>
      <w:r>
        <w:rPr>
          <w:rFonts w:eastAsia="楷体_GB2312" w:hint="eastAsia"/>
          <w:color w:val="000000"/>
        </w:rPr>
        <w:t>“学术头衔”填写“中国科学院院士、中国工程院院士、长江特聘</w:t>
      </w:r>
      <w:r>
        <w:rPr>
          <w:rFonts w:eastAsia="楷体_GB2312"/>
          <w:color w:val="000000"/>
        </w:rPr>
        <w:t>教授</w:t>
      </w:r>
      <w:r>
        <w:rPr>
          <w:rFonts w:eastAsia="楷体_GB2312" w:hint="eastAsia"/>
          <w:color w:val="000000"/>
        </w:rPr>
        <w:t>、千人计划入选者、国家杰青基金</w:t>
      </w:r>
      <w:r>
        <w:rPr>
          <w:rFonts w:eastAsia="楷体_GB2312"/>
          <w:color w:val="000000"/>
        </w:rPr>
        <w:t>获得者</w:t>
      </w:r>
      <w:r>
        <w:rPr>
          <w:rFonts w:eastAsia="楷体_GB2312" w:hint="eastAsia"/>
          <w:color w:val="000000"/>
        </w:rPr>
        <w:t>、军队科技领军人才培养对象、重点型号项目总设计师、</w:t>
      </w:r>
      <w:r>
        <w:rPr>
          <w:rFonts w:eastAsia="楷体_GB2312" w:hint="eastAsia"/>
          <w:color w:val="000000"/>
        </w:rPr>
        <w:t>973</w:t>
      </w:r>
      <w:r>
        <w:rPr>
          <w:rFonts w:eastAsia="楷体_GB2312" w:hint="eastAsia"/>
          <w:color w:val="000000"/>
        </w:rPr>
        <w:t>首席科学家、国家级教学名师、青年拔尖人才、青年千人、国家优青基金</w:t>
      </w:r>
      <w:r>
        <w:rPr>
          <w:rFonts w:eastAsia="楷体_GB2312"/>
          <w:color w:val="000000"/>
        </w:rPr>
        <w:t>获得者</w:t>
      </w:r>
      <w:r>
        <w:rPr>
          <w:rFonts w:eastAsia="楷体_GB2312" w:hint="eastAsia"/>
          <w:color w:val="000000"/>
        </w:rPr>
        <w:t>、中科院百人计划入选者”等，同一专家有多种头衔时，最多填写两项。</w:t>
      </w:r>
    </w:p>
    <w:p w:rsidR="00236D8E" w:rsidRDefault="00236D8E">
      <w:pPr>
        <w:spacing w:line="260" w:lineRule="exact"/>
        <w:ind w:leftChars="300" w:left="630"/>
        <w:rPr>
          <w:rFonts w:eastAsia="楷体_GB2312"/>
          <w:color w:val="000000"/>
        </w:rPr>
      </w:pPr>
      <w:r>
        <w:rPr>
          <w:rFonts w:eastAsia="楷体_GB2312"/>
          <w:color w:val="000000"/>
        </w:rPr>
        <w:t>4</w:t>
      </w:r>
      <w:r>
        <w:rPr>
          <w:rFonts w:eastAsia="楷体_GB2312" w:hint="eastAsia"/>
          <w:color w:val="000000"/>
        </w:rPr>
        <w:t>.</w:t>
      </w:r>
      <w:r>
        <w:rPr>
          <w:rFonts w:eastAsia="楷体_GB2312" w:hint="eastAsia"/>
          <w:color w:val="000000"/>
        </w:rPr>
        <w:t>“具有海外经历”指教师在境外高校</w:t>
      </w:r>
      <w:r>
        <w:rPr>
          <w:rFonts w:eastAsia="楷体_GB2312" w:hint="eastAsia"/>
          <w:color w:val="000000"/>
        </w:rPr>
        <w:t>/</w:t>
      </w:r>
      <w:r>
        <w:rPr>
          <w:rFonts w:eastAsia="楷体_GB2312" w:hint="eastAsia"/>
          <w:color w:val="000000"/>
        </w:rPr>
        <w:t>研究机构获得学位，或在境外高校</w:t>
      </w:r>
      <w:r>
        <w:rPr>
          <w:rFonts w:eastAsia="楷体_GB2312" w:hint="eastAsia"/>
          <w:color w:val="000000"/>
        </w:rPr>
        <w:t>/</w:t>
      </w:r>
      <w:r>
        <w:rPr>
          <w:rFonts w:eastAsia="楷体_GB2312" w:hint="eastAsia"/>
          <w:color w:val="000000"/>
        </w:rPr>
        <w:t>研究机构从事教学、科研工作时间连续超过</w:t>
      </w:r>
      <w:r>
        <w:rPr>
          <w:rFonts w:eastAsia="楷体_GB2312"/>
          <w:color w:val="000000"/>
        </w:rPr>
        <w:t>10</w:t>
      </w:r>
      <w:r>
        <w:rPr>
          <w:rFonts w:eastAsia="楷体_GB2312" w:hint="eastAsia"/>
          <w:color w:val="000000"/>
        </w:rPr>
        <w:t>个月。</w:t>
      </w:r>
    </w:p>
    <w:p w:rsidR="00236D8E" w:rsidRDefault="00236D8E">
      <w:pPr>
        <w:spacing w:line="260" w:lineRule="exact"/>
        <w:ind w:leftChars="300" w:left="630"/>
        <w:rPr>
          <w:rFonts w:eastAsia="楷体_GB2312"/>
        </w:rPr>
        <w:sectPr w:rsidR="00236D8E">
          <w:pgSz w:w="16838" w:h="11906" w:orient="landscape"/>
          <w:pgMar w:top="1134" w:right="1134" w:bottom="1134" w:left="851" w:header="0" w:footer="567" w:gutter="0"/>
          <w:cols w:space="720"/>
          <w:docGrid w:linePitch="312"/>
        </w:sectPr>
      </w:pPr>
      <w:r>
        <w:rPr>
          <w:rFonts w:eastAsia="楷体_GB2312" w:hint="eastAsia"/>
        </w:rPr>
        <w:t>5.</w:t>
      </w:r>
      <w:r>
        <w:rPr>
          <w:rFonts w:eastAsia="楷体_GB2312" w:hint="eastAsia"/>
        </w:rPr>
        <w:t>各单位</w:t>
      </w:r>
      <w:r>
        <w:rPr>
          <w:rFonts w:eastAsia="楷体_GB2312"/>
        </w:rPr>
        <w:t>之间</w:t>
      </w:r>
      <w:r>
        <w:rPr>
          <w:rFonts w:eastAsia="楷体_GB2312" w:hint="eastAsia"/>
        </w:rPr>
        <w:t>“实质性调动”（签署</w:t>
      </w:r>
      <w:r>
        <w:rPr>
          <w:rFonts w:eastAsia="楷体_GB2312"/>
        </w:rPr>
        <w:t>全职</w:t>
      </w:r>
      <w:r>
        <w:rPr>
          <w:rFonts w:eastAsia="楷体_GB2312" w:hint="eastAsia"/>
        </w:rPr>
        <w:t>聘用</w:t>
      </w:r>
      <w:r>
        <w:rPr>
          <w:rFonts w:eastAsia="楷体_GB2312"/>
        </w:rPr>
        <w:t>合同</w:t>
      </w:r>
      <w:r>
        <w:rPr>
          <w:rFonts w:eastAsia="楷体_GB2312" w:hint="eastAsia"/>
        </w:rPr>
        <w:t>或</w:t>
      </w:r>
      <w:r>
        <w:rPr>
          <w:rFonts w:eastAsia="楷体_GB2312"/>
        </w:rPr>
        <w:t>由上级部门任命）</w:t>
      </w:r>
      <w:r>
        <w:rPr>
          <w:rFonts w:eastAsia="楷体_GB2312" w:hint="eastAsia"/>
        </w:rPr>
        <w:t>但</w:t>
      </w:r>
      <w:r>
        <w:rPr>
          <w:rFonts w:eastAsia="楷体_GB2312"/>
        </w:rPr>
        <w:t>还未办理人事调动手续的中国</w:t>
      </w:r>
      <w:r>
        <w:rPr>
          <w:rFonts w:eastAsia="楷体_GB2312" w:hint="eastAsia"/>
        </w:rPr>
        <w:t>国籍</w:t>
      </w:r>
      <w:r>
        <w:rPr>
          <w:rFonts w:eastAsia="楷体_GB2312"/>
        </w:rPr>
        <w:t>教师，</w:t>
      </w:r>
      <w:r>
        <w:rPr>
          <w:rFonts w:eastAsia="楷体_GB2312" w:hint="eastAsia"/>
        </w:rPr>
        <w:t>若教师本人同意填写在新单位的（需提供本人签字的说明）可以填写，</w:t>
      </w:r>
      <w:r>
        <w:rPr>
          <w:rFonts w:eastAsia="楷体_GB2312"/>
        </w:rPr>
        <w:t>原单位不再填写</w:t>
      </w:r>
      <w:r>
        <w:rPr>
          <w:rFonts w:eastAsia="楷体_GB2312" w:hint="eastAsia"/>
        </w:rPr>
        <w:t>。</w:t>
      </w:r>
    </w:p>
    <w:p w:rsidR="00236D8E" w:rsidRDefault="00236D8E">
      <w:pPr>
        <w:rPr>
          <w:rFonts w:eastAsia="楷体_GB2312"/>
          <w:color w:val="000000"/>
          <w:sz w:val="10"/>
          <w:szCs w:val="1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"/>
        <w:gridCol w:w="1890"/>
        <w:gridCol w:w="1260"/>
        <w:gridCol w:w="1155"/>
        <w:gridCol w:w="1155"/>
        <w:gridCol w:w="1155"/>
        <w:gridCol w:w="1680"/>
        <w:gridCol w:w="1408"/>
      </w:tblGrid>
      <w:tr w:rsidR="00236D8E">
        <w:trPr>
          <w:trHeight w:val="499"/>
          <w:jc w:val="center"/>
        </w:trPr>
        <w:tc>
          <w:tcPr>
            <w:tcW w:w="10347" w:type="dxa"/>
            <w:gridSpan w:val="8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I-2</w:t>
            </w:r>
            <w:r>
              <w:rPr>
                <w:b/>
                <w:bCs/>
                <w:color w:val="000000"/>
                <w:sz w:val="24"/>
              </w:rPr>
              <w:t>-3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团队</w:t>
            </w:r>
          </w:p>
        </w:tc>
      </w:tr>
      <w:tr w:rsidR="00236D8E">
        <w:trPr>
          <w:trHeight w:val="710"/>
          <w:jc w:val="center"/>
        </w:trPr>
        <w:tc>
          <w:tcPr>
            <w:tcW w:w="644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890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团队类别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团队名称</w:t>
            </w:r>
            <w:r>
              <w:rPr>
                <w:rFonts w:hint="eastAsia"/>
                <w:b/>
                <w:color w:val="000000"/>
                <w:szCs w:val="21"/>
              </w:rPr>
              <w:t>/</w:t>
            </w:r>
            <w:r>
              <w:rPr>
                <w:rFonts w:hint="eastAsia"/>
                <w:b/>
                <w:color w:val="000000"/>
                <w:szCs w:val="21"/>
              </w:rPr>
              <w:t>研究方向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学术带头人姓名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带头人出生年月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资助</w:t>
            </w:r>
            <w:r>
              <w:rPr>
                <w:b/>
                <w:color w:val="000000"/>
                <w:szCs w:val="21"/>
              </w:rPr>
              <w:t>金额</w:t>
            </w:r>
            <w:r>
              <w:rPr>
                <w:rFonts w:hint="eastAsia"/>
                <w:color w:val="000000"/>
                <w:szCs w:val="21"/>
              </w:rPr>
              <w:t>（万元</w:t>
            </w:r>
            <w:r>
              <w:rPr>
                <w:color w:val="000000"/>
                <w:szCs w:val="21"/>
              </w:rPr>
              <w:t>）</w:t>
            </w: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资助期限</w:t>
            </w:r>
            <w:r>
              <w:rPr>
                <w:rFonts w:hint="eastAsia"/>
                <w:b/>
                <w:color w:val="000000"/>
                <w:szCs w:val="21"/>
              </w:rPr>
              <w:t>/</w:t>
            </w:r>
            <w:r>
              <w:rPr>
                <w:rFonts w:hint="eastAsia"/>
                <w:b/>
                <w:color w:val="000000"/>
                <w:szCs w:val="21"/>
              </w:rPr>
              <w:t>年度</w:t>
            </w:r>
          </w:p>
        </w:tc>
        <w:tc>
          <w:tcPr>
            <w:tcW w:w="1408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备注</w:t>
            </w:r>
          </w:p>
        </w:tc>
      </w:tr>
      <w:tr w:rsidR="00236D8E">
        <w:trPr>
          <w:trHeight w:val="457"/>
          <w:jc w:val="center"/>
        </w:trPr>
        <w:tc>
          <w:tcPr>
            <w:tcW w:w="64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08" w:type="dxa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trHeight w:val="457"/>
          <w:jc w:val="center"/>
        </w:trPr>
        <w:tc>
          <w:tcPr>
            <w:tcW w:w="64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08" w:type="dxa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trHeight w:val="457"/>
          <w:jc w:val="center"/>
        </w:trPr>
        <w:tc>
          <w:tcPr>
            <w:tcW w:w="64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08" w:type="dxa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trHeight w:val="457"/>
          <w:jc w:val="center"/>
        </w:trPr>
        <w:tc>
          <w:tcPr>
            <w:tcW w:w="64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08" w:type="dxa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236D8E" w:rsidRDefault="00236D8E">
      <w:pPr>
        <w:spacing w:line="260" w:lineRule="exact"/>
        <w:ind w:left="630" w:hangingChars="300" w:hanging="630"/>
        <w:rPr>
          <w:rFonts w:eastAsia="楷体_GB2312"/>
          <w:color w:val="000000"/>
        </w:rPr>
      </w:pPr>
      <w:r>
        <w:rPr>
          <w:rFonts w:eastAsia="楷体_GB2312" w:hint="eastAsia"/>
          <w:color w:val="000000"/>
        </w:rPr>
        <w:t>说明：</w:t>
      </w:r>
      <w:r>
        <w:rPr>
          <w:rFonts w:eastAsia="楷体_GB2312"/>
          <w:color w:val="000000"/>
        </w:rPr>
        <w:t>1</w:t>
      </w:r>
      <w:r>
        <w:rPr>
          <w:rFonts w:eastAsia="楷体_GB2312" w:hint="eastAsia"/>
          <w:color w:val="000000"/>
        </w:rPr>
        <w:t>.</w:t>
      </w:r>
      <w:r>
        <w:rPr>
          <w:rFonts w:eastAsia="楷体_GB2312" w:hint="eastAsia"/>
          <w:color w:val="000000"/>
        </w:rPr>
        <w:t>本表</w:t>
      </w:r>
      <w:r>
        <w:rPr>
          <w:rFonts w:eastAsia="楷体_GB2312"/>
          <w:color w:val="000000"/>
        </w:rPr>
        <w:t>填写</w:t>
      </w:r>
      <w:r>
        <w:rPr>
          <w:rFonts w:eastAsia="楷体_GB2312"/>
          <w:color w:val="000000"/>
        </w:rPr>
        <w:t>2015</w:t>
      </w:r>
      <w:r>
        <w:rPr>
          <w:rFonts w:eastAsia="楷体_GB2312"/>
          <w:color w:val="000000"/>
        </w:rPr>
        <w:t>年</w:t>
      </w:r>
      <w:r>
        <w:rPr>
          <w:rFonts w:eastAsia="楷体_GB2312"/>
          <w:color w:val="000000"/>
        </w:rPr>
        <w:t>12</w:t>
      </w:r>
      <w:r>
        <w:rPr>
          <w:rFonts w:eastAsia="楷体_GB2312"/>
          <w:color w:val="000000"/>
        </w:rPr>
        <w:t>月</w:t>
      </w:r>
      <w:r>
        <w:rPr>
          <w:rFonts w:eastAsia="楷体_GB2312"/>
          <w:color w:val="000000"/>
        </w:rPr>
        <w:t>31</w:t>
      </w:r>
      <w:r>
        <w:rPr>
          <w:rFonts w:eastAsia="楷体_GB2312"/>
          <w:color w:val="000000"/>
        </w:rPr>
        <w:t>日</w:t>
      </w:r>
      <w:r>
        <w:rPr>
          <w:rFonts w:eastAsia="楷体_GB2312" w:hint="eastAsia"/>
          <w:color w:val="000000"/>
        </w:rPr>
        <w:t>前获批</w:t>
      </w:r>
      <w:r>
        <w:rPr>
          <w:rFonts w:eastAsia="楷体_GB2312"/>
          <w:color w:val="000000"/>
        </w:rPr>
        <w:t>的</w:t>
      </w:r>
      <w:r>
        <w:rPr>
          <w:rFonts w:eastAsia="楷体_GB2312" w:hint="eastAsia"/>
          <w:color w:val="000000"/>
        </w:rPr>
        <w:t>“团队”；“团队类别”栏中填写国家级、省部级“创新群体、创新团队、教学团队”，如“国家自然基金委创新群体、</w:t>
      </w:r>
      <w:r>
        <w:rPr>
          <w:rFonts w:eastAsia="楷体_GB2312"/>
          <w:color w:val="000000"/>
        </w:rPr>
        <w:t>国家级教学团队</w:t>
      </w:r>
      <w:r>
        <w:rPr>
          <w:rFonts w:eastAsia="楷体_GB2312" w:hint="eastAsia"/>
          <w:color w:val="000000"/>
        </w:rPr>
        <w:t>、教育部创新团队、国防科技创新团队、</w:t>
      </w:r>
      <w:r>
        <w:rPr>
          <w:rFonts w:eastAsia="楷体_GB2312"/>
          <w:color w:val="000000"/>
        </w:rPr>
        <w:t>省级教学团队</w:t>
      </w:r>
      <w:r>
        <w:rPr>
          <w:rFonts w:eastAsia="楷体_GB2312" w:hint="eastAsia"/>
          <w:color w:val="000000"/>
        </w:rPr>
        <w:t>（请注明</w:t>
      </w:r>
      <w:r>
        <w:rPr>
          <w:rFonts w:eastAsia="楷体_GB2312"/>
          <w:color w:val="000000"/>
        </w:rPr>
        <w:t>省份）</w:t>
      </w:r>
      <w:r>
        <w:rPr>
          <w:rFonts w:eastAsia="楷体_GB2312" w:hint="eastAsia"/>
          <w:color w:val="000000"/>
        </w:rPr>
        <w:t>”等。</w:t>
      </w:r>
      <w:r>
        <w:rPr>
          <w:rFonts w:eastAsia="楷体_GB2312" w:hint="eastAsia"/>
          <w:color w:val="000000"/>
        </w:rPr>
        <w:t xml:space="preserve"> </w:t>
      </w:r>
    </w:p>
    <w:p w:rsidR="00236D8E" w:rsidRDefault="00236D8E">
      <w:pPr>
        <w:spacing w:line="260" w:lineRule="exact"/>
        <w:ind w:leftChars="300" w:left="630"/>
        <w:rPr>
          <w:rFonts w:eastAsia="楷体_GB2312"/>
          <w:color w:val="000000"/>
        </w:rPr>
      </w:pPr>
      <w:r>
        <w:rPr>
          <w:rFonts w:eastAsia="楷体_GB2312"/>
          <w:color w:val="000000"/>
        </w:rPr>
        <w:t>2.</w:t>
      </w:r>
      <w:r>
        <w:rPr>
          <w:rFonts w:eastAsia="楷体_GB2312" w:hint="eastAsia"/>
          <w:color w:val="000000"/>
        </w:rPr>
        <w:t>对于跨学科的团队，应填写在其主要从事的一级学科；若确属两个学科的团队，应在“备注”栏填写“主要学科</w:t>
      </w:r>
      <w:r>
        <w:rPr>
          <w:rFonts w:eastAsia="楷体_GB2312"/>
          <w:color w:val="000000"/>
        </w:rPr>
        <w:t>”</w:t>
      </w:r>
      <w:r>
        <w:rPr>
          <w:rFonts w:eastAsia="楷体_GB2312" w:hint="eastAsia"/>
          <w:color w:val="000000"/>
        </w:rPr>
        <w:t>和</w:t>
      </w:r>
      <w:r>
        <w:rPr>
          <w:rFonts w:eastAsia="楷体_GB2312"/>
          <w:color w:val="000000"/>
        </w:rPr>
        <w:t>“</w:t>
      </w:r>
      <w:r>
        <w:rPr>
          <w:rFonts w:eastAsia="楷体_GB2312" w:hint="eastAsia"/>
          <w:color w:val="000000"/>
        </w:rPr>
        <w:t>第二学科”名称。</w:t>
      </w:r>
    </w:p>
    <w:p w:rsidR="00236D8E" w:rsidRDefault="00236D8E">
      <w:pPr>
        <w:spacing w:line="260" w:lineRule="exact"/>
        <w:ind w:leftChars="300" w:left="630"/>
        <w:rPr>
          <w:rFonts w:eastAsia="楷体_GB2312"/>
          <w:color w:val="000000"/>
        </w:rPr>
      </w:pPr>
      <w:r>
        <w:rPr>
          <w:rFonts w:eastAsia="楷体_GB2312" w:hint="eastAsia"/>
          <w:color w:val="000000"/>
        </w:rPr>
        <w:t>3.</w:t>
      </w:r>
      <w:r>
        <w:rPr>
          <w:rFonts w:eastAsia="楷体_GB2312" w:hint="eastAsia"/>
          <w:color w:val="000000"/>
        </w:rPr>
        <w:t>若同一团队获得多次资助，“资助金额”可累加，“资助期限</w:t>
      </w:r>
      <w:r>
        <w:rPr>
          <w:rFonts w:eastAsia="楷体_GB2312" w:hint="eastAsia"/>
          <w:color w:val="000000"/>
        </w:rPr>
        <w:t>/</w:t>
      </w:r>
      <w:r>
        <w:rPr>
          <w:rFonts w:eastAsia="楷体_GB2312" w:hint="eastAsia"/>
          <w:color w:val="000000"/>
        </w:rPr>
        <w:t>年度”可依据实际资助情况填写历次资助时间。</w:t>
      </w:r>
    </w:p>
    <w:p w:rsidR="00236D8E" w:rsidRDefault="00236D8E">
      <w:pPr>
        <w:spacing w:line="260" w:lineRule="exact"/>
        <w:ind w:firstLineChars="300" w:firstLine="630"/>
        <w:rPr>
          <w:b/>
          <w:bCs/>
          <w:color w:val="000000"/>
          <w:sz w:val="24"/>
        </w:rPr>
      </w:pPr>
      <w:r>
        <w:rPr>
          <w:rFonts w:eastAsia="楷体_GB2312" w:hint="eastAsia"/>
          <w:color w:val="000000"/>
        </w:rPr>
        <w:t>4.</w:t>
      </w:r>
      <w:r>
        <w:rPr>
          <w:rFonts w:eastAsia="楷体_GB2312" w:hint="eastAsia"/>
          <w:bCs/>
          <w:color w:val="000000"/>
          <w:szCs w:val="21"/>
        </w:rPr>
        <w:t>本表</w:t>
      </w:r>
      <w:r>
        <w:rPr>
          <w:rFonts w:eastAsia="楷体_GB2312"/>
          <w:bCs/>
          <w:color w:val="000000"/>
          <w:szCs w:val="21"/>
        </w:rPr>
        <w:t>填写的</w:t>
      </w:r>
      <w:r>
        <w:rPr>
          <w:rFonts w:eastAsia="楷体_GB2312" w:hint="eastAsia"/>
          <w:bCs/>
          <w:color w:val="000000"/>
          <w:szCs w:val="21"/>
        </w:rPr>
        <w:t>所有团队需提供证书或批文的复印件。</w:t>
      </w:r>
    </w:p>
    <w:p w:rsidR="00236D8E" w:rsidRDefault="00236D8E">
      <w:pPr>
        <w:spacing w:line="260" w:lineRule="exact"/>
        <w:rPr>
          <w:b/>
          <w:bCs/>
          <w:color w:val="000000"/>
          <w:sz w:val="24"/>
        </w:rPr>
      </w:pPr>
    </w:p>
    <w:tbl>
      <w:tblPr>
        <w:tblW w:w="10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551"/>
        <w:gridCol w:w="1701"/>
        <w:gridCol w:w="2223"/>
        <w:gridCol w:w="1038"/>
        <w:gridCol w:w="992"/>
        <w:gridCol w:w="1185"/>
      </w:tblGrid>
      <w:tr w:rsidR="00236D8E" w:rsidTr="00830FB0">
        <w:trPr>
          <w:trHeight w:val="499"/>
          <w:jc w:val="center"/>
        </w:trPr>
        <w:tc>
          <w:tcPr>
            <w:tcW w:w="10400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6D8E" w:rsidRDefault="00236D8E"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I-</w:t>
            </w:r>
            <w:r>
              <w:rPr>
                <w:b/>
                <w:bCs/>
                <w:color w:val="000000"/>
                <w:sz w:val="24"/>
              </w:rPr>
              <w:t>3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支撑平台</w:t>
            </w:r>
          </w:p>
        </w:tc>
      </w:tr>
      <w:tr w:rsidR="00236D8E" w:rsidTr="00830FB0">
        <w:trPr>
          <w:trHeight w:val="980"/>
          <w:jc w:val="center"/>
        </w:trPr>
        <w:tc>
          <w:tcPr>
            <w:tcW w:w="710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序号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平台类别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平台名称</w:t>
            </w:r>
          </w:p>
        </w:tc>
        <w:tc>
          <w:tcPr>
            <w:tcW w:w="2223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批准部门</w:t>
            </w:r>
          </w:p>
          <w:p w:rsidR="00236D8E" w:rsidRDefault="00236D8E">
            <w:pPr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（与批文公章一致）</w:t>
            </w:r>
          </w:p>
        </w:tc>
        <w:tc>
          <w:tcPr>
            <w:tcW w:w="1038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批准</w:t>
            </w:r>
          </w:p>
          <w:p w:rsidR="00236D8E" w:rsidRDefault="00236D8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年月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参与单位数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本单位参与学科数</w:t>
            </w:r>
          </w:p>
        </w:tc>
      </w:tr>
      <w:tr w:rsidR="00236D8E" w:rsidTr="00830FB0">
        <w:trPr>
          <w:trHeight w:hRule="exact" w:val="791"/>
          <w:jc w:val="center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223" w:type="dxa"/>
            <w:tcBorders>
              <w:top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038" w:type="dxa"/>
            <w:tcBorders>
              <w:top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rFonts w:ascii="楷体_GB2312" w:eastAsia="楷体_GB2312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  <w:vAlign w:val="center"/>
          </w:tcPr>
          <w:p w:rsidR="00236D8E" w:rsidRDefault="00236D8E">
            <w:pPr>
              <w:pStyle w:val="af1"/>
              <w:snapToGrid w:val="0"/>
              <w:spacing w:before="0" w:after="0" w:line="240" w:lineRule="auto"/>
              <w:jc w:val="center"/>
              <w:rPr>
                <w:rFonts w:ascii="楷体_GB2312" w:eastAsia="楷体_GB2312"/>
                <w:kern w:val="2"/>
                <w:szCs w:val="21"/>
              </w:rPr>
            </w:pPr>
          </w:p>
        </w:tc>
      </w:tr>
      <w:tr w:rsidR="00185DC7" w:rsidTr="00830FB0">
        <w:trPr>
          <w:trHeight w:hRule="exact" w:val="791"/>
          <w:jc w:val="center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185DC7" w:rsidRDefault="00185DC7">
            <w:pPr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185DC7" w:rsidRDefault="00185DC7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85DC7" w:rsidRDefault="00185DC7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223" w:type="dxa"/>
            <w:tcBorders>
              <w:top w:val="single" w:sz="4" w:space="0" w:color="auto"/>
            </w:tcBorders>
            <w:vAlign w:val="center"/>
          </w:tcPr>
          <w:p w:rsidR="00185DC7" w:rsidRDefault="00185DC7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038" w:type="dxa"/>
            <w:tcBorders>
              <w:top w:val="single" w:sz="4" w:space="0" w:color="auto"/>
            </w:tcBorders>
            <w:vAlign w:val="center"/>
          </w:tcPr>
          <w:p w:rsidR="00185DC7" w:rsidRDefault="00185DC7">
            <w:pPr>
              <w:jc w:val="center"/>
              <w:rPr>
                <w:rFonts w:ascii="楷体_GB2312" w:eastAsia="楷体_GB2312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85DC7" w:rsidRDefault="00185DC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  <w:vAlign w:val="center"/>
          </w:tcPr>
          <w:p w:rsidR="00185DC7" w:rsidRDefault="00185DC7">
            <w:pPr>
              <w:pStyle w:val="af1"/>
              <w:snapToGrid w:val="0"/>
              <w:spacing w:before="0" w:after="0" w:line="240" w:lineRule="auto"/>
              <w:jc w:val="center"/>
              <w:rPr>
                <w:rFonts w:ascii="楷体_GB2312" w:eastAsia="楷体_GB2312"/>
                <w:kern w:val="2"/>
                <w:szCs w:val="21"/>
              </w:rPr>
            </w:pPr>
          </w:p>
        </w:tc>
      </w:tr>
      <w:tr w:rsidR="00185DC7" w:rsidTr="00830FB0">
        <w:trPr>
          <w:trHeight w:hRule="exact" w:val="791"/>
          <w:jc w:val="center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185DC7" w:rsidRDefault="00185DC7">
            <w:pPr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185DC7" w:rsidRDefault="00185DC7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85DC7" w:rsidRDefault="00185DC7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223" w:type="dxa"/>
            <w:tcBorders>
              <w:top w:val="single" w:sz="4" w:space="0" w:color="auto"/>
            </w:tcBorders>
            <w:vAlign w:val="center"/>
          </w:tcPr>
          <w:p w:rsidR="00185DC7" w:rsidRDefault="00185DC7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038" w:type="dxa"/>
            <w:tcBorders>
              <w:top w:val="single" w:sz="4" w:space="0" w:color="auto"/>
            </w:tcBorders>
            <w:vAlign w:val="center"/>
          </w:tcPr>
          <w:p w:rsidR="00185DC7" w:rsidRDefault="00185DC7">
            <w:pPr>
              <w:jc w:val="center"/>
              <w:rPr>
                <w:rFonts w:ascii="楷体_GB2312" w:eastAsia="楷体_GB2312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85DC7" w:rsidRDefault="00185DC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  <w:vAlign w:val="center"/>
          </w:tcPr>
          <w:p w:rsidR="00185DC7" w:rsidRDefault="00185DC7">
            <w:pPr>
              <w:pStyle w:val="af1"/>
              <w:snapToGrid w:val="0"/>
              <w:spacing w:before="0" w:after="0" w:line="240" w:lineRule="auto"/>
              <w:jc w:val="center"/>
              <w:rPr>
                <w:rFonts w:ascii="楷体_GB2312" w:eastAsia="楷体_GB2312"/>
                <w:kern w:val="2"/>
                <w:szCs w:val="21"/>
              </w:rPr>
            </w:pPr>
          </w:p>
        </w:tc>
      </w:tr>
      <w:tr w:rsidR="00185DC7" w:rsidTr="00830FB0">
        <w:trPr>
          <w:trHeight w:hRule="exact" w:val="791"/>
          <w:jc w:val="center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185DC7" w:rsidRDefault="00185DC7">
            <w:pPr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185DC7" w:rsidRDefault="00185DC7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85DC7" w:rsidRDefault="00185DC7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223" w:type="dxa"/>
            <w:tcBorders>
              <w:top w:val="single" w:sz="4" w:space="0" w:color="auto"/>
            </w:tcBorders>
            <w:vAlign w:val="center"/>
          </w:tcPr>
          <w:p w:rsidR="00185DC7" w:rsidRDefault="00185DC7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038" w:type="dxa"/>
            <w:tcBorders>
              <w:top w:val="single" w:sz="4" w:space="0" w:color="auto"/>
            </w:tcBorders>
            <w:vAlign w:val="center"/>
          </w:tcPr>
          <w:p w:rsidR="00185DC7" w:rsidRDefault="00185DC7">
            <w:pPr>
              <w:jc w:val="center"/>
              <w:rPr>
                <w:rFonts w:ascii="楷体_GB2312" w:eastAsia="楷体_GB2312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85DC7" w:rsidRDefault="00185DC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  <w:vAlign w:val="center"/>
          </w:tcPr>
          <w:p w:rsidR="00185DC7" w:rsidRDefault="00185DC7">
            <w:pPr>
              <w:pStyle w:val="af1"/>
              <w:snapToGrid w:val="0"/>
              <w:spacing w:before="0" w:after="0" w:line="240" w:lineRule="auto"/>
              <w:jc w:val="center"/>
              <w:rPr>
                <w:rFonts w:ascii="楷体_GB2312" w:eastAsia="楷体_GB2312"/>
                <w:kern w:val="2"/>
                <w:szCs w:val="21"/>
              </w:rPr>
            </w:pPr>
          </w:p>
        </w:tc>
      </w:tr>
      <w:tr w:rsidR="00185DC7" w:rsidTr="00830FB0">
        <w:trPr>
          <w:trHeight w:hRule="exact" w:val="791"/>
          <w:jc w:val="center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185DC7" w:rsidRDefault="00185DC7">
            <w:pPr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185DC7" w:rsidRDefault="00185DC7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85DC7" w:rsidRDefault="00185DC7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223" w:type="dxa"/>
            <w:tcBorders>
              <w:top w:val="single" w:sz="4" w:space="0" w:color="auto"/>
            </w:tcBorders>
            <w:vAlign w:val="center"/>
          </w:tcPr>
          <w:p w:rsidR="00185DC7" w:rsidRDefault="00185DC7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038" w:type="dxa"/>
            <w:tcBorders>
              <w:top w:val="single" w:sz="4" w:space="0" w:color="auto"/>
            </w:tcBorders>
            <w:vAlign w:val="center"/>
          </w:tcPr>
          <w:p w:rsidR="00185DC7" w:rsidRDefault="00185DC7">
            <w:pPr>
              <w:jc w:val="center"/>
              <w:rPr>
                <w:rFonts w:ascii="楷体_GB2312" w:eastAsia="楷体_GB2312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85DC7" w:rsidRDefault="00185DC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  <w:vAlign w:val="center"/>
          </w:tcPr>
          <w:p w:rsidR="00185DC7" w:rsidRDefault="00185DC7">
            <w:pPr>
              <w:pStyle w:val="af1"/>
              <w:snapToGrid w:val="0"/>
              <w:spacing w:before="0" w:after="0" w:line="240" w:lineRule="auto"/>
              <w:jc w:val="center"/>
              <w:rPr>
                <w:rFonts w:ascii="楷体_GB2312" w:eastAsia="楷体_GB2312"/>
                <w:kern w:val="2"/>
                <w:szCs w:val="21"/>
              </w:rPr>
            </w:pPr>
          </w:p>
        </w:tc>
      </w:tr>
      <w:tr w:rsidR="00185DC7" w:rsidTr="00830FB0">
        <w:trPr>
          <w:trHeight w:hRule="exact" w:val="791"/>
          <w:jc w:val="center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185DC7" w:rsidRDefault="00185DC7">
            <w:pPr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185DC7" w:rsidRDefault="00185DC7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85DC7" w:rsidRDefault="00185DC7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223" w:type="dxa"/>
            <w:tcBorders>
              <w:top w:val="single" w:sz="4" w:space="0" w:color="auto"/>
            </w:tcBorders>
            <w:vAlign w:val="center"/>
          </w:tcPr>
          <w:p w:rsidR="00185DC7" w:rsidRDefault="00185DC7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038" w:type="dxa"/>
            <w:tcBorders>
              <w:top w:val="single" w:sz="4" w:space="0" w:color="auto"/>
            </w:tcBorders>
            <w:vAlign w:val="center"/>
          </w:tcPr>
          <w:p w:rsidR="00185DC7" w:rsidRDefault="00185DC7">
            <w:pPr>
              <w:jc w:val="center"/>
              <w:rPr>
                <w:rFonts w:ascii="楷体_GB2312" w:eastAsia="楷体_GB2312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85DC7" w:rsidRDefault="00185DC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  <w:vAlign w:val="center"/>
          </w:tcPr>
          <w:p w:rsidR="00185DC7" w:rsidRDefault="00185DC7">
            <w:pPr>
              <w:pStyle w:val="af1"/>
              <w:snapToGrid w:val="0"/>
              <w:spacing w:before="0" w:after="0" w:line="240" w:lineRule="auto"/>
              <w:jc w:val="center"/>
              <w:rPr>
                <w:rFonts w:ascii="楷体_GB2312" w:eastAsia="楷体_GB2312"/>
                <w:kern w:val="2"/>
                <w:szCs w:val="21"/>
              </w:rPr>
            </w:pPr>
          </w:p>
        </w:tc>
      </w:tr>
    </w:tbl>
    <w:p w:rsidR="00236D8E" w:rsidRDefault="00236D8E">
      <w:pPr>
        <w:spacing w:line="260" w:lineRule="exact"/>
        <w:ind w:left="630" w:hangingChars="300" w:hanging="630"/>
        <w:rPr>
          <w:rFonts w:eastAsia="楷体_GB2312"/>
          <w:color w:val="000000"/>
        </w:rPr>
      </w:pPr>
      <w:r>
        <w:rPr>
          <w:rFonts w:eastAsia="楷体_GB2312" w:hint="eastAsia"/>
          <w:color w:val="000000"/>
        </w:rPr>
        <w:t>说明：</w:t>
      </w:r>
      <w:r>
        <w:rPr>
          <w:rFonts w:eastAsia="楷体_GB2312"/>
          <w:color w:val="000000"/>
        </w:rPr>
        <w:t>1.</w:t>
      </w:r>
      <w:r>
        <w:rPr>
          <w:rFonts w:eastAsia="楷体_GB2312" w:hint="eastAsia"/>
          <w:color w:val="000000"/>
        </w:rPr>
        <w:t>本表</w:t>
      </w:r>
      <w:r>
        <w:rPr>
          <w:rFonts w:eastAsia="楷体_GB2312"/>
          <w:color w:val="000000"/>
        </w:rPr>
        <w:t>填写</w:t>
      </w:r>
      <w:r>
        <w:rPr>
          <w:rFonts w:eastAsia="楷体_GB2312"/>
          <w:color w:val="000000"/>
        </w:rPr>
        <w:t>2015</w:t>
      </w:r>
      <w:r>
        <w:rPr>
          <w:rFonts w:eastAsia="楷体_GB2312"/>
          <w:color w:val="000000"/>
        </w:rPr>
        <w:t>年</w:t>
      </w:r>
      <w:r>
        <w:rPr>
          <w:rFonts w:eastAsia="楷体_GB2312"/>
          <w:color w:val="000000"/>
        </w:rPr>
        <w:t>12</w:t>
      </w:r>
      <w:r>
        <w:rPr>
          <w:rFonts w:eastAsia="楷体_GB2312"/>
          <w:color w:val="000000"/>
        </w:rPr>
        <w:t>月</w:t>
      </w:r>
      <w:r>
        <w:rPr>
          <w:rFonts w:eastAsia="楷体_GB2312"/>
          <w:color w:val="000000"/>
        </w:rPr>
        <w:t>31</w:t>
      </w:r>
      <w:r>
        <w:rPr>
          <w:rFonts w:eastAsia="楷体_GB2312"/>
          <w:color w:val="000000"/>
        </w:rPr>
        <w:t>日</w:t>
      </w:r>
      <w:r>
        <w:rPr>
          <w:rFonts w:eastAsia="楷体_GB2312" w:hint="eastAsia"/>
          <w:color w:val="000000"/>
        </w:rPr>
        <w:t>前获批的重点实验室、基地、中心。</w:t>
      </w:r>
    </w:p>
    <w:p w:rsidR="00236D8E" w:rsidRDefault="00236D8E">
      <w:pPr>
        <w:spacing w:line="260" w:lineRule="exact"/>
        <w:ind w:leftChars="300" w:left="630"/>
        <w:rPr>
          <w:rFonts w:eastAsia="楷体_GB2312"/>
          <w:color w:val="000000"/>
        </w:rPr>
      </w:pPr>
      <w:r>
        <w:rPr>
          <w:rFonts w:eastAsia="楷体_GB2312"/>
          <w:color w:val="000000"/>
        </w:rPr>
        <w:t>2</w:t>
      </w:r>
      <w:r>
        <w:rPr>
          <w:rFonts w:eastAsia="楷体_GB2312" w:hint="eastAsia"/>
          <w:color w:val="000000"/>
        </w:rPr>
        <w:t>.</w:t>
      </w:r>
      <w:r>
        <w:rPr>
          <w:rFonts w:eastAsia="楷体_GB2312" w:hint="eastAsia"/>
          <w:color w:val="000000"/>
        </w:rPr>
        <w:t>“平台类别”填写“国家实验室、国家重大科技基础设施、国家重点实验室、国家工程技术研究中心、国家工程研究中心、国家工程实验室、国家实验教学示范中心、国防科技重点实验室、省部共建国家重点实验室、国家野外科学观测研究站、国家国际科技合作基地、国家临床重点专科建设项目、国家临床医学研究中心、国家中医临床研究基地；教育部重点实验室、教育部工程研究中心、教育部</w:t>
      </w:r>
      <w:r>
        <w:rPr>
          <w:rFonts w:eastAsia="楷体_GB2312"/>
          <w:color w:val="000000"/>
        </w:rPr>
        <w:t>国际合作</w:t>
      </w:r>
      <w:r>
        <w:rPr>
          <w:rFonts w:eastAsia="楷体_GB2312" w:hint="eastAsia"/>
          <w:color w:val="000000"/>
        </w:rPr>
        <w:t>联合实验室”及其他省部级与</w:t>
      </w:r>
      <w:r>
        <w:rPr>
          <w:rFonts w:eastAsia="楷体_GB2312"/>
          <w:color w:val="000000"/>
        </w:rPr>
        <w:t>国防</w:t>
      </w:r>
      <w:r>
        <w:rPr>
          <w:rFonts w:eastAsia="楷体_GB2312" w:hint="eastAsia"/>
          <w:color w:val="000000"/>
        </w:rPr>
        <w:t>重点实验室、基地、中心（请注明</w:t>
      </w:r>
      <w:r>
        <w:rPr>
          <w:rFonts w:eastAsia="楷体_GB2312"/>
          <w:color w:val="000000"/>
        </w:rPr>
        <w:t>省份）</w:t>
      </w:r>
      <w:r>
        <w:rPr>
          <w:rFonts w:eastAsia="楷体_GB2312" w:hint="eastAsia"/>
          <w:color w:val="000000"/>
        </w:rPr>
        <w:t>。同一重点实验室</w:t>
      </w:r>
      <w:r>
        <w:rPr>
          <w:rFonts w:eastAsia="楷体_GB2312" w:hint="eastAsia"/>
          <w:color w:val="000000"/>
        </w:rPr>
        <w:t>/</w:t>
      </w:r>
      <w:r>
        <w:rPr>
          <w:rFonts w:eastAsia="楷体_GB2312" w:hint="eastAsia"/>
          <w:color w:val="000000"/>
        </w:rPr>
        <w:t>基地</w:t>
      </w:r>
      <w:r>
        <w:rPr>
          <w:rFonts w:eastAsia="楷体_GB2312" w:hint="eastAsia"/>
          <w:color w:val="000000"/>
        </w:rPr>
        <w:t>/</w:t>
      </w:r>
      <w:r>
        <w:rPr>
          <w:rFonts w:eastAsia="楷体_GB2312" w:hint="eastAsia"/>
          <w:color w:val="000000"/>
        </w:rPr>
        <w:t>中心有多种冠名的，请按以上顺序填写一种，不重复填写。</w:t>
      </w:r>
    </w:p>
    <w:p w:rsidR="00236D8E" w:rsidRDefault="00236D8E">
      <w:pPr>
        <w:spacing w:line="260" w:lineRule="exact"/>
        <w:ind w:leftChars="300" w:left="630"/>
        <w:rPr>
          <w:rFonts w:eastAsia="楷体_GB2312"/>
          <w:color w:val="000000"/>
        </w:rPr>
      </w:pPr>
      <w:r>
        <w:rPr>
          <w:rFonts w:eastAsia="楷体_GB2312"/>
          <w:color w:val="000000"/>
        </w:rPr>
        <w:t>3</w:t>
      </w:r>
      <w:r>
        <w:rPr>
          <w:rFonts w:eastAsia="楷体_GB2312" w:hint="eastAsia"/>
          <w:color w:val="000000"/>
        </w:rPr>
        <w:t>.</w:t>
      </w:r>
      <w:r>
        <w:rPr>
          <w:rFonts w:eastAsia="楷体_GB2312" w:hint="eastAsia"/>
          <w:color w:val="000000"/>
        </w:rPr>
        <w:t>在“参与单位数”后括号内填写本单位署名次序；“本单位参与学科数”后括号内填写本学科在本单位内的排名次序或所占比例；</w:t>
      </w:r>
      <w:r>
        <w:rPr>
          <w:rFonts w:eastAsia="楷体_GB2312"/>
          <w:color w:val="000000"/>
        </w:rPr>
        <w:t>下同。</w:t>
      </w:r>
    </w:p>
    <w:p w:rsidR="00236D8E" w:rsidRDefault="00236D8E" w:rsidP="00D16792">
      <w:pPr>
        <w:spacing w:beforeLines="50" w:line="260" w:lineRule="exact"/>
        <w:rPr>
          <w:rFonts w:eastAsia="楷体_GB2312"/>
          <w:color w:val="000000"/>
        </w:rPr>
      </w:pPr>
    </w:p>
    <w:p w:rsidR="00236D8E" w:rsidRDefault="00236D8E" w:rsidP="00D16792">
      <w:pPr>
        <w:spacing w:beforeLines="20" w:line="260" w:lineRule="exact"/>
        <w:rPr>
          <w:rFonts w:eastAsia="楷体_GB2312"/>
          <w:color w:val="000000"/>
        </w:rPr>
        <w:sectPr w:rsidR="00236D8E">
          <w:pgSz w:w="11906" w:h="16838"/>
          <w:pgMar w:top="1134" w:right="1134" w:bottom="851" w:left="1134" w:header="0" w:footer="567" w:gutter="0"/>
          <w:cols w:space="720"/>
          <w:docGrid w:linePitch="312"/>
        </w:sectPr>
      </w:pPr>
    </w:p>
    <w:p w:rsidR="00236D8E" w:rsidRDefault="00236D8E" w:rsidP="00185DC7">
      <w:pPr>
        <w:snapToGrid w:val="0"/>
        <w:spacing w:line="312" w:lineRule="auto"/>
        <w:rPr>
          <w:rFonts w:eastAsia="黑体"/>
          <w:b/>
          <w:bCs/>
          <w:color w:val="000000"/>
          <w:sz w:val="28"/>
        </w:rPr>
      </w:pPr>
      <w:r>
        <w:rPr>
          <w:rFonts w:eastAsia="黑体"/>
          <w:b/>
          <w:bCs/>
          <w:color w:val="000000"/>
          <w:sz w:val="28"/>
        </w:rPr>
        <w:lastRenderedPageBreak/>
        <w:br w:type="page"/>
      </w:r>
      <w:r>
        <w:rPr>
          <w:rFonts w:eastAsia="黑体" w:hint="eastAsia"/>
          <w:b/>
          <w:bCs/>
          <w:color w:val="000000"/>
          <w:sz w:val="28"/>
        </w:rPr>
        <w:lastRenderedPageBreak/>
        <w:t>Ⅱ</w:t>
      </w:r>
      <w:r>
        <w:rPr>
          <w:rFonts w:eastAsia="黑体" w:hint="eastAsia"/>
          <w:b/>
          <w:bCs/>
          <w:color w:val="000000"/>
          <w:sz w:val="28"/>
        </w:rPr>
        <w:t xml:space="preserve"> </w:t>
      </w:r>
      <w:r>
        <w:rPr>
          <w:rFonts w:eastAsia="黑体" w:hint="eastAsia"/>
          <w:b/>
          <w:bCs/>
          <w:color w:val="000000"/>
          <w:sz w:val="28"/>
        </w:rPr>
        <w:t>人才培养质量</w:t>
      </w:r>
    </w:p>
    <w:tbl>
      <w:tblPr>
        <w:tblW w:w="102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4"/>
        <w:gridCol w:w="1984"/>
        <w:gridCol w:w="993"/>
        <w:gridCol w:w="1836"/>
        <w:gridCol w:w="857"/>
        <w:gridCol w:w="709"/>
        <w:gridCol w:w="1507"/>
        <w:gridCol w:w="837"/>
        <w:gridCol w:w="940"/>
      </w:tblGrid>
      <w:tr w:rsidR="00236D8E" w:rsidTr="00345B7A">
        <w:trPr>
          <w:trHeight w:val="499"/>
          <w:jc w:val="center"/>
        </w:trPr>
        <w:tc>
          <w:tcPr>
            <w:tcW w:w="10257" w:type="dxa"/>
            <w:gridSpan w:val="9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spacing w:line="340" w:lineRule="exact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Ⅱ</w:t>
            </w:r>
            <w:r>
              <w:rPr>
                <w:rFonts w:hint="eastAsia"/>
                <w:b/>
                <w:bCs/>
                <w:color w:val="000000"/>
                <w:sz w:val="24"/>
              </w:rPr>
              <w:t>-1</w:t>
            </w:r>
            <w:r>
              <w:rPr>
                <w:rFonts w:hint="eastAsia"/>
                <w:b/>
                <w:bCs/>
                <w:color w:val="000000"/>
                <w:sz w:val="24"/>
              </w:rPr>
              <w:t>课程教学质量</w:t>
            </w:r>
          </w:p>
        </w:tc>
      </w:tr>
      <w:tr w:rsidR="00236D8E" w:rsidTr="00345B7A">
        <w:trPr>
          <w:trHeight w:val="499"/>
          <w:jc w:val="center"/>
        </w:trPr>
        <w:tc>
          <w:tcPr>
            <w:tcW w:w="10257" w:type="dxa"/>
            <w:gridSpan w:val="9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Ⅱ</w:t>
            </w:r>
            <w:r>
              <w:rPr>
                <w:rFonts w:hint="eastAsia"/>
                <w:b/>
                <w:bCs/>
                <w:color w:val="000000"/>
                <w:sz w:val="24"/>
              </w:rPr>
              <w:t>-1-1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教学成果奖</w:t>
            </w:r>
          </w:p>
        </w:tc>
      </w:tr>
      <w:tr w:rsidR="00236D8E" w:rsidTr="00345B7A">
        <w:trPr>
          <w:trHeight w:hRule="exact" w:val="873"/>
          <w:jc w:val="center"/>
        </w:trPr>
        <w:tc>
          <w:tcPr>
            <w:tcW w:w="594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奖励类别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获奖等级</w:t>
            </w:r>
          </w:p>
        </w:tc>
        <w:tc>
          <w:tcPr>
            <w:tcW w:w="18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获奖成果名称</w:t>
            </w:r>
          </w:p>
        </w:tc>
        <w:tc>
          <w:tcPr>
            <w:tcW w:w="85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完成人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获奖</w:t>
            </w:r>
          </w:p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年度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证书编号</w:t>
            </w:r>
          </w:p>
        </w:tc>
        <w:tc>
          <w:tcPr>
            <w:tcW w:w="837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参与</w:t>
            </w:r>
          </w:p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单位数</w:t>
            </w:r>
          </w:p>
        </w:tc>
        <w:tc>
          <w:tcPr>
            <w:tcW w:w="940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本单位</w:t>
            </w:r>
            <w:r>
              <w:rPr>
                <w:rFonts w:hint="eastAsia"/>
                <w:b/>
                <w:color w:val="000000"/>
              </w:rPr>
              <w:t>参与</w:t>
            </w:r>
            <w:r>
              <w:rPr>
                <w:rFonts w:hint="eastAsia"/>
                <w:b/>
                <w:color w:val="000000"/>
                <w:szCs w:val="21"/>
              </w:rPr>
              <w:t>学科数</w:t>
            </w:r>
          </w:p>
        </w:tc>
      </w:tr>
      <w:tr w:rsidR="00236D8E" w:rsidTr="00345B7A">
        <w:trPr>
          <w:trHeight w:hRule="exact" w:val="406"/>
          <w:jc w:val="center"/>
        </w:trPr>
        <w:tc>
          <w:tcPr>
            <w:tcW w:w="59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236D8E" w:rsidRDefault="00236D8E">
            <w:pPr>
              <w:pStyle w:val="af1"/>
              <w:snapToGrid w:val="0"/>
              <w:spacing w:before="0" w:after="0" w:line="240" w:lineRule="auto"/>
              <w:jc w:val="center"/>
              <w:rPr>
                <w:rFonts w:ascii="Times New Roman"/>
                <w:color w:val="000000"/>
                <w:kern w:val="2"/>
                <w:szCs w:val="21"/>
              </w:rPr>
            </w:pPr>
          </w:p>
        </w:tc>
      </w:tr>
      <w:tr w:rsidR="00236D8E" w:rsidTr="00345B7A">
        <w:trPr>
          <w:trHeight w:hRule="exact" w:val="406"/>
          <w:jc w:val="center"/>
        </w:trPr>
        <w:tc>
          <w:tcPr>
            <w:tcW w:w="59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</w:tr>
      <w:tr w:rsidR="00236D8E" w:rsidTr="00345B7A">
        <w:trPr>
          <w:trHeight w:hRule="exact" w:val="406"/>
          <w:jc w:val="center"/>
        </w:trPr>
        <w:tc>
          <w:tcPr>
            <w:tcW w:w="59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</w:tr>
      <w:tr w:rsidR="00236D8E" w:rsidTr="00345B7A">
        <w:trPr>
          <w:trHeight w:hRule="exact" w:val="406"/>
          <w:jc w:val="center"/>
        </w:trPr>
        <w:tc>
          <w:tcPr>
            <w:tcW w:w="59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</w:tr>
      <w:tr w:rsidR="00236D8E" w:rsidTr="00345B7A">
        <w:trPr>
          <w:trHeight w:hRule="exact" w:val="406"/>
          <w:jc w:val="center"/>
        </w:trPr>
        <w:tc>
          <w:tcPr>
            <w:tcW w:w="594" w:type="dxa"/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</w:tr>
      <w:tr w:rsidR="00236D8E" w:rsidTr="00345B7A">
        <w:trPr>
          <w:trHeight w:hRule="exact" w:val="406"/>
          <w:jc w:val="center"/>
        </w:trPr>
        <w:tc>
          <w:tcPr>
            <w:tcW w:w="594" w:type="dxa"/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</w:tr>
    </w:tbl>
    <w:p w:rsidR="00236D8E" w:rsidRDefault="00236D8E">
      <w:pPr>
        <w:spacing w:line="260" w:lineRule="exact"/>
        <w:ind w:left="630" w:hangingChars="300" w:hanging="630"/>
        <w:rPr>
          <w:rFonts w:eastAsia="楷体_GB2312"/>
          <w:color w:val="000000"/>
          <w:szCs w:val="21"/>
        </w:rPr>
      </w:pPr>
      <w:r>
        <w:rPr>
          <w:rFonts w:eastAsia="楷体_GB2312" w:hint="eastAsia"/>
          <w:color w:val="000000"/>
        </w:rPr>
        <w:t>说明：</w:t>
      </w:r>
      <w:r>
        <w:rPr>
          <w:rFonts w:eastAsia="楷体_GB2312"/>
          <w:color w:val="000000"/>
        </w:rPr>
        <w:t>1.</w:t>
      </w:r>
      <w:r>
        <w:rPr>
          <w:rFonts w:eastAsia="楷体_GB2312" w:hint="eastAsia"/>
          <w:color w:val="000000"/>
        </w:rPr>
        <w:t>本表限填</w:t>
      </w:r>
      <w:r>
        <w:rPr>
          <w:rFonts w:eastAsia="楷体_GB2312"/>
          <w:color w:val="000000"/>
        </w:rPr>
        <w:t>2012</w:t>
      </w:r>
      <w:r>
        <w:rPr>
          <w:rFonts w:eastAsia="楷体_GB2312"/>
          <w:color w:val="000000"/>
        </w:rPr>
        <w:t>年</w:t>
      </w:r>
      <w:r>
        <w:rPr>
          <w:rFonts w:eastAsia="楷体_GB2312"/>
          <w:color w:val="000000"/>
        </w:rPr>
        <w:t>1</w:t>
      </w:r>
      <w:r>
        <w:rPr>
          <w:rFonts w:eastAsia="楷体_GB2312"/>
          <w:color w:val="000000"/>
        </w:rPr>
        <w:t>月</w:t>
      </w:r>
      <w:r>
        <w:rPr>
          <w:rFonts w:eastAsia="楷体_GB2312"/>
          <w:color w:val="000000"/>
        </w:rPr>
        <w:t>1</w:t>
      </w:r>
      <w:r>
        <w:rPr>
          <w:rFonts w:eastAsia="楷体_GB2312"/>
          <w:color w:val="000000"/>
        </w:rPr>
        <w:t>日至</w:t>
      </w:r>
      <w:r>
        <w:rPr>
          <w:rFonts w:eastAsia="楷体_GB2312"/>
          <w:color w:val="000000"/>
        </w:rPr>
        <w:t>2015</w:t>
      </w:r>
      <w:r>
        <w:rPr>
          <w:rFonts w:eastAsia="楷体_GB2312"/>
          <w:color w:val="000000"/>
        </w:rPr>
        <w:t>年</w:t>
      </w:r>
      <w:r>
        <w:rPr>
          <w:rFonts w:eastAsia="楷体_GB2312"/>
          <w:color w:val="000000"/>
        </w:rPr>
        <w:t>12</w:t>
      </w:r>
      <w:r>
        <w:rPr>
          <w:rFonts w:eastAsia="楷体_GB2312"/>
          <w:color w:val="000000"/>
        </w:rPr>
        <w:t>月</w:t>
      </w:r>
      <w:r>
        <w:rPr>
          <w:rFonts w:eastAsia="楷体_GB2312"/>
          <w:color w:val="000000"/>
        </w:rPr>
        <w:t>31</w:t>
      </w:r>
      <w:r>
        <w:rPr>
          <w:rFonts w:eastAsia="楷体_GB2312"/>
          <w:color w:val="000000"/>
        </w:rPr>
        <w:t>日</w:t>
      </w:r>
      <w:r>
        <w:rPr>
          <w:rFonts w:eastAsia="楷体_GB2312" w:hint="eastAsia"/>
          <w:color w:val="000000"/>
        </w:rPr>
        <w:t>期间</w:t>
      </w:r>
      <w:r>
        <w:rPr>
          <w:rFonts w:eastAsia="楷体_GB2312"/>
          <w:color w:val="000000"/>
        </w:rPr>
        <w:t>获得的</w:t>
      </w:r>
      <w:r>
        <w:rPr>
          <w:rFonts w:eastAsia="楷体_GB2312" w:hint="eastAsia"/>
          <w:color w:val="000000"/>
          <w:szCs w:val="21"/>
        </w:rPr>
        <w:t>“国家级教学成果奖、研究生教育成果奖、省级教学成果奖（</w:t>
      </w:r>
      <w:r>
        <w:rPr>
          <w:rFonts w:eastAsia="楷体_GB2312"/>
          <w:color w:val="000000"/>
          <w:szCs w:val="21"/>
        </w:rPr>
        <w:t>请</w:t>
      </w:r>
      <w:r>
        <w:rPr>
          <w:rFonts w:eastAsia="楷体_GB2312" w:hint="eastAsia"/>
          <w:color w:val="000000"/>
          <w:szCs w:val="21"/>
        </w:rPr>
        <w:t>注</w:t>
      </w:r>
      <w:r>
        <w:rPr>
          <w:rFonts w:eastAsia="楷体_GB2312"/>
          <w:color w:val="000000"/>
          <w:szCs w:val="21"/>
        </w:rPr>
        <w:t>明省份</w:t>
      </w:r>
      <w:r>
        <w:rPr>
          <w:rFonts w:eastAsia="楷体_GB2312" w:hint="eastAsia"/>
          <w:color w:val="000000"/>
          <w:szCs w:val="21"/>
        </w:rPr>
        <w:t>）、军队教学成果奖”</w:t>
      </w:r>
      <w:r>
        <w:rPr>
          <w:rFonts w:eastAsia="楷体_GB2312"/>
          <w:color w:val="000000"/>
          <w:szCs w:val="21"/>
        </w:rPr>
        <w:t>，</w:t>
      </w:r>
      <w:r>
        <w:rPr>
          <w:rFonts w:eastAsia="楷体_GB2312" w:hint="eastAsia"/>
          <w:color w:val="000000"/>
          <w:szCs w:val="21"/>
        </w:rPr>
        <w:t>请在“奖励类别”栏注明；若一项成果同时获得以上多种奖项，请按以上顺序填写一种，不重复填写。</w:t>
      </w:r>
    </w:p>
    <w:p w:rsidR="00236D8E" w:rsidRDefault="00236D8E">
      <w:pPr>
        <w:spacing w:line="260" w:lineRule="exact"/>
        <w:ind w:leftChars="300" w:left="630"/>
        <w:rPr>
          <w:rFonts w:eastAsia="楷体_GB2312"/>
          <w:color w:val="000000"/>
          <w:szCs w:val="21"/>
        </w:rPr>
      </w:pP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.</w:t>
      </w:r>
      <w:r>
        <w:rPr>
          <w:rFonts w:eastAsia="楷体_GB2312" w:hint="eastAsia"/>
          <w:color w:val="000000"/>
          <w:szCs w:val="21"/>
        </w:rPr>
        <w:t>“获奖年度”应与获奖证书名称或内容的年度表述一致，名称、内容中没有年度表述的以证书编号的年度信息为准，以上均无的以证书落款年度为准。</w:t>
      </w:r>
    </w:p>
    <w:p w:rsidR="00236D8E" w:rsidRDefault="00236D8E">
      <w:pPr>
        <w:spacing w:line="260" w:lineRule="exact"/>
        <w:ind w:left="630" w:hangingChars="300" w:hanging="630"/>
        <w:rPr>
          <w:rFonts w:eastAsia="楷体_GB2312"/>
          <w:color w:val="000000"/>
        </w:rPr>
      </w:pPr>
      <w:r>
        <w:rPr>
          <w:rFonts w:eastAsia="楷体_GB2312"/>
          <w:color w:val="000000"/>
        </w:rPr>
        <w:t xml:space="preserve">     </w:t>
      </w:r>
      <w:r>
        <w:rPr>
          <w:color w:val="000000"/>
          <w:szCs w:val="21"/>
        </w:rPr>
        <w:t xml:space="preserve"> 3</w:t>
      </w:r>
      <w:r>
        <w:rPr>
          <w:rFonts w:hint="eastAsia"/>
          <w:color w:val="000000"/>
          <w:szCs w:val="21"/>
        </w:rPr>
        <w:t>.</w:t>
      </w:r>
      <w:r>
        <w:rPr>
          <w:rFonts w:eastAsia="楷体_GB2312" w:hint="eastAsia"/>
          <w:color w:val="000000"/>
        </w:rPr>
        <w:t>本表</w:t>
      </w:r>
      <w:r>
        <w:rPr>
          <w:rFonts w:eastAsia="楷体_GB2312"/>
          <w:color w:val="000000"/>
        </w:rPr>
        <w:t>填写的所有奖项</w:t>
      </w:r>
      <w:r>
        <w:rPr>
          <w:rFonts w:eastAsia="楷体_GB2312" w:hint="eastAsia"/>
          <w:color w:val="000000"/>
        </w:rPr>
        <w:t>需提供</w:t>
      </w:r>
      <w:r>
        <w:rPr>
          <w:rFonts w:eastAsia="楷体_GB2312"/>
          <w:color w:val="000000"/>
        </w:rPr>
        <w:t>获奖证书</w:t>
      </w:r>
      <w:r>
        <w:rPr>
          <w:rFonts w:eastAsia="楷体_GB2312" w:hint="eastAsia"/>
          <w:color w:val="000000"/>
        </w:rPr>
        <w:t>或批文的</w:t>
      </w:r>
      <w:r>
        <w:rPr>
          <w:rFonts w:eastAsia="楷体_GB2312"/>
          <w:color w:val="000000"/>
        </w:rPr>
        <w:t>复印件。</w:t>
      </w:r>
    </w:p>
    <w:p w:rsidR="00236D8E" w:rsidRDefault="00236D8E">
      <w:pPr>
        <w:spacing w:line="260" w:lineRule="exact"/>
        <w:ind w:leftChars="300" w:left="630"/>
        <w:rPr>
          <w:rFonts w:eastAsia="楷体_GB2312"/>
          <w:color w:val="000000"/>
        </w:rPr>
      </w:pPr>
    </w:p>
    <w:p w:rsidR="00236D8E" w:rsidRDefault="00236D8E">
      <w:pPr>
        <w:spacing w:line="260" w:lineRule="exact"/>
        <w:ind w:leftChars="300" w:left="630"/>
        <w:rPr>
          <w:rFonts w:eastAsia="楷体_GB2312"/>
          <w:color w:val="00000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"/>
        <w:gridCol w:w="3197"/>
        <w:gridCol w:w="1905"/>
        <w:gridCol w:w="1120"/>
        <w:gridCol w:w="973"/>
        <w:gridCol w:w="1252"/>
        <w:gridCol w:w="1252"/>
      </w:tblGrid>
      <w:tr w:rsidR="00236D8E">
        <w:trPr>
          <w:trHeight w:hRule="exact" w:val="499"/>
          <w:jc w:val="center"/>
        </w:trPr>
        <w:tc>
          <w:tcPr>
            <w:tcW w:w="10257" w:type="dxa"/>
            <w:gridSpan w:val="7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Ⅱ</w:t>
            </w:r>
            <w:r>
              <w:rPr>
                <w:rFonts w:hint="eastAsia"/>
                <w:b/>
                <w:bCs/>
                <w:color w:val="000000"/>
                <w:sz w:val="24"/>
              </w:rPr>
              <w:t>-1-2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精品课程</w:t>
            </w:r>
          </w:p>
        </w:tc>
      </w:tr>
      <w:tr w:rsidR="00236D8E">
        <w:trPr>
          <w:trHeight w:hRule="exact" w:val="787"/>
          <w:jc w:val="center"/>
        </w:trPr>
        <w:tc>
          <w:tcPr>
            <w:tcW w:w="558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3197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课程类别</w:t>
            </w:r>
          </w:p>
        </w:tc>
        <w:tc>
          <w:tcPr>
            <w:tcW w:w="1905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课程名称</w:t>
            </w:r>
          </w:p>
        </w:tc>
        <w:tc>
          <w:tcPr>
            <w:tcW w:w="1120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主讲教师</w:t>
            </w:r>
          </w:p>
          <w:p w:rsidR="00236D8E" w:rsidRDefault="00236D8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/</w:t>
            </w:r>
            <w:r>
              <w:rPr>
                <w:rFonts w:hint="eastAsia"/>
                <w:b/>
                <w:color w:val="000000"/>
              </w:rPr>
              <w:t>课程负责人</w:t>
            </w:r>
          </w:p>
        </w:tc>
        <w:tc>
          <w:tcPr>
            <w:tcW w:w="973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批准年月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参与单位数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szCs w:val="21"/>
              </w:rPr>
              <w:t>本单位</w:t>
            </w:r>
            <w:r>
              <w:rPr>
                <w:rFonts w:hint="eastAsia"/>
                <w:b/>
                <w:color w:val="000000"/>
              </w:rPr>
              <w:t>参与</w:t>
            </w:r>
            <w:r>
              <w:rPr>
                <w:rFonts w:hint="eastAsia"/>
                <w:b/>
                <w:color w:val="000000"/>
                <w:szCs w:val="21"/>
              </w:rPr>
              <w:t>学科数</w:t>
            </w:r>
          </w:p>
        </w:tc>
      </w:tr>
      <w:tr w:rsidR="00236D8E">
        <w:trPr>
          <w:trHeight w:val="417"/>
          <w:jc w:val="center"/>
        </w:trPr>
        <w:tc>
          <w:tcPr>
            <w:tcW w:w="55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97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20" w:type="dxa"/>
            <w:tcBorders>
              <w:right w:val="single" w:sz="2" w:space="0" w:color="auto"/>
            </w:tcBorders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3" w:type="dxa"/>
            <w:tcBorders>
              <w:left w:val="single" w:sz="2" w:space="0" w:color="auto"/>
            </w:tcBorders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trHeight w:val="417"/>
          <w:jc w:val="center"/>
        </w:trPr>
        <w:tc>
          <w:tcPr>
            <w:tcW w:w="55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97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20" w:type="dxa"/>
            <w:tcBorders>
              <w:right w:val="single" w:sz="2" w:space="0" w:color="auto"/>
            </w:tcBorders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3" w:type="dxa"/>
            <w:tcBorders>
              <w:left w:val="single" w:sz="2" w:space="0" w:color="auto"/>
            </w:tcBorders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trHeight w:val="417"/>
          <w:jc w:val="center"/>
        </w:trPr>
        <w:tc>
          <w:tcPr>
            <w:tcW w:w="55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97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20" w:type="dxa"/>
            <w:tcBorders>
              <w:right w:val="single" w:sz="2" w:space="0" w:color="auto"/>
            </w:tcBorders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3" w:type="dxa"/>
            <w:tcBorders>
              <w:left w:val="single" w:sz="2" w:space="0" w:color="auto"/>
            </w:tcBorders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trHeight w:val="417"/>
          <w:jc w:val="center"/>
        </w:trPr>
        <w:tc>
          <w:tcPr>
            <w:tcW w:w="55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97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20" w:type="dxa"/>
            <w:tcBorders>
              <w:right w:val="single" w:sz="2" w:space="0" w:color="auto"/>
            </w:tcBorders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3" w:type="dxa"/>
            <w:tcBorders>
              <w:left w:val="single" w:sz="2" w:space="0" w:color="auto"/>
            </w:tcBorders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trHeight w:val="417"/>
          <w:jc w:val="center"/>
        </w:trPr>
        <w:tc>
          <w:tcPr>
            <w:tcW w:w="55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97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20" w:type="dxa"/>
            <w:tcBorders>
              <w:right w:val="single" w:sz="2" w:space="0" w:color="auto"/>
            </w:tcBorders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3" w:type="dxa"/>
            <w:tcBorders>
              <w:left w:val="single" w:sz="2" w:space="0" w:color="auto"/>
            </w:tcBorders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trHeight w:val="417"/>
          <w:jc w:val="center"/>
        </w:trPr>
        <w:tc>
          <w:tcPr>
            <w:tcW w:w="55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97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20" w:type="dxa"/>
            <w:tcBorders>
              <w:right w:val="single" w:sz="2" w:space="0" w:color="auto"/>
            </w:tcBorders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3" w:type="dxa"/>
            <w:tcBorders>
              <w:left w:val="single" w:sz="2" w:space="0" w:color="auto"/>
            </w:tcBorders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trHeight w:val="417"/>
          <w:jc w:val="center"/>
        </w:trPr>
        <w:tc>
          <w:tcPr>
            <w:tcW w:w="55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97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20" w:type="dxa"/>
            <w:tcBorders>
              <w:right w:val="single" w:sz="2" w:space="0" w:color="auto"/>
            </w:tcBorders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3" w:type="dxa"/>
            <w:tcBorders>
              <w:left w:val="single" w:sz="2" w:space="0" w:color="auto"/>
            </w:tcBorders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trHeight w:val="417"/>
          <w:jc w:val="center"/>
        </w:trPr>
        <w:tc>
          <w:tcPr>
            <w:tcW w:w="55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97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20" w:type="dxa"/>
            <w:tcBorders>
              <w:right w:val="single" w:sz="2" w:space="0" w:color="auto"/>
            </w:tcBorders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3" w:type="dxa"/>
            <w:tcBorders>
              <w:left w:val="single" w:sz="2" w:space="0" w:color="auto"/>
            </w:tcBorders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trHeight w:val="417"/>
          <w:jc w:val="center"/>
        </w:trPr>
        <w:tc>
          <w:tcPr>
            <w:tcW w:w="55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97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20" w:type="dxa"/>
            <w:tcBorders>
              <w:right w:val="single" w:sz="2" w:space="0" w:color="auto"/>
            </w:tcBorders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3" w:type="dxa"/>
            <w:tcBorders>
              <w:left w:val="single" w:sz="2" w:space="0" w:color="auto"/>
            </w:tcBorders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236D8E" w:rsidRDefault="00236D8E">
      <w:pPr>
        <w:spacing w:line="260" w:lineRule="exact"/>
        <w:ind w:left="630" w:hangingChars="300" w:hanging="630"/>
        <w:rPr>
          <w:rFonts w:eastAsia="楷体_GB2312"/>
          <w:color w:val="000000"/>
        </w:rPr>
      </w:pPr>
      <w:r>
        <w:rPr>
          <w:rFonts w:eastAsia="楷体_GB2312" w:hint="eastAsia"/>
          <w:color w:val="000000"/>
        </w:rPr>
        <w:t>说明：</w:t>
      </w:r>
      <w:r>
        <w:rPr>
          <w:rFonts w:eastAsia="楷体_GB2312" w:hint="eastAsia"/>
          <w:color w:val="000000"/>
        </w:rPr>
        <w:t>1.</w:t>
      </w:r>
      <w:r>
        <w:rPr>
          <w:rFonts w:eastAsia="楷体_GB2312" w:hint="eastAsia"/>
          <w:color w:val="000000"/>
        </w:rPr>
        <w:t>本表限填</w:t>
      </w:r>
      <w:r>
        <w:rPr>
          <w:rFonts w:eastAsia="楷体_GB2312"/>
          <w:color w:val="000000"/>
        </w:rPr>
        <w:t>2012</w:t>
      </w:r>
      <w:r>
        <w:rPr>
          <w:rFonts w:eastAsia="楷体_GB2312"/>
          <w:color w:val="000000"/>
        </w:rPr>
        <w:t>年</w:t>
      </w:r>
      <w:r>
        <w:rPr>
          <w:rFonts w:eastAsia="楷体_GB2312"/>
          <w:color w:val="000000"/>
        </w:rPr>
        <w:t>1</w:t>
      </w:r>
      <w:r>
        <w:rPr>
          <w:rFonts w:eastAsia="楷体_GB2312"/>
          <w:color w:val="000000"/>
        </w:rPr>
        <w:t>月</w:t>
      </w:r>
      <w:r>
        <w:rPr>
          <w:rFonts w:eastAsia="楷体_GB2312"/>
          <w:color w:val="000000"/>
        </w:rPr>
        <w:t>1</w:t>
      </w:r>
      <w:r>
        <w:rPr>
          <w:rFonts w:eastAsia="楷体_GB2312"/>
          <w:color w:val="000000"/>
        </w:rPr>
        <w:t>日至</w:t>
      </w:r>
      <w:r>
        <w:rPr>
          <w:rFonts w:eastAsia="楷体_GB2312"/>
          <w:color w:val="000000"/>
        </w:rPr>
        <w:t>2015</w:t>
      </w:r>
      <w:r>
        <w:rPr>
          <w:rFonts w:eastAsia="楷体_GB2312"/>
          <w:color w:val="000000"/>
        </w:rPr>
        <w:t>年</w:t>
      </w:r>
      <w:r>
        <w:rPr>
          <w:rFonts w:eastAsia="楷体_GB2312"/>
          <w:color w:val="000000"/>
        </w:rPr>
        <w:t>12</w:t>
      </w:r>
      <w:r>
        <w:rPr>
          <w:rFonts w:eastAsia="楷体_GB2312"/>
          <w:color w:val="000000"/>
        </w:rPr>
        <w:t>月</w:t>
      </w:r>
      <w:r>
        <w:rPr>
          <w:rFonts w:eastAsia="楷体_GB2312"/>
          <w:color w:val="000000"/>
        </w:rPr>
        <w:t>31</w:t>
      </w:r>
      <w:r>
        <w:rPr>
          <w:rFonts w:eastAsia="楷体_GB2312"/>
          <w:color w:val="000000"/>
        </w:rPr>
        <w:t>日</w:t>
      </w:r>
      <w:r>
        <w:rPr>
          <w:rFonts w:eastAsia="楷体_GB2312" w:hint="eastAsia"/>
          <w:color w:val="000000"/>
        </w:rPr>
        <w:t>期间</w:t>
      </w:r>
      <w:r>
        <w:rPr>
          <w:rFonts w:eastAsia="楷体_GB2312"/>
          <w:color w:val="000000"/>
        </w:rPr>
        <w:t>获批的</w:t>
      </w:r>
      <w:r>
        <w:rPr>
          <w:rFonts w:eastAsia="楷体_GB2312" w:hint="eastAsia"/>
          <w:color w:val="000000"/>
        </w:rPr>
        <w:t>“国家级精品视频公开课、国家级精品资源共享课、教育部来华留学英语授课品牌课”，请在“课程类别”栏注明。</w:t>
      </w:r>
    </w:p>
    <w:p w:rsidR="00236D8E" w:rsidRDefault="00236D8E">
      <w:pPr>
        <w:spacing w:line="260" w:lineRule="exact"/>
        <w:ind w:leftChars="300" w:left="630"/>
        <w:rPr>
          <w:rFonts w:eastAsia="楷体_GB2312"/>
          <w:color w:val="000000"/>
        </w:rPr>
        <w:sectPr w:rsidR="00236D8E">
          <w:type w:val="continuous"/>
          <w:pgSz w:w="11906" w:h="16838"/>
          <w:pgMar w:top="1134" w:right="1134" w:bottom="851" w:left="1134" w:header="0" w:footer="567" w:gutter="0"/>
          <w:cols w:space="720"/>
          <w:docGrid w:linePitch="312"/>
        </w:sectPr>
      </w:pPr>
      <w:r>
        <w:rPr>
          <w:rFonts w:eastAsia="楷体_GB2312" w:hint="eastAsia"/>
          <w:color w:val="000000"/>
        </w:rPr>
        <w:t>2.</w:t>
      </w:r>
      <w:r>
        <w:rPr>
          <w:rFonts w:eastAsia="楷体_GB2312" w:hint="eastAsia"/>
          <w:color w:val="000000"/>
        </w:rPr>
        <w:t>“国家级精品视频公开课”、“国家级精品资源共享课”仅限文件中公布的“单位”填写；“教育部来华留学英语授课品牌课程”仅限“课程负责人”单位填写。</w:t>
      </w:r>
    </w:p>
    <w:p w:rsidR="00236D8E" w:rsidRDefault="00236D8E">
      <w:pPr>
        <w:spacing w:line="260" w:lineRule="exact"/>
        <w:rPr>
          <w:rFonts w:eastAsia="楷体_GB2312"/>
          <w:color w:val="000000"/>
        </w:rPr>
      </w:pPr>
    </w:p>
    <w:tbl>
      <w:tblPr>
        <w:tblW w:w="108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0"/>
        <w:gridCol w:w="906"/>
        <w:gridCol w:w="966"/>
        <w:gridCol w:w="1243"/>
        <w:gridCol w:w="1136"/>
        <w:gridCol w:w="1161"/>
        <w:gridCol w:w="709"/>
        <w:gridCol w:w="850"/>
        <w:gridCol w:w="1134"/>
        <w:gridCol w:w="1985"/>
      </w:tblGrid>
      <w:tr w:rsidR="00236D8E" w:rsidTr="00EF174B">
        <w:trPr>
          <w:trHeight w:val="529"/>
          <w:jc w:val="center"/>
        </w:trPr>
        <w:tc>
          <w:tcPr>
            <w:tcW w:w="1083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6D8E" w:rsidRDefault="00236D8E">
            <w:pPr>
              <w:spacing w:line="26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Ⅱ</w:t>
            </w:r>
            <w:r>
              <w:rPr>
                <w:b/>
                <w:bCs/>
                <w:sz w:val="24"/>
              </w:rPr>
              <w:t>-2</w:t>
            </w:r>
            <w:r>
              <w:rPr>
                <w:rFonts w:hint="eastAsia"/>
                <w:b/>
                <w:bCs/>
                <w:sz w:val="24"/>
              </w:rPr>
              <w:t>学生国际交流</w:t>
            </w:r>
          </w:p>
        </w:tc>
      </w:tr>
      <w:tr w:rsidR="00236D8E" w:rsidTr="00EF174B">
        <w:trPr>
          <w:trHeight w:val="529"/>
          <w:jc w:val="center"/>
        </w:trPr>
        <w:tc>
          <w:tcPr>
            <w:tcW w:w="1083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6D8E" w:rsidRDefault="00236D8E">
            <w:pPr>
              <w:spacing w:line="26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Ⅱ</w:t>
            </w:r>
            <w:r>
              <w:rPr>
                <w:b/>
                <w:bCs/>
                <w:sz w:val="24"/>
              </w:rPr>
              <w:t>-2-1</w:t>
            </w:r>
            <w:r>
              <w:rPr>
                <w:rFonts w:hint="eastAsia"/>
                <w:b/>
                <w:bCs/>
                <w:sz w:val="24"/>
              </w:rPr>
              <w:t>学生赴境外学习交流</w:t>
            </w:r>
          </w:p>
        </w:tc>
      </w:tr>
      <w:tr w:rsidR="00236D8E" w:rsidTr="00EF174B">
        <w:trPr>
          <w:trHeight w:hRule="exact" w:val="928"/>
          <w:jc w:val="center"/>
        </w:trPr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D8E" w:rsidRPr="00C61043" w:rsidRDefault="00236D8E">
            <w:pPr>
              <w:spacing w:line="260" w:lineRule="exact"/>
              <w:jc w:val="center"/>
              <w:rPr>
                <w:b/>
                <w:color w:val="000000" w:themeColor="text1"/>
                <w:szCs w:val="21"/>
              </w:rPr>
            </w:pPr>
            <w:r w:rsidRPr="00C61043">
              <w:rPr>
                <w:rFonts w:hint="eastAsia"/>
                <w:b/>
                <w:color w:val="000000" w:themeColor="text1"/>
                <w:szCs w:val="21"/>
              </w:rPr>
              <w:t>序号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D8E" w:rsidRPr="00C61043" w:rsidRDefault="00236D8E">
            <w:pPr>
              <w:jc w:val="center"/>
              <w:rPr>
                <w:b/>
                <w:color w:val="000000" w:themeColor="text1"/>
              </w:rPr>
            </w:pPr>
            <w:r w:rsidRPr="00C61043">
              <w:rPr>
                <w:rFonts w:hint="eastAsia"/>
                <w:b/>
                <w:color w:val="000000" w:themeColor="text1"/>
              </w:rPr>
              <w:t>姓名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D8E" w:rsidRPr="00C61043" w:rsidRDefault="00236D8E">
            <w:pPr>
              <w:jc w:val="center"/>
              <w:rPr>
                <w:b/>
                <w:color w:val="000000" w:themeColor="text1"/>
              </w:rPr>
            </w:pPr>
            <w:r w:rsidRPr="00C61043">
              <w:rPr>
                <w:rFonts w:hint="eastAsia"/>
                <w:b/>
                <w:color w:val="000000" w:themeColor="text1"/>
              </w:rPr>
              <w:t>学位</w:t>
            </w:r>
          </w:p>
          <w:p w:rsidR="00236D8E" w:rsidRPr="00C61043" w:rsidRDefault="00236D8E">
            <w:pPr>
              <w:jc w:val="center"/>
              <w:rPr>
                <w:b/>
                <w:color w:val="000000" w:themeColor="text1"/>
              </w:rPr>
            </w:pPr>
            <w:r w:rsidRPr="00C61043">
              <w:rPr>
                <w:rFonts w:hint="eastAsia"/>
                <w:b/>
                <w:color w:val="000000" w:themeColor="text1"/>
              </w:rPr>
              <w:t>类别</w:t>
            </w:r>
          </w:p>
        </w:tc>
        <w:tc>
          <w:tcPr>
            <w:tcW w:w="12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D8E" w:rsidRPr="00C61043" w:rsidRDefault="00236D8E">
            <w:pPr>
              <w:jc w:val="center"/>
              <w:rPr>
                <w:b/>
                <w:color w:val="000000" w:themeColor="text1"/>
              </w:rPr>
            </w:pPr>
            <w:r w:rsidRPr="00C61043">
              <w:rPr>
                <w:rFonts w:hint="eastAsia"/>
                <w:b/>
                <w:color w:val="000000" w:themeColor="text1"/>
              </w:rPr>
              <w:t>出国（境）时间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6D8E" w:rsidRPr="00C61043" w:rsidRDefault="00236D8E">
            <w:pPr>
              <w:jc w:val="center"/>
              <w:rPr>
                <w:b/>
                <w:color w:val="000000" w:themeColor="text1"/>
              </w:rPr>
            </w:pPr>
            <w:r w:rsidRPr="00C61043">
              <w:rPr>
                <w:rFonts w:hint="eastAsia"/>
                <w:b/>
                <w:color w:val="000000" w:themeColor="text1"/>
              </w:rPr>
              <w:t>回国（境）时间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6D8E" w:rsidRPr="00C61043" w:rsidRDefault="00236D8E">
            <w:pPr>
              <w:jc w:val="center"/>
              <w:rPr>
                <w:b/>
                <w:color w:val="000000" w:themeColor="text1"/>
              </w:rPr>
            </w:pPr>
            <w:r w:rsidRPr="00C61043">
              <w:rPr>
                <w:rFonts w:hint="eastAsia"/>
                <w:b/>
                <w:color w:val="000000" w:themeColor="text1"/>
              </w:rPr>
              <w:t>国家</w:t>
            </w:r>
          </w:p>
          <w:p w:rsidR="00236D8E" w:rsidRPr="00C61043" w:rsidRDefault="00236D8E">
            <w:pPr>
              <w:jc w:val="center"/>
              <w:rPr>
                <w:b/>
                <w:color w:val="000000" w:themeColor="text1"/>
              </w:rPr>
            </w:pPr>
            <w:r w:rsidRPr="00C61043">
              <w:rPr>
                <w:rFonts w:hint="eastAsia"/>
                <w:b/>
                <w:color w:val="000000" w:themeColor="text1"/>
              </w:rPr>
              <w:t>（地区）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D8E" w:rsidRPr="00C61043" w:rsidRDefault="00236D8E">
            <w:pPr>
              <w:jc w:val="center"/>
              <w:rPr>
                <w:b/>
                <w:color w:val="000000" w:themeColor="text1"/>
              </w:rPr>
            </w:pPr>
            <w:r w:rsidRPr="00C61043">
              <w:rPr>
                <w:rFonts w:hint="eastAsia"/>
                <w:b/>
                <w:color w:val="000000" w:themeColor="text1"/>
              </w:rPr>
              <w:t>单位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6D8E" w:rsidRPr="00C61043" w:rsidRDefault="00236D8E">
            <w:pPr>
              <w:jc w:val="center"/>
              <w:rPr>
                <w:b/>
                <w:color w:val="000000" w:themeColor="text1"/>
              </w:rPr>
            </w:pPr>
            <w:r w:rsidRPr="00C61043">
              <w:rPr>
                <w:rFonts w:hint="eastAsia"/>
                <w:b/>
                <w:color w:val="000000" w:themeColor="text1"/>
              </w:rPr>
              <w:t>主要资</w:t>
            </w:r>
          </w:p>
          <w:p w:rsidR="00236D8E" w:rsidRPr="00C61043" w:rsidRDefault="00236D8E">
            <w:pPr>
              <w:jc w:val="center"/>
              <w:rPr>
                <w:b/>
                <w:color w:val="000000" w:themeColor="text1"/>
              </w:rPr>
            </w:pPr>
            <w:r w:rsidRPr="00C61043">
              <w:rPr>
                <w:rFonts w:hint="eastAsia"/>
                <w:b/>
                <w:color w:val="000000" w:themeColor="text1"/>
              </w:rPr>
              <w:t>助类别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6D8E" w:rsidRPr="00C61043" w:rsidRDefault="00236D8E">
            <w:pPr>
              <w:jc w:val="center"/>
              <w:rPr>
                <w:b/>
                <w:color w:val="000000" w:themeColor="text1"/>
              </w:rPr>
            </w:pPr>
            <w:r w:rsidRPr="00C61043">
              <w:rPr>
                <w:rFonts w:hint="eastAsia"/>
                <w:b/>
                <w:color w:val="000000" w:themeColor="text1"/>
              </w:rPr>
              <w:t>资助金额</w:t>
            </w:r>
            <w:r w:rsidRPr="00C61043">
              <w:rPr>
                <w:rFonts w:hint="eastAsia"/>
                <w:bCs/>
                <w:color w:val="000000" w:themeColor="text1"/>
              </w:rPr>
              <w:t>（万元）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6D8E" w:rsidRPr="00C61043" w:rsidRDefault="00236D8E">
            <w:pPr>
              <w:jc w:val="center"/>
              <w:rPr>
                <w:b/>
                <w:color w:val="000000" w:themeColor="text1"/>
              </w:rPr>
            </w:pPr>
            <w:r w:rsidRPr="00C61043">
              <w:rPr>
                <w:rFonts w:hint="eastAsia"/>
                <w:b/>
                <w:color w:val="000000" w:themeColor="text1"/>
              </w:rPr>
              <w:t>国际交流项目名称或主要交流目的</w:t>
            </w:r>
          </w:p>
        </w:tc>
      </w:tr>
      <w:tr w:rsidR="00236D8E" w:rsidTr="00EF174B">
        <w:trPr>
          <w:trHeight w:val="473"/>
          <w:jc w:val="center"/>
        </w:trPr>
        <w:tc>
          <w:tcPr>
            <w:tcW w:w="7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D8E" w:rsidRPr="008F1EF4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D8E" w:rsidRDefault="00236D8E">
            <w:pPr>
              <w:widowControl/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widowControl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236D8E" w:rsidTr="00EF174B">
        <w:trPr>
          <w:trHeight w:val="473"/>
          <w:jc w:val="center"/>
        </w:trPr>
        <w:tc>
          <w:tcPr>
            <w:tcW w:w="7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D8E" w:rsidRDefault="00236D8E">
            <w:pPr>
              <w:jc w:val="center"/>
              <w:rPr>
                <w:szCs w:val="21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D8E" w:rsidRDefault="00236D8E">
            <w:pPr>
              <w:jc w:val="center"/>
              <w:rPr>
                <w:szCs w:val="21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D8E" w:rsidRDefault="00236D8E">
            <w:pPr>
              <w:jc w:val="center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D8E" w:rsidRDefault="00236D8E"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</w:pPr>
          </w:p>
        </w:tc>
        <w:tc>
          <w:tcPr>
            <w:tcW w:w="11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D8E" w:rsidRDefault="00236D8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szCs w:val="21"/>
              </w:rPr>
            </w:pPr>
          </w:p>
        </w:tc>
      </w:tr>
      <w:tr w:rsidR="00236D8E" w:rsidTr="00EF174B">
        <w:trPr>
          <w:trHeight w:val="473"/>
          <w:jc w:val="center"/>
        </w:trPr>
        <w:tc>
          <w:tcPr>
            <w:tcW w:w="7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D8E" w:rsidRDefault="00236D8E">
            <w:pPr>
              <w:jc w:val="center"/>
              <w:rPr>
                <w:szCs w:val="21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D8E" w:rsidRDefault="00236D8E">
            <w:pPr>
              <w:jc w:val="center"/>
              <w:rPr>
                <w:szCs w:val="21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D8E" w:rsidRDefault="00236D8E">
            <w:pPr>
              <w:jc w:val="center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D8E" w:rsidRDefault="00236D8E"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</w:pPr>
          </w:p>
        </w:tc>
        <w:tc>
          <w:tcPr>
            <w:tcW w:w="11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D8E" w:rsidRDefault="00236D8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6D8E" w:rsidRDefault="00236D8E">
            <w:pPr>
              <w:jc w:val="center"/>
            </w:pPr>
          </w:p>
        </w:tc>
      </w:tr>
      <w:tr w:rsidR="00236D8E" w:rsidTr="00185DC7">
        <w:trPr>
          <w:trHeight w:val="473"/>
          <w:jc w:val="center"/>
        </w:trPr>
        <w:tc>
          <w:tcPr>
            <w:tcW w:w="7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D8E" w:rsidRDefault="00236D8E">
            <w:pPr>
              <w:jc w:val="center"/>
              <w:rPr>
                <w:szCs w:val="21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D8E" w:rsidRDefault="00236D8E">
            <w:pPr>
              <w:jc w:val="center"/>
              <w:rPr>
                <w:szCs w:val="21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D8E" w:rsidRDefault="00236D8E">
            <w:pPr>
              <w:jc w:val="center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D8E" w:rsidRDefault="00236D8E"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</w:pPr>
          </w:p>
        </w:tc>
        <w:tc>
          <w:tcPr>
            <w:tcW w:w="11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D8E" w:rsidRDefault="00236D8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6D8E" w:rsidRDefault="00236D8E">
            <w:pPr>
              <w:jc w:val="center"/>
            </w:pPr>
          </w:p>
        </w:tc>
      </w:tr>
      <w:tr w:rsidR="00185DC7" w:rsidTr="00185DC7">
        <w:trPr>
          <w:trHeight w:val="473"/>
          <w:jc w:val="center"/>
        </w:trPr>
        <w:tc>
          <w:tcPr>
            <w:tcW w:w="7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DC7" w:rsidRDefault="00185DC7">
            <w:pPr>
              <w:jc w:val="center"/>
              <w:rPr>
                <w:szCs w:val="21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DC7" w:rsidRDefault="00185DC7">
            <w:pPr>
              <w:jc w:val="center"/>
              <w:rPr>
                <w:szCs w:val="21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DC7" w:rsidRDefault="00185DC7">
            <w:pPr>
              <w:jc w:val="center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DC7" w:rsidRDefault="00185DC7"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5DC7" w:rsidRDefault="00185DC7">
            <w:pPr>
              <w:jc w:val="center"/>
            </w:pPr>
          </w:p>
        </w:tc>
        <w:tc>
          <w:tcPr>
            <w:tcW w:w="11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5DC7" w:rsidRDefault="00185DC7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DC7" w:rsidRDefault="00185DC7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5DC7" w:rsidRDefault="00185DC7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5DC7" w:rsidRDefault="00185DC7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DC7" w:rsidRDefault="00185DC7">
            <w:pPr>
              <w:jc w:val="center"/>
            </w:pPr>
          </w:p>
        </w:tc>
      </w:tr>
      <w:tr w:rsidR="00185DC7" w:rsidTr="00185DC7">
        <w:trPr>
          <w:trHeight w:val="473"/>
          <w:jc w:val="center"/>
        </w:trPr>
        <w:tc>
          <w:tcPr>
            <w:tcW w:w="7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DC7" w:rsidRDefault="00185DC7">
            <w:pPr>
              <w:jc w:val="center"/>
              <w:rPr>
                <w:szCs w:val="21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DC7" w:rsidRDefault="00185DC7">
            <w:pPr>
              <w:jc w:val="center"/>
              <w:rPr>
                <w:szCs w:val="21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DC7" w:rsidRDefault="00185DC7">
            <w:pPr>
              <w:jc w:val="center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DC7" w:rsidRDefault="00185DC7"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5DC7" w:rsidRDefault="00185DC7">
            <w:pPr>
              <w:jc w:val="center"/>
            </w:pPr>
          </w:p>
        </w:tc>
        <w:tc>
          <w:tcPr>
            <w:tcW w:w="11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5DC7" w:rsidRDefault="00185DC7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DC7" w:rsidRDefault="00185DC7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5DC7" w:rsidRDefault="00185DC7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5DC7" w:rsidRDefault="00185DC7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DC7" w:rsidRDefault="00185DC7">
            <w:pPr>
              <w:jc w:val="center"/>
            </w:pPr>
          </w:p>
        </w:tc>
      </w:tr>
      <w:tr w:rsidR="00185DC7" w:rsidTr="00EF174B">
        <w:trPr>
          <w:trHeight w:val="473"/>
          <w:jc w:val="center"/>
        </w:trPr>
        <w:tc>
          <w:tcPr>
            <w:tcW w:w="7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5DC7" w:rsidRDefault="00185DC7">
            <w:pPr>
              <w:jc w:val="center"/>
              <w:rPr>
                <w:szCs w:val="21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5DC7" w:rsidRDefault="00185DC7">
            <w:pPr>
              <w:jc w:val="center"/>
              <w:rPr>
                <w:szCs w:val="21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5DC7" w:rsidRDefault="00185DC7">
            <w:pPr>
              <w:jc w:val="center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5DC7" w:rsidRDefault="00185DC7"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5DC7" w:rsidRDefault="00185DC7">
            <w:pPr>
              <w:jc w:val="center"/>
            </w:pPr>
          </w:p>
        </w:tc>
        <w:tc>
          <w:tcPr>
            <w:tcW w:w="116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5DC7" w:rsidRDefault="00185DC7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5DC7" w:rsidRDefault="00185DC7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5DC7" w:rsidRDefault="00185DC7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5DC7" w:rsidRDefault="00185DC7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DC7" w:rsidRDefault="00185DC7">
            <w:pPr>
              <w:jc w:val="center"/>
            </w:pPr>
          </w:p>
        </w:tc>
      </w:tr>
    </w:tbl>
    <w:p w:rsidR="00236D8E" w:rsidRDefault="00236D8E">
      <w:pPr>
        <w:snapToGrid w:val="0"/>
        <w:spacing w:line="260" w:lineRule="exact"/>
        <w:ind w:left="630" w:hangingChars="300" w:hanging="630"/>
        <w:rPr>
          <w:rFonts w:eastAsia="楷体_GB2312"/>
          <w:szCs w:val="21"/>
        </w:rPr>
      </w:pPr>
      <w:r>
        <w:rPr>
          <w:rFonts w:eastAsia="楷体_GB2312" w:hint="eastAsia"/>
        </w:rPr>
        <w:t>说明：</w:t>
      </w:r>
      <w:r>
        <w:rPr>
          <w:szCs w:val="21"/>
        </w:rPr>
        <w:t>1.</w:t>
      </w:r>
      <w:r>
        <w:rPr>
          <w:rFonts w:eastAsia="楷体_GB2312" w:hint="eastAsia"/>
          <w:szCs w:val="21"/>
        </w:rPr>
        <w:t>本表限填</w:t>
      </w:r>
      <w:r>
        <w:rPr>
          <w:rFonts w:eastAsia="楷体_GB2312"/>
        </w:rPr>
        <w:t>2012</w:t>
      </w:r>
      <w:r>
        <w:rPr>
          <w:rFonts w:eastAsia="楷体_GB2312" w:hint="eastAsia"/>
        </w:rPr>
        <w:t>年</w:t>
      </w:r>
      <w:r>
        <w:rPr>
          <w:rFonts w:eastAsia="楷体_GB2312"/>
        </w:rPr>
        <w:t>1</w:t>
      </w:r>
      <w:r>
        <w:rPr>
          <w:rFonts w:eastAsia="楷体_GB2312" w:hint="eastAsia"/>
        </w:rPr>
        <w:t>月</w:t>
      </w:r>
      <w:r>
        <w:rPr>
          <w:rFonts w:eastAsia="楷体_GB2312"/>
        </w:rPr>
        <w:t>1</w:t>
      </w:r>
      <w:r>
        <w:rPr>
          <w:rFonts w:eastAsia="楷体_GB2312" w:hint="eastAsia"/>
        </w:rPr>
        <w:t>日至</w:t>
      </w:r>
      <w:r>
        <w:rPr>
          <w:rFonts w:eastAsia="楷体_GB2312"/>
        </w:rPr>
        <w:t>2015</w:t>
      </w:r>
      <w:r>
        <w:rPr>
          <w:rFonts w:eastAsia="楷体_GB2312" w:hint="eastAsia"/>
        </w:rPr>
        <w:t>年</w:t>
      </w:r>
      <w:r>
        <w:rPr>
          <w:rFonts w:eastAsia="楷体_GB2312"/>
        </w:rPr>
        <w:t>12</w:t>
      </w:r>
      <w:r>
        <w:rPr>
          <w:rFonts w:eastAsia="楷体_GB2312" w:hint="eastAsia"/>
        </w:rPr>
        <w:t>月</w:t>
      </w:r>
      <w:r>
        <w:rPr>
          <w:rFonts w:eastAsia="楷体_GB2312"/>
        </w:rPr>
        <w:t>31</w:t>
      </w:r>
      <w:r>
        <w:rPr>
          <w:rFonts w:eastAsia="楷体_GB2312" w:hint="eastAsia"/>
        </w:rPr>
        <w:t>日期间</w:t>
      </w:r>
      <w:r>
        <w:rPr>
          <w:rFonts w:eastAsia="楷体_GB2312" w:hint="eastAsia"/>
          <w:szCs w:val="21"/>
        </w:rPr>
        <w:t>赴境外（含港澳台地区）学习交流连续超过</w:t>
      </w:r>
      <w:r>
        <w:rPr>
          <w:rFonts w:eastAsia="楷体_GB2312"/>
          <w:szCs w:val="21"/>
        </w:rPr>
        <w:t>90</w:t>
      </w:r>
      <w:r>
        <w:rPr>
          <w:rFonts w:eastAsia="楷体_GB2312" w:hint="eastAsia"/>
          <w:szCs w:val="21"/>
        </w:rPr>
        <w:t>天且在此期间学籍在本单位的研究生（独立法人的中外合作办学机构的研究生不计入内）。</w:t>
      </w:r>
    </w:p>
    <w:p w:rsidR="00236D8E" w:rsidRDefault="00236D8E">
      <w:pPr>
        <w:snapToGrid w:val="0"/>
        <w:spacing w:line="260" w:lineRule="exact"/>
        <w:ind w:left="629"/>
        <w:rPr>
          <w:rFonts w:eastAsia="楷体_GB2312"/>
        </w:rPr>
      </w:pPr>
      <w:r>
        <w:rPr>
          <w:szCs w:val="21"/>
        </w:rPr>
        <w:t>2.</w:t>
      </w:r>
      <w:r>
        <w:rPr>
          <w:rFonts w:eastAsia="楷体_GB2312"/>
        </w:rPr>
        <w:t xml:space="preserve"> </w:t>
      </w:r>
      <w:r>
        <w:rPr>
          <w:rFonts w:eastAsia="楷体_GB2312" w:hint="eastAsia"/>
        </w:rPr>
        <w:t>“学位类别”限填“学术学位博士、专业学位博士、学术学位硕士、专业学位硕士</w:t>
      </w:r>
      <w:r>
        <w:rPr>
          <w:rFonts w:eastAsia="楷体_GB2312"/>
        </w:rPr>
        <w:t>”</w:t>
      </w:r>
      <w:r>
        <w:rPr>
          <w:rFonts w:eastAsia="楷体_GB2312" w:hint="eastAsia"/>
        </w:rPr>
        <w:t>。</w:t>
      </w:r>
      <w:r>
        <w:rPr>
          <w:rFonts w:eastAsia="楷体_GB2312"/>
        </w:rPr>
        <w:t xml:space="preserve"> </w:t>
      </w:r>
    </w:p>
    <w:p w:rsidR="00236D8E" w:rsidRDefault="00236D8E">
      <w:pPr>
        <w:widowControl/>
        <w:ind w:leftChars="300" w:left="630"/>
        <w:jc w:val="left"/>
        <w:rPr>
          <w:rFonts w:eastAsia="楷体_GB2312"/>
        </w:rPr>
      </w:pPr>
      <w:r>
        <w:rPr>
          <w:rFonts w:eastAsia="楷体_GB2312"/>
        </w:rPr>
        <w:t xml:space="preserve">3. </w:t>
      </w:r>
      <w:r>
        <w:rPr>
          <w:rFonts w:eastAsia="楷体_GB2312" w:hint="eastAsia"/>
        </w:rPr>
        <w:t>“出国（境）时间”和“回国（境）时间”应填写到“日”；对于目前尚未回国（境）的学生，“回国（境）时间”填写“尚未返回”。</w:t>
      </w:r>
    </w:p>
    <w:p w:rsidR="00236D8E" w:rsidRDefault="00236D8E">
      <w:pPr>
        <w:widowControl/>
        <w:ind w:leftChars="300" w:left="630"/>
        <w:jc w:val="left"/>
        <w:rPr>
          <w:rFonts w:eastAsia="楷体_GB2312"/>
        </w:rPr>
      </w:pPr>
      <w:r>
        <w:rPr>
          <w:rFonts w:eastAsia="楷体_GB2312"/>
        </w:rPr>
        <w:t>4.</w:t>
      </w:r>
      <w:r>
        <w:rPr>
          <w:rFonts w:eastAsia="楷体_GB2312" w:hint="eastAsia"/>
        </w:rPr>
        <w:t>“主要资助类别”限填“国际组织或机构资助、国家留学基金委资助、学校资助（含导师资助）、其他方式资助、无资助”。</w:t>
      </w:r>
      <w:r>
        <w:rPr>
          <w:rFonts w:eastAsia="楷体_GB2312"/>
        </w:rPr>
        <w:t xml:space="preserve"> </w:t>
      </w:r>
    </w:p>
    <w:p w:rsidR="00236D8E" w:rsidRDefault="00236D8E">
      <w:pPr>
        <w:spacing w:line="260" w:lineRule="exact"/>
        <w:rPr>
          <w:rFonts w:eastAsia="楷体_GB2312"/>
          <w:color w:val="000000"/>
        </w:rPr>
      </w:pPr>
      <w:r>
        <w:rPr>
          <w:rFonts w:eastAsia="楷体_GB2312" w:hint="eastAsia"/>
        </w:rPr>
        <w:t xml:space="preserve">      </w:t>
      </w:r>
      <w:r>
        <w:rPr>
          <w:rFonts w:eastAsia="楷体_GB2312"/>
        </w:rPr>
        <w:t>5.</w:t>
      </w:r>
      <w:r>
        <w:rPr>
          <w:rFonts w:eastAsia="楷体_GB2312" w:hint="eastAsia"/>
        </w:rPr>
        <w:t>“资助金额”不明确的请填写“不详”；若为外币，请按拨款时汇率折算为人民币。</w:t>
      </w:r>
    </w:p>
    <w:p w:rsidR="00236D8E" w:rsidRDefault="00236D8E">
      <w:pPr>
        <w:spacing w:line="260" w:lineRule="exact"/>
        <w:ind w:left="629"/>
        <w:rPr>
          <w:rFonts w:eastAsia="楷体_GB2312"/>
          <w:color w:val="00000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4" w:space="0" w:color="auto"/>
        </w:tblBorders>
        <w:tblLayout w:type="fixed"/>
        <w:tblCellMar>
          <w:top w:w="6" w:type="dxa"/>
          <w:left w:w="28" w:type="dxa"/>
          <w:bottom w:w="28" w:type="dxa"/>
          <w:right w:w="28" w:type="dxa"/>
        </w:tblCellMar>
        <w:tblLook w:val="0000"/>
      </w:tblPr>
      <w:tblGrid>
        <w:gridCol w:w="575"/>
        <w:gridCol w:w="1258"/>
        <w:gridCol w:w="1119"/>
        <w:gridCol w:w="1259"/>
        <w:gridCol w:w="1398"/>
        <w:gridCol w:w="1259"/>
        <w:gridCol w:w="1963"/>
        <w:gridCol w:w="1459"/>
      </w:tblGrid>
      <w:tr w:rsidR="00236D8E">
        <w:trPr>
          <w:cantSplit/>
          <w:trHeight w:val="499"/>
          <w:jc w:val="center"/>
        </w:trPr>
        <w:tc>
          <w:tcPr>
            <w:tcW w:w="10290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6D8E" w:rsidRDefault="00236D8E">
            <w:pPr>
              <w:adjustRightInd w:val="0"/>
              <w:snapToGrid w:val="0"/>
              <w:textAlignment w:val="baseline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Ⅱ</w:t>
            </w:r>
            <w:r>
              <w:rPr>
                <w:rFonts w:hint="eastAsia"/>
                <w:b/>
                <w:bCs/>
                <w:color w:val="000000"/>
                <w:sz w:val="24"/>
              </w:rPr>
              <w:t>-</w:t>
            </w:r>
            <w:r>
              <w:rPr>
                <w:b/>
                <w:bCs/>
                <w:color w:val="000000"/>
                <w:sz w:val="24"/>
              </w:rPr>
              <w:t>2</w:t>
            </w:r>
            <w:r>
              <w:rPr>
                <w:rFonts w:hint="eastAsia"/>
                <w:b/>
                <w:bCs/>
                <w:color w:val="000000"/>
                <w:sz w:val="24"/>
              </w:rPr>
              <w:t>-2</w:t>
            </w:r>
            <w:r>
              <w:rPr>
                <w:b/>
                <w:bCs/>
                <w:color w:val="000000"/>
                <w:kern w:val="0"/>
                <w:sz w:val="24"/>
                <w:szCs w:val="20"/>
              </w:rPr>
              <w:t>境外学生来华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0"/>
              </w:rPr>
              <w:t>学习交流</w:t>
            </w:r>
          </w:p>
        </w:tc>
      </w:tr>
      <w:tr w:rsidR="00236D8E">
        <w:trPr>
          <w:cantSplit/>
          <w:trHeight w:val="454"/>
          <w:jc w:val="center"/>
        </w:trPr>
        <w:tc>
          <w:tcPr>
            <w:tcW w:w="575" w:type="dxa"/>
            <w:tcBorders>
              <w:top w:val="single" w:sz="12" w:space="0" w:color="auto"/>
            </w:tcBorders>
            <w:vAlign w:val="center"/>
          </w:tcPr>
          <w:p w:rsidR="00236D8E" w:rsidRPr="00C61043" w:rsidRDefault="00236D8E">
            <w:pPr>
              <w:adjustRightInd w:val="0"/>
              <w:snapToGrid w:val="0"/>
              <w:jc w:val="center"/>
              <w:textAlignment w:val="baseline"/>
              <w:rPr>
                <w:b/>
                <w:color w:val="000000" w:themeColor="text1"/>
                <w:szCs w:val="21"/>
              </w:rPr>
            </w:pPr>
            <w:r w:rsidRPr="00C61043">
              <w:rPr>
                <w:b/>
                <w:color w:val="000000" w:themeColor="text1"/>
                <w:szCs w:val="21"/>
              </w:rPr>
              <w:t>序号</w:t>
            </w:r>
          </w:p>
        </w:tc>
        <w:tc>
          <w:tcPr>
            <w:tcW w:w="1258" w:type="dxa"/>
            <w:tcBorders>
              <w:top w:val="single" w:sz="12" w:space="0" w:color="auto"/>
            </w:tcBorders>
            <w:vAlign w:val="center"/>
          </w:tcPr>
          <w:p w:rsidR="00236D8E" w:rsidRPr="00C61043" w:rsidRDefault="00236D8E">
            <w:pPr>
              <w:adjustRightInd w:val="0"/>
              <w:snapToGrid w:val="0"/>
              <w:jc w:val="center"/>
              <w:textAlignment w:val="baseline"/>
              <w:rPr>
                <w:b/>
                <w:color w:val="000000" w:themeColor="text1"/>
                <w:szCs w:val="21"/>
              </w:rPr>
            </w:pPr>
            <w:r w:rsidRPr="00C61043">
              <w:rPr>
                <w:b/>
                <w:color w:val="000000" w:themeColor="text1"/>
                <w:szCs w:val="21"/>
              </w:rPr>
              <w:t>姓名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vAlign w:val="center"/>
          </w:tcPr>
          <w:p w:rsidR="00236D8E" w:rsidRPr="00C61043" w:rsidRDefault="00236D8E">
            <w:pPr>
              <w:adjustRightInd w:val="0"/>
              <w:snapToGrid w:val="0"/>
              <w:jc w:val="center"/>
              <w:textAlignment w:val="baseline"/>
              <w:rPr>
                <w:b/>
                <w:color w:val="000000" w:themeColor="text1"/>
                <w:szCs w:val="21"/>
              </w:rPr>
            </w:pPr>
            <w:r w:rsidRPr="00C61043">
              <w:rPr>
                <w:rFonts w:hint="eastAsia"/>
                <w:b/>
                <w:color w:val="000000" w:themeColor="text1"/>
                <w:szCs w:val="21"/>
              </w:rPr>
              <w:t>学生</w:t>
            </w:r>
          </w:p>
          <w:p w:rsidR="00236D8E" w:rsidRPr="00C61043" w:rsidRDefault="00236D8E">
            <w:pPr>
              <w:adjustRightInd w:val="0"/>
              <w:snapToGrid w:val="0"/>
              <w:jc w:val="center"/>
              <w:textAlignment w:val="baseline"/>
              <w:rPr>
                <w:b/>
                <w:color w:val="000000" w:themeColor="text1"/>
                <w:szCs w:val="21"/>
              </w:rPr>
            </w:pPr>
            <w:r w:rsidRPr="00C61043">
              <w:rPr>
                <w:rFonts w:hint="eastAsia"/>
                <w:b/>
                <w:color w:val="000000" w:themeColor="text1"/>
                <w:szCs w:val="21"/>
              </w:rPr>
              <w:t>类别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:rsidR="00236D8E" w:rsidRPr="00C61043" w:rsidRDefault="00236D8E">
            <w:pPr>
              <w:adjustRightInd w:val="0"/>
              <w:snapToGrid w:val="0"/>
              <w:jc w:val="center"/>
              <w:textAlignment w:val="baseline"/>
              <w:rPr>
                <w:b/>
                <w:color w:val="000000" w:themeColor="text1"/>
                <w:szCs w:val="21"/>
              </w:rPr>
            </w:pPr>
            <w:r w:rsidRPr="00C61043">
              <w:rPr>
                <w:b/>
                <w:color w:val="000000" w:themeColor="text1"/>
                <w:szCs w:val="21"/>
              </w:rPr>
              <w:t>国家（地区）</w:t>
            </w:r>
          </w:p>
        </w:tc>
        <w:tc>
          <w:tcPr>
            <w:tcW w:w="1398" w:type="dxa"/>
            <w:tcBorders>
              <w:top w:val="single" w:sz="12" w:space="0" w:color="auto"/>
            </w:tcBorders>
            <w:vAlign w:val="center"/>
          </w:tcPr>
          <w:p w:rsidR="00236D8E" w:rsidRPr="00C61043" w:rsidRDefault="00236D8E">
            <w:pPr>
              <w:adjustRightInd w:val="0"/>
              <w:snapToGrid w:val="0"/>
              <w:jc w:val="center"/>
              <w:textAlignment w:val="baseline"/>
              <w:rPr>
                <w:b/>
                <w:color w:val="000000" w:themeColor="text1"/>
                <w:szCs w:val="21"/>
              </w:rPr>
            </w:pPr>
            <w:r w:rsidRPr="00C61043">
              <w:rPr>
                <w:rFonts w:hint="eastAsia"/>
                <w:b/>
                <w:color w:val="000000" w:themeColor="text1"/>
                <w:szCs w:val="21"/>
              </w:rPr>
              <w:t>到校时间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:rsidR="00236D8E" w:rsidRPr="00C61043" w:rsidRDefault="00236D8E">
            <w:pPr>
              <w:adjustRightInd w:val="0"/>
              <w:snapToGrid w:val="0"/>
              <w:jc w:val="center"/>
              <w:textAlignment w:val="baseline"/>
              <w:rPr>
                <w:b/>
                <w:color w:val="000000" w:themeColor="text1"/>
                <w:szCs w:val="21"/>
              </w:rPr>
            </w:pPr>
            <w:r w:rsidRPr="00C61043">
              <w:rPr>
                <w:rFonts w:hint="eastAsia"/>
                <w:b/>
                <w:color w:val="000000" w:themeColor="text1"/>
                <w:szCs w:val="21"/>
              </w:rPr>
              <w:t>离校时间</w:t>
            </w:r>
          </w:p>
        </w:tc>
        <w:tc>
          <w:tcPr>
            <w:tcW w:w="1963" w:type="dxa"/>
            <w:tcBorders>
              <w:top w:val="single" w:sz="12" w:space="0" w:color="auto"/>
            </w:tcBorders>
            <w:vAlign w:val="center"/>
          </w:tcPr>
          <w:p w:rsidR="00236D8E" w:rsidRPr="00C61043" w:rsidRDefault="00236D8E">
            <w:pPr>
              <w:jc w:val="center"/>
              <w:rPr>
                <w:b/>
                <w:color w:val="000000" w:themeColor="text1"/>
                <w:szCs w:val="21"/>
              </w:rPr>
            </w:pPr>
            <w:r w:rsidRPr="00C61043">
              <w:rPr>
                <w:rFonts w:hint="eastAsia"/>
                <w:b/>
                <w:color w:val="000000" w:themeColor="text1"/>
              </w:rPr>
              <w:t>来华交流</w:t>
            </w:r>
            <w:r w:rsidRPr="00C61043">
              <w:rPr>
                <w:b/>
                <w:color w:val="000000" w:themeColor="text1"/>
              </w:rPr>
              <w:t>目的</w:t>
            </w:r>
          </w:p>
        </w:tc>
        <w:tc>
          <w:tcPr>
            <w:tcW w:w="1459" w:type="dxa"/>
            <w:tcBorders>
              <w:top w:val="single" w:sz="12" w:space="0" w:color="auto"/>
            </w:tcBorders>
            <w:vAlign w:val="center"/>
          </w:tcPr>
          <w:p w:rsidR="00236D8E" w:rsidRPr="00C61043" w:rsidRDefault="00236D8E">
            <w:pPr>
              <w:jc w:val="center"/>
              <w:rPr>
                <w:b/>
                <w:color w:val="000000" w:themeColor="text1"/>
              </w:rPr>
            </w:pPr>
            <w:r w:rsidRPr="00C61043">
              <w:rPr>
                <w:b/>
                <w:color w:val="000000" w:themeColor="text1"/>
              </w:rPr>
              <w:t>授予学位</w:t>
            </w:r>
          </w:p>
          <w:p w:rsidR="00236D8E" w:rsidRPr="00C61043" w:rsidRDefault="00236D8E">
            <w:pPr>
              <w:jc w:val="center"/>
              <w:rPr>
                <w:b/>
                <w:color w:val="000000" w:themeColor="text1"/>
              </w:rPr>
            </w:pPr>
            <w:r w:rsidRPr="00C61043">
              <w:rPr>
                <w:rFonts w:hint="eastAsia"/>
                <w:b/>
                <w:color w:val="000000" w:themeColor="text1"/>
              </w:rPr>
              <w:t>情况</w:t>
            </w:r>
          </w:p>
        </w:tc>
      </w:tr>
      <w:tr w:rsidR="00236D8E">
        <w:trPr>
          <w:cantSplit/>
          <w:trHeight w:val="454"/>
          <w:jc w:val="center"/>
        </w:trPr>
        <w:tc>
          <w:tcPr>
            <w:tcW w:w="575" w:type="dxa"/>
            <w:vAlign w:val="center"/>
          </w:tcPr>
          <w:p w:rsidR="00236D8E" w:rsidRPr="00C61043" w:rsidRDefault="00236D8E">
            <w:pPr>
              <w:adjustRightInd w:val="0"/>
              <w:snapToGrid w:val="0"/>
              <w:jc w:val="center"/>
              <w:textAlignment w:val="baseline"/>
              <w:rPr>
                <w:color w:val="000000" w:themeColor="text1"/>
                <w:szCs w:val="21"/>
              </w:rPr>
            </w:pPr>
          </w:p>
        </w:tc>
        <w:tc>
          <w:tcPr>
            <w:tcW w:w="1258" w:type="dxa"/>
            <w:vAlign w:val="center"/>
          </w:tcPr>
          <w:p w:rsidR="00236D8E" w:rsidRPr="00C61043" w:rsidRDefault="00236D8E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236D8E" w:rsidRPr="00C61043" w:rsidRDefault="00236D8E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236D8E" w:rsidRPr="00C61043" w:rsidRDefault="00236D8E">
            <w:pPr>
              <w:widowControl/>
              <w:jc w:val="center"/>
              <w:textAlignment w:val="center"/>
              <w:rPr>
                <w:color w:val="000000" w:themeColor="text1"/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236D8E" w:rsidRPr="00C61043" w:rsidRDefault="00236D8E" w:rsidP="00185DC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236D8E" w:rsidRPr="00C61043" w:rsidRDefault="00236D8E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236D8E" w:rsidRPr="00C61043" w:rsidRDefault="00236D8E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236D8E" w:rsidRPr="00C61043" w:rsidRDefault="00236D8E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185DC7">
        <w:trPr>
          <w:cantSplit/>
          <w:trHeight w:val="454"/>
          <w:jc w:val="center"/>
        </w:trPr>
        <w:tc>
          <w:tcPr>
            <w:tcW w:w="575" w:type="dxa"/>
            <w:vAlign w:val="center"/>
          </w:tcPr>
          <w:p w:rsidR="00185DC7" w:rsidRDefault="00185DC7">
            <w:pPr>
              <w:adjustRightInd w:val="0"/>
              <w:snapToGrid w:val="0"/>
              <w:jc w:val="center"/>
              <w:textAlignment w:val="baseline"/>
              <w:rPr>
                <w:rFonts w:hint="eastAsia"/>
                <w:color w:val="000000" w:themeColor="text1"/>
                <w:szCs w:val="21"/>
              </w:rPr>
            </w:pPr>
          </w:p>
        </w:tc>
        <w:tc>
          <w:tcPr>
            <w:tcW w:w="1258" w:type="dxa"/>
            <w:vAlign w:val="center"/>
          </w:tcPr>
          <w:p w:rsidR="00185DC7" w:rsidRPr="00C61043" w:rsidRDefault="00185DC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185DC7" w:rsidRPr="00C61043" w:rsidRDefault="00185DC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185DC7" w:rsidRPr="00C61043" w:rsidRDefault="00185DC7">
            <w:pPr>
              <w:widowControl/>
              <w:jc w:val="center"/>
              <w:textAlignment w:val="center"/>
              <w:rPr>
                <w:color w:val="000000" w:themeColor="text1"/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185DC7" w:rsidRPr="00C61043" w:rsidRDefault="00185DC7" w:rsidP="00185DC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185DC7" w:rsidRPr="00C61043" w:rsidRDefault="00185DC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185DC7" w:rsidRPr="00C61043" w:rsidRDefault="00185DC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185DC7" w:rsidRPr="00C61043" w:rsidRDefault="00185DC7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185DC7">
        <w:trPr>
          <w:cantSplit/>
          <w:trHeight w:val="454"/>
          <w:jc w:val="center"/>
        </w:trPr>
        <w:tc>
          <w:tcPr>
            <w:tcW w:w="575" w:type="dxa"/>
            <w:vAlign w:val="center"/>
          </w:tcPr>
          <w:p w:rsidR="00185DC7" w:rsidRDefault="00185DC7">
            <w:pPr>
              <w:adjustRightInd w:val="0"/>
              <w:snapToGrid w:val="0"/>
              <w:jc w:val="center"/>
              <w:textAlignment w:val="baseline"/>
              <w:rPr>
                <w:rFonts w:hint="eastAsia"/>
                <w:color w:val="000000" w:themeColor="text1"/>
                <w:szCs w:val="21"/>
              </w:rPr>
            </w:pPr>
          </w:p>
        </w:tc>
        <w:tc>
          <w:tcPr>
            <w:tcW w:w="1258" w:type="dxa"/>
            <w:vAlign w:val="center"/>
          </w:tcPr>
          <w:p w:rsidR="00185DC7" w:rsidRPr="00C61043" w:rsidRDefault="00185DC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185DC7" w:rsidRPr="00C61043" w:rsidRDefault="00185DC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185DC7" w:rsidRPr="00C61043" w:rsidRDefault="00185DC7">
            <w:pPr>
              <w:widowControl/>
              <w:jc w:val="center"/>
              <w:textAlignment w:val="center"/>
              <w:rPr>
                <w:color w:val="000000" w:themeColor="text1"/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185DC7" w:rsidRPr="00C61043" w:rsidRDefault="00185DC7" w:rsidP="00185DC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185DC7" w:rsidRPr="00C61043" w:rsidRDefault="00185DC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185DC7" w:rsidRPr="00C61043" w:rsidRDefault="00185DC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185DC7" w:rsidRPr="00C61043" w:rsidRDefault="00185DC7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185DC7">
        <w:trPr>
          <w:cantSplit/>
          <w:trHeight w:val="454"/>
          <w:jc w:val="center"/>
        </w:trPr>
        <w:tc>
          <w:tcPr>
            <w:tcW w:w="575" w:type="dxa"/>
            <w:vAlign w:val="center"/>
          </w:tcPr>
          <w:p w:rsidR="00185DC7" w:rsidRDefault="00185DC7">
            <w:pPr>
              <w:adjustRightInd w:val="0"/>
              <w:snapToGrid w:val="0"/>
              <w:jc w:val="center"/>
              <w:textAlignment w:val="baseline"/>
              <w:rPr>
                <w:rFonts w:hint="eastAsia"/>
                <w:color w:val="000000" w:themeColor="text1"/>
                <w:szCs w:val="21"/>
              </w:rPr>
            </w:pPr>
          </w:p>
        </w:tc>
        <w:tc>
          <w:tcPr>
            <w:tcW w:w="1258" w:type="dxa"/>
            <w:vAlign w:val="center"/>
          </w:tcPr>
          <w:p w:rsidR="00185DC7" w:rsidRPr="00C61043" w:rsidRDefault="00185DC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185DC7" w:rsidRPr="00C61043" w:rsidRDefault="00185DC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185DC7" w:rsidRPr="00C61043" w:rsidRDefault="00185DC7">
            <w:pPr>
              <w:widowControl/>
              <w:jc w:val="center"/>
              <w:textAlignment w:val="center"/>
              <w:rPr>
                <w:color w:val="000000" w:themeColor="text1"/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185DC7" w:rsidRPr="00C61043" w:rsidRDefault="00185DC7" w:rsidP="00185DC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185DC7" w:rsidRPr="00C61043" w:rsidRDefault="00185DC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185DC7" w:rsidRPr="00C61043" w:rsidRDefault="00185DC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185DC7" w:rsidRPr="00C61043" w:rsidRDefault="00185DC7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185DC7">
        <w:trPr>
          <w:cantSplit/>
          <w:trHeight w:val="454"/>
          <w:jc w:val="center"/>
        </w:trPr>
        <w:tc>
          <w:tcPr>
            <w:tcW w:w="575" w:type="dxa"/>
            <w:vAlign w:val="center"/>
          </w:tcPr>
          <w:p w:rsidR="00185DC7" w:rsidRDefault="00185DC7">
            <w:pPr>
              <w:adjustRightInd w:val="0"/>
              <w:snapToGrid w:val="0"/>
              <w:jc w:val="center"/>
              <w:textAlignment w:val="baseline"/>
              <w:rPr>
                <w:rFonts w:hint="eastAsia"/>
                <w:color w:val="000000" w:themeColor="text1"/>
                <w:szCs w:val="21"/>
              </w:rPr>
            </w:pPr>
          </w:p>
        </w:tc>
        <w:tc>
          <w:tcPr>
            <w:tcW w:w="1258" w:type="dxa"/>
            <w:vAlign w:val="center"/>
          </w:tcPr>
          <w:p w:rsidR="00185DC7" w:rsidRPr="00C61043" w:rsidRDefault="00185DC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185DC7" w:rsidRPr="00C61043" w:rsidRDefault="00185DC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185DC7" w:rsidRPr="00C61043" w:rsidRDefault="00185DC7">
            <w:pPr>
              <w:widowControl/>
              <w:jc w:val="center"/>
              <w:textAlignment w:val="center"/>
              <w:rPr>
                <w:color w:val="000000" w:themeColor="text1"/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185DC7" w:rsidRPr="00C61043" w:rsidRDefault="00185DC7" w:rsidP="00185DC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185DC7" w:rsidRPr="00C61043" w:rsidRDefault="00185DC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185DC7" w:rsidRPr="00C61043" w:rsidRDefault="00185DC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185DC7" w:rsidRPr="00C61043" w:rsidRDefault="00185DC7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185DC7">
        <w:trPr>
          <w:cantSplit/>
          <w:trHeight w:val="454"/>
          <w:jc w:val="center"/>
        </w:trPr>
        <w:tc>
          <w:tcPr>
            <w:tcW w:w="575" w:type="dxa"/>
            <w:vAlign w:val="center"/>
          </w:tcPr>
          <w:p w:rsidR="00185DC7" w:rsidRDefault="00185DC7">
            <w:pPr>
              <w:adjustRightInd w:val="0"/>
              <w:snapToGrid w:val="0"/>
              <w:jc w:val="center"/>
              <w:textAlignment w:val="baseline"/>
              <w:rPr>
                <w:rFonts w:hint="eastAsia"/>
                <w:color w:val="000000" w:themeColor="text1"/>
                <w:szCs w:val="21"/>
              </w:rPr>
            </w:pPr>
          </w:p>
        </w:tc>
        <w:tc>
          <w:tcPr>
            <w:tcW w:w="1258" w:type="dxa"/>
            <w:vAlign w:val="center"/>
          </w:tcPr>
          <w:p w:rsidR="00185DC7" w:rsidRPr="00C61043" w:rsidRDefault="00185DC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185DC7" w:rsidRPr="00C61043" w:rsidRDefault="00185DC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185DC7" w:rsidRPr="00C61043" w:rsidRDefault="00185DC7">
            <w:pPr>
              <w:widowControl/>
              <w:jc w:val="center"/>
              <w:textAlignment w:val="center"/>
              <w:rPr>
                <w:color w:val="000000" w:themeColor="text1"/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185DC7" w:rsidRPr="00C61043" w:rsidRDefault="00185DC7" w:rsidP="00185DC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185DC7" w:rsidRPr="00C61043" w:rsidRDefault="00185DC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185DC7" w:rsidRPr="00C61043" w:rsidRDefault="00185DC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185DC7" w:rsidRPr="00C61043" w:rsidRDefault="00185DC7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185DC7">
        <w:trPr>
          <w:cantSplit/>
          <w:trHeight w:val="454"/>
          <w:jc w:val="center"/>
        </w:trPr>
        <w:tc>
          <w:tcPr>
            <w:tcW w:w="575" w:type="dxa"/>
            <w:vAlign w:val="center"/>
          </w:tcPr>
          <w:p w:rsidR="00185DC7" w:rsidRDefault="00185DC7">
            <w:pPr>
              <w:adjustRightInd w:val="0"/>
              <w:snapToGrid w:val="0"/>
              <w:jc w:val="center"/>
              <w:textAlignment w:val="baseline"/>
              <w:rPr>
                <w:rFonts w:hint="eastAsia"/>
                <w:color w:val="000000" w:themeColor="text1"/>
                <w:szCs w:val="21"/>
              </w:rPr>
            </w:pPr>
          </w:p>
        </w:tc>
        <w:tc>
          <w:tcPr>
            <w:tcW w:w="1258" w:type="dxa"/>
            <w:vAlign w:val="center"/>
          </w:tcPr>
          <w:p w:rsidR="00185DC7" w:rsidRPr="00C61043" w:rsidRDefault="00185DC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185DC7" w:rsidRPr="00C61043" w:rsidRDefault="00185DC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185DC7" w:rsidRPr="00C61043" w:rsidRDefault="00185DC7">
            <w:pPr>
              <w:widowControl/>
              <w:jc w:val="center"/>
              <w:textAlignment w:val="center"/>
              <w:rPr>
                <w:color w:val="000000" w:themeColor="text1"/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185DC7" w:rsidRPr="00C61043" w:rsidRDefault="00185DC7" w:rsidP="00185DC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185DC7" w:rsidRPr="00C61043" w:rsidRDefault="00185DC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185DC7" w:rsidRPr="00C61043" w:rsidRDefault="00185DC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185DC7" w:rsidRPr="00C61043" w:rsidRDefault="00185DC7"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 w:rsidR="00236D8E" w:rsidRDefault="00236D8E">
      <w:pPr>
        <w:snapToGrid w:val="0"/>
        <w:spacing w:line="260" w:lineRule="exact"/>
        <w:ind w:left="630" w:hangingChars="300" w:hanging="630"/>
        <w:rPr>
          <w:rFonts w:eastAsia="楷体_GB2312"/>
          <w:color w:val="000000"/>
        </w:rPr>
      </w:pPr>
      <w:r>
        <w:rPr>
          <w:rFonts w:eastAsia="楷体_GB2312" w:hint="eastAsia"/>
          <w:color w:val="000000"/>
        </w:rPr>
        <w:t>说明：</w:t>
      </w:r>
      <w:r>
        <w:rPr>
          <w:rFonts w:hint="eastAsia"/>
          <w:color w:val="000000"/>
          <w:szCs w:val="21"/>
        </w:rPr>
        <w:t>1.</w:t>
      </w:r>
      <w:r>
        <w:rPr>
          <w:rFonts w:eastAsia="楷体_GB2312" w:hint="eastAsia"/>
          <w:color w:val="000000"/>
        </w:rPr>
        <w:t>本表限填</w:t>
      </w:r>
      <w:r>
        <w:rPr>
          <w:rFonts w:eastAsia="楷体_GB2312"/>
          <w:color w:val="000000"/>
        </w:rPr>
        <w:t>2012</w:t>
      </w:r>
      <w:r>
        <w:rPr>
          <w:rFonts w:eastAsia="楷体_GB2312"/>
          <w:color w:val="000000"/>
        </w:rPr>
        <w:t>年</w:t>
      </w:r>
      <w:r>
        <w:rPr>
          <w:rFonts w:eastAsia="楷体_GB2312"/>
          <w:color w:val="000000"/>
        </w:rPr>
        <w:t>1</w:t>
      </w:r>
      <w:r>
        <w:rPr>
          <w:rFonts w:eastAsia="楷体_GB2312"/>
          <w:color w:val="000000"/>
        </w:rPr>
        <w:t>月</w:t>
      </w:r>
      <w:r>
        <w:rPr>
          <w:rFonts w:eastAsia="楷体_GB2312"/>
          <w:color w:val="000000"/>
        </w:rPr>
        <w:t>1</w:t>
      </w:r>
      <w:r>
        <w:rPr>
          <w:rFonts w:eastAsia="楷体_GB2312"/>
          <w:color w:val="000000"/>
        </w:rPr>
        <w:t>日至</w:t>
      </w:r>
      <w:r>
        <w:rPr>
          <w:rFonts w:eastAsia="楷体_GB2312"/>
          <w:color w:val="000000"/>
        </w:rPr>
        <w:t>2015</w:t>
      </w:r>
      <w:r>
        <w:rPr>
          <w:rFonts w:eastAsia="楷体_GB2312"/>
          <w:color w:val="000000"/>
        </w:rPr>
        <w:t>年</w:t>
      </w:r>
      <w:r>
        <w:rPr>
          <w:rFonts w:eastAsia="楷体_GB2312"/>
          <w:color w:val="000000"/>
        </w:rPr>
        <w:t>12</w:t>
      </w:r>
      <w:r>
        <w:rPr>
          <w:rFonts w:eastAsia="楷体_GB2312"/>
          <w:color w:val="000000"/>
        </w:rPr>
        <w:t>月</w:t>
      </w:r>
      <w:r>
        <w:rPr>
          <w:rFonts w:eastAsia="楷体_GB2312"/>
          <w:color w:val="000000"/>
        </w:rPr>
        <w:t>31</w:t>
      </w:r>
      <w:r>
        <w:rPr>
          <w:rFonts w:eastAsia="楷体_GB2312"/>
          <w:color w:val="000000"/>
        </w:rPr>
        <w:t>日</w:t>
      </w:r>
      <w:r>
        <w:rPr>
          <w:rFonts w:eastAsia="楷体_GB2312" w:hint="eastAsia"/>
          <w:color w:val="000000"/>
        </w:rPr>
        <w:t>期间在本单位学习交流连续超过</w:t>
      </w:r>
      <w:r>
        <w:rPr>
          <w:rFonts w:eastAsia="楷体_GB2312"/>
          <w:color w:val="000000"/>
        </w:rPr>
        <w:t>90</w:t>
      </w:r>
      <w:r>
        <w:rPr>
          <w:rFonts w:eastAsia="楷体_GB2312" w:hint="eastAsia"/>
          <w:color w:val="000000"/>
        </w:rPr>
        <w:t>天的境外（含港澳台地区）学生</w:t>
      </w:r>
      <w:r>
        <w:rPr>
          <w:rFonts w:eastAsia="楷体_GB2312" w:hint="eastAsia"/>
          <w:color w:val="000000"/>
          <w:szCs w:val="21"/>
        </w:rPr>
        <w:t>（</w:t>
      </w:r>
      <w:r>
        <w:rPr>
          <w:rFonts w:eastAsia="楷体_GB2312"/>
          <w:color w:val="000000"/>
          <w:szCs w:val="21"/>
        </w:rPr>
        <w:t>独立法人的中外合作办学机构</w:t>
      </w:r>
      <w:r>
        <w:rPr>
          <w:rFonts w:eastAsia="楷体_GB2312" w:hint="eastAsia"/>
          <w:color w:val="000000"/>
          <w:szCs w:val="21"/>
        </w:rPr>
        <w:t>的学生不计入内）。</w:t>
      </w:r>
    </w:p>
    <w:p w:rsidR="00236D8E" w:rsidRDefault="00236D8E">
      <w:pPr>
        <w:snapToGrid w:val="0"/>
        <w:spacing w:line="260" w:lineRule="exact"/>
        <w:ind w:left="629"/>
        <w:rPr>
          <w:rFonts w:eastAsia="楷体_GB2312"/>
          <w:color w:val="000000"/>
        </w:rPr>
      </w:pPr>
      <w:r>
        <w:rPr>
          <w:rFonts w:eastAsia="楷体_GB2312" w:hint="eastAsia"/>
          <w:color w:val="000000"/>
        </w:rPr>
        <w:t>2.</w:t>
      </w:r>
      <w:r>
        <w:rPr>
          <w:rFonts w:eastAsia="楷体_GB2312" w:hint="eastAsia"/>
          <w:color w:val="000000"/>
        </w:rPr>
        <w:t>本表限填接受学历教育的“博士研究生”</w:t>
      </w:r>
      <w:r>
        <w:rPr>
          <w:rFonts w:eastAsia="楷体_GB2312"/>
          <w:color w:val="000000"/>
        </w:rPr>
        <w:t>、</w:t>
      </w:r>
      <w:r>
        <w:rPr>
          <w:rFonts w:eastAsia="楷体_GB2312" w:hint="eastAsia"/>
          <w:color w:val="000000"/>
        </w:rPr>
        <w:t>“</w:t>
      </w:r>
      <w:r>
        <w:rPr>
          <w:rFonts w:eastAsia="楷体_GB2312"/>
          <w:color w:val="000000"/>
        </w:rPr>
        <w:t>硕士</w:t>
      </w:r>
      <w:r>
        <w:rPr>
          <w:rFonts w:eastAsia="楷体_GB2312" w:hint="eastAsia"/>
          <w:color w:val="000000"/>
        </w:rPr>
        <w:t>研究生”及进修研究生课程的“</w:t>
      </w:r>
      <w:r>
        <w:rPr>
          <w:rFonts w:eastAsia="楷体_GB2312"/>
          <w:color w:val="000000"/>
        </w:rPr>
        <w:t>进修生</w:t>
      </w:r>
      <w:r>
        <w:rPr>
          <w:rFonts w:eastAsia="楷体_GB2312" w:hint="eastAsia"/>
          <w:color w:val="000000"/>
        </w:rPr>
        <w:t>”，请在“学生类别”栏注明。</w:t>
      </w:r>
    </w:p>
    <w:p w:rsidR="00236D8E" w:rsidRDefault="00236D8E">
      <w:pPr>
        <w:snapToGrid w:val="0"/>
        <w:spacing w:line="260" w:lineRule="exact"/>
        <w:ind w:left="629"/>
        <w:rPr>
          <w:rFonts w:eastAsia="楷体_GB2312"/>
        </w:rPr>
      </w:pPr>
      <w:r>
        <w:rPr>
          <w:rFonts w:eastAsia="楷体_GB2312"/>
        </w:rPr>
        <w:t>3.</w:t>
      </w:r>
      <w:r>
        <w:rPr>
          <w:rFonts w:eastAsia="楷体_GB2312" w:hint="eastAsia"/>
        </w:rPr>
        <w:t>“到校时间”和“离校时间”应填写到“日”；仍未</w:t>
      </w:r>
      <w:r>
        <w:rPr>
          <w:rFonts w:eastAsia="楷体_GB2312"/>
        </w:rPr>
        <w:t>毕业的学生，</w:t>
      </w:r>
      <w:r>
        <w:rPr>
          <w:rFonts w:eastAsia="楷体_GB2312" w:hint="eastAsia"/>
        </w:rPr>
        <w:t>在“离校时间”栏填写“在读”</w:t>
      </w:r>
      <w:r>
        <w:rPr>
          <w:rFonts w:eastAsia="楷体_GB2312"/>
        </w:rPr>
        <w:t>。</w:t>
      </w:r>
    </w:p>
    <w:p w:rsidR="00236D8E" w:rsidRDefault="00236D8E">
      <w:pPr>
        <w:snapToGrid w:val="0"/>
        <w:spacing w:line="260" w:lineRule="exact"/>
        <w:ind w:left="630" w:hangingChars="300" w:hanging="630"/>
        <w:rPr>
          <w:rFonts w:eastAsia="楷体_GB2312"/>
          <w:color w:val="000000"/>
        </w:rPr>
      </w:pPr>
      <w:r>
        <w:rPr>
          <w:rFonts w:eastAsia="楷体_GB2312" w:hint="eastAsia"/>
          <w:color w:val="000000"/>
        </w:rPr>
        <w:t xml:space="preserve">  </w:t>
      </w:r>
      <w:r>
        <w:rPr>
          <w:rFonts w:eastAsia="楷体_GB2312"/>
          <w:color w:val="000000"/>
        </w:rPr>
        <w:t xml:space="preserve">    </w:t>
      </w:r>
      <w:r>
        <w:rPr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.</w:t>
      </w:r>
      <w:r>
        <w:rPr>
          <w:rFonts w:eastAsia="楷体_GB2312" w:hint="eastAsia"/>
          <w:color w:val="000000"/>
        </w:rPr>
        <w:t>“授予学位情况”限填“授予</w:t>
      </w:r>
      <w:r>
        <w:rPr>
          <w:rFonts w:eastAsia="楷体_GB2312"/>
          <w:color w:val="000000"/>
        </w:rPr>
        <w:t>博士学位</w:t>
      </w:r>
      <w:r>
        <w:rPr>
          <w:rFonts w:eastAsia="楷体_GB2312" w:hint="eastAsia"/>
          <w:color w:val="000000"/>
        </w:rPr>
        <w:t>、授予硕士学位、未授予学位”。</w:t>
      </w:r>
    </w:p>
    <w:p w:rsidR="00236D8E" w:rsidRDefault="00236D8E">
      <w:pPr>
        <w:rPr>
          <w:color w:val="00000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4" w:space="0" w:color="auto"/>
        </w:tblBorders>
        <w:tblLayout w:type="fixed"/>
        <w:tblCellMar>
          <w:top w:w="6" w:type="dxa"/>
          <w:left w:w="28" w:type="dxa"/>
          <w:bottom w:w="28" w:type="dxa"/>
          <w:right w:w="28" w:type="dxa"/>
        </w:tblCellMar>
        <w:tblLook w:val="0000"/>
      </w:tblPr>
      <w:tblGrid>
        <w:gridCol w:w="562"/>
        <w:gridCol w:w="2194"/>
        <w:gridCol w:w="1276"/>
        <w:gridCol w:w="1209"/>
        <w:gridCol w:w="1275"/>
        <w:gridCol w:w="993"/>
        <w:gridCol w:w="1417"/>
        <w:gridCol w:w="992"/>
        <w:gridCol w:w="1134"/>
      </w:tblGrid>
      <w:tr w:rsidR="00236D8E">
        <w:trPr>
          <w:cantSplit/>
          <w:trHeight w:val="499"/>
          <w:jc w:val="center"/>
        </w:trPr>
        <w:tc>
          <w:tcPr>
            <w:tcW w:w="11052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6D8E" w:rsidRDefault="00236D8E">
            <w:pPr>
              <w:adjustRightInd w:val="0"/>
              <w:snapToGrid w:val="0"/>
              <w:textAlignment w:val="baseline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lastRenderedPageBreak/>
              <w:t>Ⅱ</w:t>
            </w:r>
            <w:r>
              <w:rPr>
                <w:rFonts w:hint="eastAsia"/>
                <w:b/>
                <w:bCs/>
                <w:color w:val="000000"/>
                <w:sz w:val="24"/>
              </w:rPr>
              <w:t>-</w:t>
            </w:r>
            <w:r>
              <w:rPr>
                <w:b/>
                <w:bCs/>
                <w:color w:val="000000"/>
                <w:sz w:val="24"/>
              </w:rPr>
              <w:t>2</w:t>
            </w:r>
            <w:r>
              <w:rPr>
                <w:rFonts w:hint="eastAsia"/>
                <w:b/>
                <w:bCs/>
                <w:color w:val="000000"/>
                <w:sz w:val="24"/>
              </w:rPr>
              <w:t>-</w:t>
            </w:r>
            <w:r>
              <w:rPr>
                <w:b/>
                <w:bCs/>
                <w:color w:val="000000"/>
                <w:sz w:val="24"/>
              </w:rPr>
              <w:t>3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0"/>
              </w:rPr>
              <w:t>中外合作办学</w:t>
            </w:r>
          </w:p>
        </w:tc>
      </w:tr>
      <w:tr w:rsidR="00236D8E">
        <w:trPr>
          <w:cantSplit/>
          <w:trHeight w:val="454"/>
          <w:jc w:val="center"/>
        </w:trPr>
        <w:tc>
          <w:tcPr>
            <w:tcW w:w="562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序号</w:t>
            </w:r>
          </w:p>
        </w:tc>
        <w:tc>
          <w:tcPr>
            <w:tcW w:w="2194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机构</w:t>
            </w:r>
            <w:r>
              <w:rPr>
                <w:rFonts w:hint="eastAsia"/>
                <w:b/>
                <w:color w:val="000000"/>
                <w:szCs w:val="21"/>
              </w:rPr>
              <w:t>/</w:t>
            </w:r>
            <w:r>
              <w:rPr>
                <w:rFonts w:hint="eastAsia"/>
                <w:b/>
                <w:color w:val="000000"/>
                <w:szCs w:val="21"/>
              </w:rPr>
              <w:t>项目</w:t>
            </w:r>
            <w:r>
              <w:rPr>
                <w:b/>
                <w:color w:val="000000"/>
                <w:szCs w:val="21"/>
              </w:rPr>
              <w:t>名称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批准书编号</w:t>
            </w:r>
          </w:p>
        </w:tc>
        <w:tc>
          <w:tcPr>
            <w:tcW w:w="1209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批准书</w:t>
            </w:r>
          </w:p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有效期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外方</w:t>
            </w:r>
            <w:r>
              <w:rPr>
                <w:b/>
                <w:color w:val="000000"/>
                <w:szCs w:val="21"/>
              </w:rPr>
              <w:t>院校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办学层次</w:t>
            </w:r>
            <w:r>
              <w:rPr>
                <w:b/>
                <w:color w:val="000000"/>
              </w:rPr>
              <w:t>和类别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是否颁发</w:t>
            </w:r>
            <w:r>
              <w:rPr>
                <w:b/>
                <w:color w:val="000000"/>
                <w:szCs w:val="21"/>
              </w:rPr>
              <w:t>外方</w:t>
            </w:r>
            <w:r>
              <w:rPr>
                <w:rFonts w:hint="eastAsia"/>
                <w:b/>
                <w:color w:val="000000"/>
                <w:szCs w:val="21"/>
              </w:rPr>
              <w:t>学位</w:t>
            </w:r>
            <w:r>
              <w:rPr>
                <w:b/>
                <w:color w:val="000000"/>
                <w:szCs w:val="21"/>
              </w:rPr>
              <w:t>证书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评估</w:t>
            </w:r>
            <w:r>
              <w:rPr>
                <w:rFonts w:hint="eastAsia"/>
                <w:b/>
                <w:color w:val="000000"/>
                <w:szCs w:val="21"/>
              </w:rPr>
              <w:t>结果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本单位</w:t>
            </w:r>
            <w:r>
              <w:rPr>
                <w:rFonts w:hint="eastAsia"/>
                <w:b/>
                <w:color w:val="000000"/>
              </w:rPr>
              <w:t>参与</w:t>
            </w:r>
            <w:r>
              <w:rPr>
                <w:rFonts w:hint="eastAsia"/>
                <w:b/>
                <w:color w:val="000000"/>
                <w:szCs w:val="21"/>
              </w:rPr>
              <w:t>学科数</w:t>
            </w:r>
          </w:p>
        </w:tc>
      </w:tr>
      <w:tr w:rsidR="00236D8E">
        <w:trPr>
          <w:cantSplit/>
          <w:trHeight w:val="454"/>
          <w:jc w:val="center"/>
        </w:trPr>
        <w:tc>
          <w:tcPr>
            <w:tcW w:w="562" w:type="dxa"/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color w:val="000000"/>
                <w:szCs w:val="21"/>
              </w:rPr>
            </w:pPr>
          </w:p>
        </w:tc>
        <w:tc>
          <w:tcPr>
            <w:tcW w:w="219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209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cantSplit/>
          <w:trHeight w:val="454"/>
          <w:jc w:val="center"/>
        </w:trPr>
        <w:tc>
          <w:tcPr>
            <w:tcW w:w="562" w:type="dxa"/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color w:val="000000"/>
                <w:szCs w:val="21"/>
              </w:rPr>
            </w:pPr>
          </w:p>
        </w:tc>
        <w:tc>
          <w:tcPr>
            <w:tcW w:w="219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09" w:type="dxa"/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b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cantSplit/>
          <w:trHeight w:val="454"/>
          <w:jc w:val="center"/>
        </w:trPr>
        <w:tc>
          <w:tcPr>
            <w:tcW w:w="562" w:type="dxa"/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color w:val="000000"/>
                <w:szCs w:val="21"/>
              </w:rPr>
            </w:pPr>
          </w:p>
        </w:tc>
        <w:tc>
          <w:tcPr>
            <w:tcW w:w="2194" w:type="dxa"/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color w:val="000000"/>
                <w:szCs w:val="21"/>
              </w:rPr>
            </w:pPr>
          </w:p>
        </w:tc>
        <w:tc>
          <w:tcPr>
            <w:tcW w:w="1209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color w:val="000000"/>
                <w:szCs w:val="21"/>
              </w:rPr>
            </w:pPr>
          </w:p>
        </w:tc>
      </w:tr>
      <w:tr w:rsidR="00236D8E">
        <w:trPr>
          <w:cantSplit/>
          <w:trHeight w:val="454"/>
          <w:jc w:val="center"/>
        </w:trPr>
        <w:tc>
          <w:tcPr>
            <w:tcW w:w="562" w:type="dxa"/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color w:val="000000"/>
                <w:szCs w:val="21"/>
              </w:rPr>
            </w:pPr>
          </w:p>
        </w:tc>
        <w:tc>
          <w:tcPr>
            <w:tcW w:w="2194" w:type="dxa"/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color w:val="000000"/>
                <w:szCs w:val="21"/>
              </w:rPr>
            </w:pPr>
          </w:p>
        </w:tc>
        <w:tc>
          <w:tcPr>
            <w:tcW w:w="1209" w:type="dxa"/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b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b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b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b/>
                <w:color w:val="000000"/>
                <w:szCs w:val="21"/>
              </w:rPr>
            </w:pPr>
          </w:p>
        </w:tc>
      </w:tr>
      <w:tr w:rsidR="00236D8E">
        <w:trPr>
          <w:cantSplit/>
          <w:trHeight w:val="454"/>
          <w:jc w:val="center"/>
        </w:trPr>
        <w:tc>
          <w:tcPr>
            <w:tcW w:w="562" w:type="dxa"/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color w:val="000000"/>
                <w:szCs w:val="21"/>
              </w:rPr>
            </w:pPr>
          </w:p>
        </w:tc>
        <w:tc>
          <w:tcPr>
            <w:tcW w:w="2194" w:type="dxa"/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color w:val="000000"/>
                <w:szCs w:val="21"/>
              </w:rPr>
            </w:pPr>
          </w:p>
        </w:tc>
        <w:tc>
          <w:tcPr>
            <w:tcW w:w="1209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cantSplit/>
          <w:trHeight w:val="454"/>
          <w:jc w:val="center"/>
        </w:trPr>
        <w:tc>
          <w:tcPr>
            <w:tcW w:w="562" w:type="dxa"/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color w:val="000000"/>
                <w:szCs w:val="21"/>
              </w:rPr>
            </w:pPr>
          </w:p>
        </w:tc>
        <w:tc>
          <w:tcPr>
            <w:tcW w:w="2194" w:type="dxa"/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color w:val="000000"/>
                <w:szCs w:val="21"/>
              </w:rPr>
            </w:pPr>
          </w:p>
        </w:tc>
        <w:tc>
          <w:tcPr>
            <w:tcW w:w="1209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236D8E" w:rsidRDefault="00236D8E">
      <w:pPr>
        <w:snapToGrid w:val="0"/>
        <w:spacing w:line="260" w:lineRule="exact"/>
        <w:ind w:left="630" w:hangingChars="300" w:hanging="630"/>
        <w:rPr>
          <w:rFonts w:eastAsia="楷体_GB2312"/>
          <w:color w:val="000000"/>
        </w:rPr>
      </w:pPr>
      <w:r>
        <w:rPr>
          <w:rFonts w:eastAsia="楷体_GB2312" w:hint="eastAsia"/>
          <w:color w:val="000000"/>
        </w:rPr>
        <w:t>说明：</w:t>
      </w:r>
      <w:r>
        <w:rPr>
          <w:rFonts w:hint="eastAsia"/>
          <w:color w:val="000000"/>
          <w:szCs w:val="21"/>
        </w:rPr>
        <w:t>1.</w:t>
      </w:r>
      <w:r>
        <w:rPr>
          <w:rFonts w:eastAsia="楷体_GB2312" w:hint="eastAsia"/>
          <w:color w:val="000000"/>
        </w:rPr>
        <w:t>本表填写</w:t>
      </w:r>
      <w:r>
        <w:rPr>
          <w:rFonts w:eastAsia="楷体_GB2312"/>
          <w:color w:val="000000"/>
        </w:rPr>
        <w:t>2015</w:t>
      </w:r>
      <w:r>
        <w:rPr>
          <w:rFonts w:eastAsia="楷体_GB2312"/>
          <w:color w:val="000000"/>
        </w:rPr>
        <w:t>年</w:t>
      </w:r>
      <w:r>
        <w:rPr>
          <w:rFonts w:eastAsia="楷体_GB2312"/>
          <w:color w:val="000000"/>
        </w:rPr>
        <w:t>12</w:t>
      </w:r>
      <w:r>
        <w:rPr>
          <w:rFonts w:eastAsia="楷体_GB2312"/>
          <w:color w:val="000000"/>
        </w:rPr>
        <w:t>月</w:t>
      </w:r>
      <w:r>
        <w:rPr>
          <w:rFonts w:eastAsia="楷体_GB2312"/>
          <w:color w:val="000000"/>
        </w:rPr>
        <w:t>31</w:t>
      </w:r>
      <w:r>
        <w:rPr>
          <w:rFonts w:eastAsia="楷体_GB2312"/>
          <w:color w:val="000000"/>
        </w:rPr>
        <w:t>日</w:t>
      </w:r>
      <w:r>
        <w:rPr>
          <w:rFonts w:eastAsia="楷体_GB2312" w:hint="eastAsia"/>
          <w:color w:val="000000"/>
        </w:rPr>
        <w:t>前教育部批准设立或复核的中外合作办学机构和项目（含内地与港澳台地区的合作办学</w:t>
      </w:r>
      <w:r>
        <w:rPr>
          <w:rFonts w:eastAsia="楷体_GB2312" w:hint="eastAsia"/>
          <w:color w:val="000000"/>
          <w:szCs w:val="21"/>
        </w:rPr>
        <w:t>，</w:t>
      </w:r>
      <w:r>
        <w:rPr>
          <w:rFonts w:eastAsia="楷体_GB2312"/>
          <w:color w:val="000000"/>
          <w:szCs w:val="21"/>
        </w:rPr>
        <w:t>独立法人的中外合作办学机构</w:t>
      </w:r>
      <w:r>
        <w:rPr>
          <w:rFonts w:eastAsia="楷体_GB2312" w:hint="eastAsia"/>
          <w:color w:val="000000"/>
          <w:szCs w:val="21"/>
        </w:rPr>
        <w:t>的项目不计入内</w:t>
      </w:r>
      <w:r>
        <w:rPr>
          <w:rFonts w:eastAsia="楷体_GB2312" w:hint="eastAsia"/>
          <w:color w:val="000000"/>
        </w:rPr>
        <w:t>）</w:t>
      </w:r>
      <w:r>
        <w:rPr>
          <w:rFonts w:eastAsia="楷体_GB2312" w:hint="eastAsia"/>
          <w:color w:val="000000"/>
          <w:szCs w:val="21"/>
        </w:rPr>
        <w:t>。</w:t>
      </w:r>
    </w:p>
    <w:p w:rsidR="00236D8E" w:rsidRDefault="00236D8E">
      <w:pPr>
        <w:snapToGrid w:val="0"/>
        <w:spacing w:line="260" w:lineRule="exact"/>
        <w:ind w:left="630" w:hangingChars="300" w:hanging="630"/>
        <w:rPr>
          <w:rFonts w:eastAsia="楷体_GB2312"/>
          <w:color w:val="000000"/>
        </w:rPr>
      </w:pPr>
      <w:r>
        <w:rPr>
          <w:rFonts w:eastAsia="楷体_GB2312" w:hint="eastAsia"/>
          <w:color w:val="000000"/>
        </w:rPr>
        <w:t xml:space="preserve">  </w:t>
      </w:r>
      <w:r>
        <w:rPr>
          <w:rFonts w:eastAsia="楷体_GB2312"/>
          <w:color w:val="000000"/>
        </w:rPr>
        <w:t xml:space="preserve">   </w:t>
      </w:r>
      <w:r>
        <w:rPr>
          <w:color w:val="000000"/>
          <w:szCs w:val="21"/>
        </w:rPr>
        <w:t xml:space="preserve"> 2</w:t>
      </w:r>
      <w:r>
        <w:rPr>
          <w:rFonts w:hint="eastAsia"/>
          <w:color w:val="000000"/>
          <w:szCs w:val="21"/>
        </w:rPr>
        <w:t>.</w:t>
      </w:r>
      <w:r>
        <w:rPr>
          <w:rFonts w:eastAsia="楷体_GB2312" w:hint="eastAsia"/>
          <w:color w:val="000000"/>
        </w:rPr>
        <w:t>“办学层次和类别”限填“博士研究生教育、硕士研究生教育”。</w:t>
      </w:r>
    </w:p>
    <w:p w:rsidR="00236D8E" w:rsidRDefault="00236D8E">
      <w:pPr>
        <w:snapToGrid w:val="0"/>
        <w:spacing w:line="260" w:lineRule="exact"/>
        <w:ind w:left="629"/>
        <w:rPr>
          <w:rFonts w:eastAsia="楷体_GB2312"/>
          <w:color w:val="000000"/>
        </w:rPr>
        <w:sectPr w:rsidR="00236D8E">
          <w:pgSz w:w="11906" w:h="16838"/>
          <w:pgMar w:top="1134" w:right="1134" w:bottom="851" w:left="1134" w:header="0" w:footer="567" w:gutter="0"/>
          <w:cols w:space="720"/>
          <w:docGrid w:linePitch="312"/>
        </w:sectPr>
      </w:pPr>
      <w:r>
        <w:rPr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.</w:t>
      </w:r>
      <w:r>
        <w:rPr>
          <w:rFonts w:eastAsia="楷体_GB2312" w:hint="eastAsia"/>
          <w:color w:val="000000"/>
        </w:rPr>
        <w:t>“评估结果”填写本单位</w:t>
      </w:r>
      <w:r>
        <w:rPr>
          <w:rFonts w:eastAsia="楷体_GB2312"/>
          <w:color w:val="000000"/>
        </w:rPr>
        <w:t>最近一次参加</w:t>
      </w:r>
      <w:r>
        <w:rPr>
          <w:rFonts w:eastAsia="楷体_GB2312" w:hint="eastAsia"/>
          <w:color w:val="000000"/>
        </w:rPr>
        <w:t>教育部中外合作办学评估的结果，限填“合格、</w:t>
      </w:r>
      <w:r>
        <w:rPr>
          <w:rFonts w:eastAsia="楷体_GB2312"/>
          <w:color w:val="000000"/>
        </w:rPr>
        <w:t>有条件合格、不合格</w:t>
      </w:r>
      <w:r>
        <w:rPr>
          <w:rFonts w:eastAsia="楷体_GB2312" w:hint="eastAsia"/>
          <w:color w:val="000000"/>
        </w:rPr>
        <w:t>、</w:t>
      </w:r>
      <w:r>
        <w:rPr>
          <w:rFonts w:eastAsia="楷体_GB2312"/>
          <w:color w:val="000000"/>
        </w:rPr>
        <w:t>尚未</w:t>
      </w:r>
      <w:r>
        <w:rPr>
          <w:rFonts w:eastAsia="楷体_GB2312" w:hint="eastAsia"/>
          <w:color w:val="000000"/>
        </w:rPr>
        <w:t>参评”。</w:t>
      </w:r>
    </w:p>
    <w:p w:rsidR="00236D8E" w:rsidRDefault="00236D8E">
      <w:pPr>
        <w:snapToGrid w:val="0"/>
        <w:spacing w:line="260" w:lineRule="exact"/>
        <w:rPr>
          <w:rFonts w:eastAsia="楷体_GB2312"/>
          <w:b/>
          <w:bCs/>
          <w:color w:val="000000"/>
          <w:sz w:val="22"/>
        </w:rPr>
      </w:pPr>
    </w:p>
    <w:tbl>
      <w:tblPr>
        <w:tblW w:w="102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6"/>
        <w:gridCol w:w="1559"/>
        <w:gridCol w:w="1417"/>
        <w:gridCol w:w="6545"/>
      </w:tblGrid>
      <w:tr w:rsidR="00236D8E" w:rsidTr="007971E0">
        <w:trPr>
          <w:trHeight w:val="499"/>
          <w:jc w:val="center"/>
        </w:trPr>
        <w:tc>
          <w:tcPr>
            <w:tcW w:w="10257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6D8E" w:rsidRDefault="00236D8E" w:rsidP="00337B91">
            <w:pPr>
              <w:adjustRightInd w:val="0"/>
              <w:snapToGrid w:val="0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Ⅱ</w:t>
            </w:r>
            <w:r>
              <w:rPr>
                <w:rFonts w:hint="eastAsia"/>
                <w:b/>
                <w:bCs/>
                <w:color w:val="000000"/>
                <w:sz w:val="24"/>
              </w:rPr>
              <w:t>-</w:t>
            </w:r>
            <w:r>
              <w:rPr>
                <w:b/>
                <w:bCs/>
                <w:color w:val="000000"/>
                <w:sz w:val="24"/>
              </w:rPr>
              <w:t>3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0"/>
              </w:rPr>
              <w:t>优秀在校生</w:t>
            </w:r>
            <w:r>
              <w:rPr>
                <w:rFonts w:eastAsia="楷体_GB2312" w:hint="eastAsia"/>
                <w:bCs/>
                <w:color w:val="000000"/>
              </w:rPr>
              <w:t>（</w:t>
            </w:r>
            <w:r>
              <w:rPr>
                <w:rFonts w:eastAsia="楷体_GB2312"/>
                <w:bCs/>
                <w:color w:val="000000"/>
              </w:rPr>
              <w:t>不超过</w:t>
            </w:r>
            <w:r>
              <w:rPr>
                <w:rFonts w:eastAsia="楷体_GB2312"/>
                <w:bCs/>
                <w:color w:val="000000"/>
              </w:rPr>
              <w:t>15</w:t>
            </w:r>
            <w:r>
              <w:rPr>
                <w:rFonts w:eastAsia="楷体_GB2312" w:hint="eastAsia"/>
                <w:bCs/>
                <w:color w:val="000000"/>
              </w:rPr>
              <w:t>人</w:t>
            </w:r>
            <w:r>
              <w:rPr>
                <w:rFonts w:eastAsia="楷体_GB2312"/>
                <w:bCs/>
                <w:color w:val="000000"/>
              </w:rPr>
              <w:t>）</w:t>
            </w:r>
          </w:p>
        </w:tc>
      </w:tr>
      <w:tr w:rsidR="00236D8E" w:rsidTr="007971E0">
        <w:trPr>
          <w:trHeight w:val="397"/>
          <w:jc w:val="center"/>
        </w:trPr>
        <w:tc>
          <w:tcPr>
            <w:tcW w:w="736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姓名，年龄</w:t>
            </w:r>
          </w:p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（学号）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学位类别，</w:t>
            </w:r>
          </w:p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录取类型</w:t>
            </w:r>
          </w:p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</w:t>
            </w:r>
            <w:r>
              <w:rPr>
                <w:b/>
                <w:color w:val="000000"/>
                <w:szCs w:val="21"/>
              </w:rPr>
              <w:t>录取</w:t>
            </w:r>
            <w:r>
              <w:rPr>
                <w:rFonts w:hint="eastAsia"/>
                <w:b/>
                <w:color w:val="000000"/>
                <w:szCs w:val="21"/>
              </w:rPr>
              <w:t>年月</w:t>
            </w:r>
            <w:r>
              <w:rPr>
                <w:b/>
                <w:color w:val="000000"/>
                <w:szCs w:val="21"/>
              </w:rPr>
              <w:t>）</w:t>
            </w:r>
          </w:p>
        </w:tc>
        <w:tc>
          <w:tcPr>
            <w:tcW w:w="6545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spacing w:line="320" w:lineRule="exact"/>
              <w:ind w:right="40"/>
              <w:jc w:val="center"/>
              <w:rPr>
                <w:rFonts w:eastAsia="楷体_GB2312"/>
                <w:b/>
                <w:bCs/>
                <w:color w:val="000000"/>
                <w:szCs w:val="21"/>
              </w:rPr>
            </w:pPr>
            <w:r w:rsidRPr="000B1EC9">
              <w:rPr>
                <w:b/>
                <w:bCs/>
              </w:rPr>
              <w:t>优秀在校生简介</w:t>
            </w:r>
            <w:r>
              <w:rPr>
                <w:rFonts w:eastAsia="楷体_GB2312"/>
                <w:color w:val="000000"/>
                <w:szCs w:val="21"/>
              </w:rPr>
              <w:t>（每人不超过</w:t>
            </w:r>
            <w:r>
              <w:rPr>
                <w:rFonts w:eastAsia="楷体_GB2312"/>
                <w:color w:val="000000"/>
                <w:szCs w:val="21"/>
              </w:rPr>
              <w:t>100</w:t>
            </w:r>
            <w:r>
              <w:rPr>
                <w:rFonts w:eastAsia="楷体_GB2312"/>
                <w:color w:val="000000"/>
                <w:szCs w:val="21"/>
              </w:rPr>
              <w:t>字）</w:t>
            </w:r>
          </w:p>
          <w:p w:rsidR="00236D8E" w:rsidRDefault="00236D8E">
            <w:pPr>
              <w:spacing w:line="320" w:lineRule="exact"/>
              <w:jc w:val="left"/>
              <w:rPr>
                <w:rFonts w:eastAsia="仿宋_GB2312"/>
                <w:color w:val="000000"/>
                <w:kern w:val="0"/>
                <w:szCs w:val="20"/>
              </w:rPr>
            </w:pPr>
            <w:r>
              <w:rPr>
                <w:rFonts w:eastAsia="楷体_GB2312"/>
                <w:bCs/>
                <w:color w:val="000000"/>
                <w:szCs w:val="21"/>
              </w:rPr>
              <w:t>（如在校研究生参加竞赛获奖、参加重要科研项目、取得重要科研成果、创新创业成功、获得科研奖励或其他荣誉称号等；请在简介中说明学生在所取得成绩中的具体贡献）</w:t>
            </w:r>
          </w:p>
        </w:tc>
      </w:tr>
      <w:tr w:rsidR="007971E0" w:rsidTr="007971E0">
        <w:trPr>
          <w:trHeight w:val="1191"/>
          <w:jc w:val="center"/>
        </w:trPr>
        <w:tc>
          <w:tcPr>
            <w:tcW w:w="736" w:type="dxa"/>
            <w:vAlign w:val="center"/>
          </w:tcPr>
          <w:p w:rsidR="007971E0" w:rsidRDefault="007971E0">
            <w:pPr>
              <w:adjustRightInd w:val="0"/>
              <w:snapToGrid w:val="0"/>
              <w:jc w:val="center"/>
              <w:textAlignment w:val="baseline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971E0" w:rsidRDefault="007971E0">
            <w:pPr>
              <w:spacing w:line="300" w:lineRule="exact"/>
              <w:ind w:right="40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17" w:type="dxa"/>
            <w:vAlign w:val="center"/>
          </w:tcPr>
          <w:p w:rsidR="007971E0" w:rsidRDefault="007971E0">
            <w:pPr>
              <w:spacing w:line="300" w:lineRule="exact"/>
              <w:ind w:right="40"/>
              <w:jc w:val="center"/>
              <w:rPr>
                <w:rFonts w:eastAsia="楷体_GB2312"/>
                <w:bCs/>
              </w:rPr>
            </w:pPr>
          </w:p>
        </w:tc>
        <w:tc>
          <w:tcPr>
            <w:tcW w:w="6545" w:type="dxa"/>
            <w:vAlign w:val="center"/>
          </w:tcPr>
          <w:p w:rsidR="007971E0" w:rsidRDefault="007971E0" w:rsidP="0056202C">
            <w:pPr>
              <w:spacing w:line="300" w:lineRule="exact"/>
              <w:ind w:right="40"/>
              <w:jc w:val="left"/>
              <w:rPr>
                <w:rFonts w:eastAsia="楷体_GB2312"/>
                <w:bCs/>
              </w:rPr>
            </w:pPr>
          </w:p>
        </w:tc>
      </w:tr>
      <w:tr w:rsidR="00E93C2F" w:rsidTr="007971E0">
        <w:trPr>
          <w:trHeight w:val="1191"/>
          <w:jc w:val="center"/>
        </w:trPr>
        <w:tc>
          <w:tcPr>
            <w:tcW w:w="736" w:type="dxa"/>
            <w:vAlign w:val="center"/>
          </w:tcPr>
          <w:p w:rsidR="00E93C2F" w:rsidRDefault="00E93C2F">
            <w:pPr>
              <w:adjustRightInd w:val="0"/>
              <w:snapToGrid w:val="0"/>
              <w:jc w:val="center"/>
              <w:textAlignment w:val="baseline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93C2F" w:rsidRDefault="00E93C2F">
            <w:pPr>
              <w:spacing w:line="300" w:lineRule="exact"/>
              <w:ind w:right="40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17" w:type="dxa"/>
            <w:vAlign w:val="center"/>
          </w:tcPr>
          <w:p w:rsidR="00E93C2F" w:rsidRDefault="00E93C2F">
            <w:pPr>
              <w:spacing w:line="300" w:lineRule="exact"/>
              <w:ind w:right="40"/>
              <w:jc w:val="center"/>
              <w:rPr>
                <w:rFonts w:eastAsia="楷体_GB2312"/>
                <w:bCs/>
              </w:rPr>
            </w:pPr>
          </w:p>
        </w:tc>
        <w:tc>
          <w:tcPr>
            <w:tcW w:w="6545" w:type="dxa"/>
            <w:vAlign w:val="center"/>
          </w:tcPr>
          <w:p w:rsidR="00E93C2F" w:rsidRDefault="00E93C2F" w:rsidP="0056202C">
            <w:pPr>
              <w:spacing w:line="300" w:lineRule="exact"/>
              <w:ind w:right="40"/>
              <w:jc w:val="left"/>
              <w:rPr>
                <w:rFonts w:eastAsia="楷体_GB2312"/>
                <w:bCs/>
              </w:rPr>
            </w:pPr>
          </w:p>
        </w:tc>
      </w:tr>
      <w:tr w:rsidR="00E93C2F" w:rsidTr="007971E0">
        <w:trPr>
          <w:trHeight w:val="1191"/>
          <w:jc w:val="center"/>
        </w:trPr>
        <w:tc>
          <w:tcPr>
            <w:tcW w:w="736" w:type="dxa"/>
            <w:vAlign w:val="center"/>
          </w:tcPr>
          <w:p w:rsidR="00E93C2F" w:rsidRDefault="00E93C2F">
            <w:pPr>
              <w:adjustRightInd w:val="0"/>
              <w:snapToGrid w:val="0"/>
              <w:jc w:val="center"/>
              <w:textAlignment w:val="baseline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93C2F" w:rsidRDefault="00E93C2F">
            <w:pPr>
              <w:spacing w:line="300" w:lineRule="exact"/>
              <w:ind w:right="40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17" w:type="dxa"/>
            <w:vAlign w:val="center"/>
          </w:tcPr>
          <w:p w:rsidR="00E93C2F" w:rsidRDefault="00E93C2F">
            <w:pPr>
              <w:spacing w:line="300" w:lineRule="exact"/>
              <w:ind w:right="40"/>
              <w:jc w:val="center"/>
              <w:rPr>
                <w:rFonts w:eastAsia="楷体_GB2312"/>
                <w:bCs/>
              </w:rPr>
            </w:pPr>
          </w:p>
        </w:tc>
        <w:tc>
          <w:tcPr>
            <w:tcW w:w="6545" w:type="dxa"/>
            <w:vAlign w:val="center"/>
          </w:tcPr>
          <w:p w:rsidR="00E93C2F" w:rsidRDefault="00E93C2F" w:rsidP="0056202C">
            <w:pPr>
              <w:spacing w:line="300" w:lineRule="exact"/>
              <w:ind w:right="40"/>
              <w:jc w:val="left"/>
              <w:rPr>
                <w:rFonts w:eastAsia="楷体_GB2312"/>
                <w:bCs/>
              </w:rPr>
            </w:pPr>
          </w:p>
        </w:tc>
      </w:tr>
      <w:tr w:rsidR="00E93C2F" w:rsidTr="007971E0">
        <w:trPr>
          <w:trHeight w:val="1191"/>
          <w:jc w:val="center"/>
        </w:trPr>
        <w:tc>
          <w:tcPr>
            <w:tcW w:w="736" w:type="dxa"/>
            <w:vAlign w:val="center"/>
          </w:tcPr>
          <w:p w:rsidR="00E93C2F" w:rsidRDefault="00E93C2F">
            <w:pPr>
              <w:adjustRightInd w:val="0"/>
              <w:snapToGrid w:val="0"/>
              <w:jc w:val="center"/>
              <w:textAlignment w:val="baseline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93C2F" w:rsidRDefault="00E93C2F">
            <w:pPr>
              <w:spacing w:line="300" w:lineRule="exact"/>
              <w:ind w:right="40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17" w:type="dxa"/>
            <w:vAlign w:val="center"/>
          </w:tcPr>
          <w:p w:rsidR="00E93C2F" w:rsidRDefault="00E93C2F">
            <w:pPr>
              <w:spacing w:line="300" w:lineRule="exact"/>
              <w:ind w:right="40"/>
              <w:jc w:val="center"/>
              <w:rPr>
                <w:rFonts w:eastAsia="楷体_GB2312"/>
                <w:bCs/>
              </w:rPr>
            </w:pPr>
          </w:p>
        </w:tc>
        <w:tc>
          <w:tcPr>
            <w:tcW w:w="6545" w:type="dxa"/>
            <w:vAlign w:val="center"/>
          </w:tcPr>
          <w:p w:rsidR="00E93C2F" w:rsidRDefault="00E93C2F" w:rsidP="0056202C">
            <w:pPr>
              <w:spacing w:line="300" w:lineRule="exact"/>
              <w:ind w:right="40"/>
              <w:jc w:val="left"/>
              <w:rPr>
                <w:rFonts w:eastAsia="楷体_GB2312"/>
                <w:bCs/>
              </w:rPr>
            </w:pPr>
          </w:p>
        </w:tc>
      </w:tr>
      <w:tr w:rsidR="00E93C2F" w:rsidTr="007971E0">
        <w:trPr>
          <w:trHeight w:val="1191"/>
          <w:jc w:val="center"/>
        </w:trPr>
        <w:tc>
          <w:tcPr>
            <w:tcW w:w="736" w:type="dxa"/>
            <w:vAlign w:val="center"/>
          </w:tcPr>
          <w:p w:rsidR="00E93C2F" w:rsidRDefault="00E93C2F">
            <w:pPr>
              <w:adjustRightInd w:val="0"/>
              <w:snapToGrid w:val="0"/>
              <w:jc w:val="center"/>
              <w:textAlignment w:val="baseline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93C2F" w:rsidRDefault="00E93C2F">
            <w:pPr>
              <w:spacing w:line="300" w:lineRule="exact"/>
              <w:ind w:right="40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17" w:type="dxa"/>
            <w:vAlign w:val="center"/>
          </w:tcPr>
          <w:p w:rsidR="00E93C2F" w:rsidRDefault="00E93C2F">
            <w:pPr>
              <w:spacing w:line="300" w:lineRule="exact"/>
              <w:ind w:right="40"/>
              <w:jc w:val="center"/>
              <w:rPr>
                <w:rFonts w:eastAsia="楷体_GB2312"/>
                <w:bCs/>
              </w:rPr>
            </w:pPr>
          </w:p>
        </w:tc>
        <w:tc>
          <w:tcPr>
            <w:tcW w:w="6545" w:type="dxa"/>
            <w:vAlign w:val="center"/>
          </w:tcPr>
          <w:p w:rsidR="00E93C2F" w:rsidRDefault="00E93C2F" w:rsidP="0056202C">
            <w:pPr>
              <w:spacing w:line="300" w:lineRule="exact"/>
              <w:ind w:right="40"/>
              <w:jc w:val="left"/>
              <w:rPr>
                <w:rFonts w:eastAsia="楷体_GB2312"/>
                <w:bCs/>
              </w:rPr>
            </w:pPr>
          </w:p>
        </w:tc>
      </w:tr>
      <w:tr w:rsidR="00E93C2F" w:rsidTr="007971E0">
        <w:trPr>
          <w:trHeight w:val="1191"/>
          <w:jc w:val="center"/>
        </w:trPr>
        <w:tc>
          <w:tcPr>
            <w:tcW w:w="736" w:type="dxa"/>
            <w:vAlign w:val="center"/>
          </w:tcPr>
          <w:p w:rsidR="00E93C2F" w:rsidRDefault="00E93C2F">
            <w:pPr>
              <w:adjustRightInd w:val="0"/>
              <w:snapToGrid w:val="0"/>
              <w:jc w:val="center"/>
              <w:textAlignment w:val="baseline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93C2F" w:rsidRDefault="00E93C2F">
            <w:pPr>
              <w:spacing w:line="300" w:lineRule="exact"/>
              <w:ind w:right="40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17" w:type="dxa"/>
            <w:vAlign w:val="center"/>
          </w:tcPr>
          <w:p w:rsidR="00E93C2F" w:rsidRDefault="00E93C2F">
            <w:pPr>
              <w:spacing w:line="300" w:lineRule="exact"/>
              <w:ind w:right="40"/>
              <w:jc w:val="center"/>
              <w:rPr>
                <w:rFonts w:eastAsia="楷体_GB2312"/>
                <w:bCs/>
              </w:rPr>
            </w:pPr>
          </w:p>
        </w:tc>
        <w:tc>
          <w:tcPr>
            <w:tcW w:w="6545" w:type="dxa"/>
            <w:vAlign w:val="center"/>
          </w:tcPr>
          <w:p w:rsidR="00E93C2F" w:rsidRDefault="00E93C2F" w:rsidP="0056202C">
            <w:pPr>
              <w:spacing w:line="300" w:lineRule="exact"/>
              <w:ind w:right="40"/>
              <w:jc w:val="left"/>
              <w:rPr>
                <w:rFonts w:eastAsia="楷体_GB2312"/>
                <w:bCs/>
              </w:rPr>
            </w:pPr>
          </w:p>
        </w:tc>
      </w:tr>
      <w:tr w:rsidR="00E93C2F" w:rsidTr="007971E0">
        <w:trPr>
          <w:trHeight w:val="1191"/>
          <w:jc w:val="center"/>
        </w:trPr>
        <w:tc>
          <w:tcPr>
            <w:tcW w:w="736" w:type="dxa"/>
            <w:vAlign w:val="center"/>
          </w:tcPr>
          <w:p w:rsidR="00E93C2F" w:rsidRDefault="00E93C2F">
            <w:pPr>
              <w:adjustRightInd w:val="0"/>
              <w:snapToGrid w:val="0"/>
              <w:jc w:val="center"/>
              <w:textAlignment w:val="baseline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93C2F" w:rsidRDefault="00E93C2F">
            <w:pPr>
              <w:spacing w:line="300" w:lineRule="exact"/>
              <w:ind w:right="40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17" w:type="dxa"/>
            <w:vAlign w:val="center"/>
          </w:tcPr>
          <w:p w:rsidR="00E93C2F" w:rsidRDefault="00E93C2F">
            <w:pPr>
              <w:spacing w:line="300" w:lineRule="exact"/>
              <w:ind w:right="40"/>
              <w:jc w:val="center"/>
              <w:rPr>
                <w:rFonts w:eastAsia="楷体_GB2312"/>
                <w:bCs/>
              </w:rPr>
            </w:pPr>
          </w:p>
        </w:tc>
        <w:tc>
          <w:tcPr>
            <w:tcW w:w="6545" w:type="dxa"/>
            <w:vAlign w:val="center"/>
          </w:tcPr>
          <w:p w:rsidR="00E93C2F" w:rsidRDefault="00E93C2F" w:rsidP="0056202C">
            <w:pPr>
              <w:spacing w:line="300" w:lineRule="exact"/>
              <w:ind w:right="40"/>
              <w:jc w:val="left"/>
              <w:rPr>
                <w:rFonts w:eastAsia="楷体_GB2312"/>
                <w:bCs/>
              </w:rPr>
            </w:pPr>
          </w:p>
        </w:tc>
      </w:tr>
      <w:tr w:rsidR="00E93C2F" w:rsidTr="007971E0">
        <w:trPr>
          <w:trHeight w:val="1191"/>
          <w:jc w:val="center"/>
        </w:trPr>
        <w:tc>
          <w:tcPr>
            <w:tcW w:w="736" w:type="dxa"/>
            <w:vAlign w:val="center"/>
          </w:tcPr>
          <w:p w:rsidR="00E93C2F" w:rsidRDefault="00E93C2F">
            <w:pPr>
              <w:adjustRightInd w:val="0"/>
              <w:snapToGrid w:val="0"/>
              <w:jc w:val="center"/>
              <w:textAlignment w:val="baseline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93C2F" w:rsidRDefault="00E93C2F">
            <w:pPr>
              <w:spacing w:line="300" w:lineRule="exact"/>
              <w:ind w:right="40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17" w:type="dxa"/>
            <w:vAlign w:val="center"/>
          </w:tcPr>
          <w:p w:rsidR="00E93C2F" w:rsidRDefault="00E93C2F">
            <w:pPr>
              <w:spacing w:line="300" w:lineRule="exact"/>
              <w:ind w:right="40"/>
              <w:jc w:val="center"/>
              <w:rPr>
                <w:rFonts w:eastAsia="楷体_GB2312"/>
                <w:bCs/>
              </w:rPr>
            </w:pPr>
          </w:p>
        </w:tc>
        <w:tc>
          <w:tcPr>
            <w:tcW w:w="6545" w:type="dxa"/>
            <w:vAlign w:val="center"/>
          </w:tcPr>
          <w:p w:rsidR="00E93C2F" w:rsidRDefault="00E93C2F" w:rsidP="0056202C">
            <w:pPr>
              <w:spacing w:line="300" w:lineRule="exact"/>
              <w:ind w:right="40"/>
              <w:jc w:val="left"/>
              <w:rPr>
                <w:rFonts w:eastAsia="楷体_GB2312"/>
                <w:bCs/>
              </w:rPr>
            </w:pPr>
          </w:p>
        </w:tc>
      </w:tr>
      <w:tr w:rsidR="00E93C2F" w:rsidTr="007971E0">
        <w:trPr>
          <w:trHeight w:val="1191"/>
          <w:jc w:val="center"/>
        </w:trPr>
        <w:tc>
          <w:tcPr>
            <w:tcW w:w="736" w:type="dxa"/>
            <w:vAlign w:val="center"/>
          </w:tcPr>
          <w:p w:rsidR="00E93C2F" w:rsidRDefault="00E93C2F">
            <w:pPr>
              <w:adjustRightInd w:val="0"/>
              <w:snapToGrid w:val="0"/>
              <w:jc w:val="center"/>
              <w:textAlignment w:val="baseline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93C2F" w:rsidRDefault="00E93C2F">
            <w:pPr>
              <w:spacing w:line="300" w:lineRule="exact"/>
              <w:ind w:right="40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17" w:type="dxa"/>
            <w:vAlign w:val="center"/>
          </w:tcPr>
          <w:p w:rsidR="00E93C2F" w:rsidRDefault="00E93C2F">
            <w:pPr>
              <w:spacing w:line="300" w:lineRule="exact"/>
              <w:ind w:right="40"/>
              <w:jc w:val="center"/>
              <w:rPr>
                <w:rFonts w:eastAsia="楷体_GB2312"/>
                <w:bCs/>
              </w:rPr>
            </w:pPr>
          </w:p>
        </w:tc>
        <w:tc>
          <w:tcPr>
            <w:tcW w:w="6545" w:type="dxa"/>
            <w:vAlign w:val="center"/>
          </w:tcPr>
          <w:p w:rsidR="00E93C2F" w:rsidRDefault="00E93C2F" w:rsidP="0056202C">
            <w:pPr>
              <w:spacing w:line="300" w:lineRule="exact"/>
              <w:ind w:right="40"/>
              <w:jc w:val="left"/>
              <w:rPr>
                <w:rFonts w:eastAsia="楷体_GB2312"/>
                <w:bCs/>
              </w:rPr>
            </w:pPr>
          </w:p>
        </w:tc>
      </w:tr>
    </w:tbl>
    <w:p w:rsidR="00236D8E" w:rsidRDefault="00236D8E">
      <w:pPr>
        <w:spacing w:line="260" w:lineRule="exact"/>
        <w:ind w:left="630" w:hangingChars="300" w:hanging="630"/>
        <w:rPr>
          <w:rFonts w:eastAsia="楷体_GB2312"/>
        </w:rPr>
      </w:pPr>
      <w:r>
        <w:rPr>
          <w:rFonts w:eastAsia="楷体_GB2312" w:hint="eastAsia"/>
          <w:bCs/>
        </w:rPr>
        <w:t>说明：</w:t>
      </w:r>
      <w:r>
        <w:rPr>
          <w:szCs w:val="21"/>
        </w:rPr>
        <w:t>1.</w:t>
      </w:r>
      <w:r>
        <w:rPr>
          <w:rFonts w:eastAsia="楷体_GB2312" w:hint="eastAsia"/>
          <w:bCs/>
        </w:rPr>
        <w:t>本表限填</w:t>
      </w:r>
      <w:r>
        <w:rPr>
          <w:rFonts w:eastAsia="楷体_GB2312"/>
          <w:bCs/>
        </w:rPr>
        <w:t>2012</w:t>
      </w:r>
      <w:r>
        <w:rPr>
          <w:rFonts w:eastAsia="楷体_GB2312" w:hint="eastAsia"/>
          <w:bCs/>
        </w:rPr>
        <w:t>年</w:t>
      </w:r>
      <w:r>
        <w:rPr>
          <w:rFonts w:eastAsia="楷体_GB2312"/>
          <w:bCs/>
        </w:rPr>
        <w:t>1</w:t>
      </w:r>
      <w:r>
        <w:rPr>
          <w:rFonts w:eastAsia="楷体_GB2312" w:hint="eastAsia"/>
          <w:bCs/>
        </w:rPr>
        <w:t>月</w:t>
      </w:r>
      <w:r>
        <w:rPr>
          <w:rFonts w:eastAsia="楷体_GB2312"/>
          <w:bCs/>
        </w:rPr>
        <w:t>1</w:t>
      </w:r>
      <w:r>
        <w:rPr>
          <w:rFonts w:eastAsia="楷体_GB2312" w:hint="eastAsia"/>
          <w:bCs/>
        </w:rPr>
        <w:t>日至</w:t>
      </w:r>
      <w:r>
        <w:rPr>
          <w:rFonts w:eastAsia="楷体_GB2312"/>
        </w:rPr>
        <w:t>2015</w:t>
      </w:r>
      <w:r>
        <w:rPr>
          <w:rFonts w:eastAsia="楷体_GB2312" w:hint="eastAsia"/>
        </w:rPr>
        <w:t>年</w:t>
      </w:r>
      <w:r>
        <w:rPr>
          <w:rFonts w:eastAsia="楷体_GB2312"/>
        </w:rPr>
        <w:t>12</w:t>
      </w:r>
      <w:r>
        <w:rPr>
          <w:rFonts w:eastAsia="楷体_GB2312" w:hint="eastAsia"/>
        </w:rPr>
        <w:t>月</w:t>
      </w:r>
      <w:r>
        <w:rPr>
          <w:rFonts w:eastAsia="楷体_GB2312"/>
        </w:rPr>
        <w:t>31</w:t>
      </w:r>
      <w:r>
        <w:rPr>
          <w:rFonts w:eastAsia="楷体_GB2312" w:hint="eastAsia"/>
        </w:rPr>
        <w:t>日</w:t>
      </w:r>
      <w:r>
        <w:rPr>
          <w:rFonts w:eastAsia="楷体_GB2312" w:hint="eastAsia"/>
          <w:bCs/>
        </w:rPr>
        <w:t>期间学籍在本单位的研究生；“优秀在校生简介”仅限学生的在学成果。</w:t>
      </w:r>
    </w:p>
    <w:p w:rsidR="00236D8E" w:rsidRDefault="00236D8E">
      <w:pPr>
        <w:spacing w:line="260" w:lineRule="exact"/>
        <w:ind w:left="629"/>
        <w:rPr>
          <w:rFonts w:eastAsia="楷体_GB2312"/>
          <w:color w:val="000000"/>
        </w:rPr>
      </w:pPr>
      <w:r>
        <w:rPr>
          <w:rFonts w:eastAsia="楷体_GB2312"/>
        </w:rPr>
        <w:t>2.</w:t>
      </w:r>
      <w:r>
        <w:rPr>
          <w:rFonts w:eastAsia="楷体_GB2312" w:hint="eastAsia"/>
        </w:rPr>
        <w:t>“学位类别”限填“学术学位博士、专业学位博士、学术学位硕士、专业学位硕士</w:t>
      </w:r>
      <w:r>
        <w:rPr>
          <w:rFonts w:eastAsia="楷体_GB2312"/>
        </w:rPr>
        <w:t>”</w:t>
      </w:r>
      <w:r>
        <w:rPr>
          <w:rFonts w:eastAsia="楷体_GB2312" w:hint="eastAsia"/>
        </w:rPr>
        <w:t>，</w:t>
      </w:r>
      <w:r>
        <w:rPr>
          <w:rFonts w:eastAsia="楷体_GB2312" w:hint="eastAsia"/>
          <w:color w:val="000000"/>
        </w:rPr>
        <w:t>“录取类型”限填“定向就业、非定向就业”。</w:t>
      </w:r>
    </w:p>
    <w:p w:rsidR="00236D8E" w:rsidRDefault="00236D8E">
      <w:pPr>
        <w:spacing w:line="260" w:lineRule="exact"/>
        <w:rPr>
          <w:rFonts w:eastAsia="楷体_GB2312"/>
          <w:color w:val="000000"/>
        </w:rPr>
      </w:pPr>
    </w:p>
    <w:p w:rsidR="00236D8E" w:rsidRDefault="00236D8E">
      <w:pPr>
        <w:spacing w:line="260" w:lineRule="exact"/>
        <w:rPr>
          <w:rFonts w:eastAsia="楷体_GB2312"/>
          <w:color w:val="000000"/>
        </w:rPr>
      </w:pPr>
    </w:p>
    <w:p w:rsidR="00236D8E" w:rsidRDefault="00236D8E" w:rsidP="00296D17">
      <w:pPr>
        <w:ind w:firstLineChars="198" w:firstLine="557"/>
        <w:rPr>
          <w:rFonts w:ascii="仿宋_GB2312" w:eastAsia="仿宋_GB2312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1"/>
        <w:gridCol w:w="2243"/>
        <w:gridCol w:w="1762"/>
        <w:gridCol w:w="1764"/>
        <w:gridCol w:w="1924"/>
        <w:gridCol w:w="2021"/>
      </w:tblGrid>
      <w:tr w:rsidR="00236D8E">
        <w:trPr>
          <w:trHeight w:val="556"/>
          <w:jc w:val="center"/>
        </w:trPr>
        <w:tc>
          <w:tcPr>
            <w:tcW w:w="1019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Ⅱ</w:t>
            </w:r>
            <w:r>
              <w:rPr>
                <w:b/>
                <w:bCs/>
                <w:sz w:val="24"/>
              </w:rPr>
              <w:t xml:space="preserve">-4 </w:t>
            </w:r>
            <w:r>
              <w:rPr>
                <w:rFonts w:hint="eastAsia"/>
                <w:b/>
                <w:bCs/>
                <w:sz w:val="24"/>
              </w:rPr>
              <w:t>授予学位情况</w:t>
            </w:r>
          </w:p>
        </w:tc>
      </w:tr>
      <w:tr w:rsidR="00236D8E">
        <w:trPr>
          <w:trHeight w:val="556"/>
          <w:jc w:val="center"/>
        </w:trPr>
        <w:tc>
          <w:tcPr>
            <w:tcW w:w="27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Cs w:val="21"/>
              </w:rPr>
              <w:t>在校生数</w:t>
            </w:r>
          </w:p>
        </w:tc>
        <w:tc>
          <w:tcPr>
            <w:tcW w:w="1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学术学位博士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学术学位硕士</w:t>
            </w:r>
          </w:p>
        </w:tc>
        <w:tc>
          <w:tcPr>
            <w:tcW w:w="19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专业学位博士</w:t>
            </w:r>
          </w:p>
        </w:tc>
        <w:tc>
          <w:tcPr>
            <w:tcW w:w="2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专业学位硕士</w:t>
            </w:r>
          </w:p>
        </w:tc>
      </w:tr>
      <w:tr w:rsidR="00236D8E">
        <w:trPr>
          <w:trHeight w:val="556"/>
          <w:jc w:val="center"/>
        </w:trPr>
        <w:tc>
          <w:tcPr>
            <w:tcW w:w="272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236D8E">
        <w:trPr>
          <w:trHeight w:val="556"/>
          <w:jc w:val="center"/>
        </w:trPr>
        <w:tc>
          <w:tcPr>
            <w:tcW w:w="481" w:type="dxa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</w:rPr>
              <w:t>授予学位数</w:t>
            </w:r>
          </w:p>
        </w:tc>
        <w:tc>
          <w:tcPr>
            <w:tcW w:w="224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vAlign w:val="center"/>
          </w:tcPr>
          <w:p w:rsidR="00236D8E" w:rsidRDefault="00236D8E">
            <w:pPr>
              <w:snapToGrid w:val="0"/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度</w:t>
            </w:r>
          </w:p>
          <w:p w:rsidR="00236D8E" w:rsidRDefault="00236D8E">
            <w:pPr>
              <w:snapToGrid w:val="0"/>
              <w:spacing w:line="4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Cs w:val="21"/>
              </w:rPr>
              <w:t>学位类别</w:t>
            </w:r>
          </w:p>
        </w:tc>
        <w:tc>
          <w:tcPr>
            <w:tcW w:w="1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snapToGrid w:val="0"/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2012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1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snapToGrid w:val="0"/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2013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19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snapToGrid w:val="0"/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20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6D8E" w:rsidRDefault="00236D8E">
            <w:pPr>
              <w:snapToGrid w:val="0"/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2015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</w:tr>
      <w:tr w:rsidR="00236D8E">
        <w:trPr>
          <w:trHeight w:val="556"/>
          <w:jc w:val="center"/>
        </w:trPr>
        <w:tc>
          <w:tcPr>
            <w:tcW w:w="481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szCs w:val="21"/>
              </w:rPr>
              <w:t>学术学位博士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236D8E">
        <w:trPr>
          <w:trHeight w:val="556"/>
          <w:jc w:val="center"/>
        </w:trPr>
        <w:tc>
          <w:tcPr>
            <w:tcW w:w="481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szCs w:val="21"/>
              </w:rPr>
              <w:t>专业学位博士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236D8E">
        <w:trPr>
          <w:trHeight w:val="556"/>
          <w:jc w:val="center"/>
        </w:trPr>
        <w:tc>
          <w:tcPr>
            <w:tcW w:w="481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szCs w:val="21"/>
              </w:rPr>
              <w:t>学术学位硕士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236D8E">
        <w:trPr>
          <w:trHeight w:val="556"/>
          <w:jc w:val="center"/>
        </w:trPr>
        <w:tc>
          <w:tcPr>
            <w:tcW w:w="481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szCs w:val="21"/>
              </w:rPr>
              <w:t>专业学位硕士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</w:tr>
    </w:tbl>
    <w:p w:rsidR="00236D8E" w:rsidRDefault="00236D8E">
      <w:pPr>
        <w:spacing w:line="260" w:lineRule="exact"/>
        <w:ind w:left="630" w:hangingChars="300" w:hanging="630"/>
        <w:rPr>
          <w:rFonts w:eastAsia="楷体_GB2312"/>
          <w:bCs/>
        </w:rPr>
      </w:pPr>
      <w:r>
        <w:rPr>
          <w:rFonts w:eastAsia="楷体_GB2312" w:hint="eastAsia"/>
          <w:bCs/>
        </w:rPr>
        <w:t>说明：本表填写本单位本学科</w:t>
      </w:r>
      <w:r>
        <w:rPr>
          <w:rFonts w:eastAsia="楷体_GB2312"/>
          <w:bCs/>
        </w:rPr>
        <w:t>2015</w:t>
      </w:r>
      <w:r>
        <w:rPr>
          <w:rFonts w:eastAsia="楷体_GB2312" w:hint="eastAsia"/>
          <w:bCs/>
        </w:rPr>
        <w:t>年</w:t>
      </w:r>
      <w:r>
        <w:rPr>
          <w:rFonts w:eastAsia="楷体_GB2312"/>
          <w:bCs/>
        </w:rPr>
        <w:t>12</w:t>
      </w:r>
      <w:r>
        <w:rPr>
          <w:rFonts w:eastAsia="楷体_GB2312" w:hint="eastAsia"/>
          <w:bCs/>
        </w:rPr>
        <w:t>月</w:t>
      </w:r>
      <w:r>
        <w:rPr>
          <w:rFonts w:eastAsia="楷体_GB2312"/>
          <w:bCs/>
        </w:rPr>
        <w:t>31</w:t>
      </w:r>
      <w:r>
        <w:rPr>
          <w:rFonts w:eastAsia="楷体_GB2312" w:hint="eastAsia"/>
          <w:bCs/>
        </w:rPr>
        <w:t>日在校的学生总数及</w:t>
      </w:r>
      <w:r>
        <w:rPr>
          <w:rFonts w:eastAsia="楷体_GB2312"/>
          <w:bCs/>
        </w:rPr>
        <w:t>2012-2015</w:t>
      </w:r>
      <w:r>
        <w:rPr>
          <w:rFonts w:eastAsia="楷体_GB2312" w:hint="eastAsia"/>
          <w:bCs/>
        </w:rPr>
        <w:t>年期间每年授予博士、硕士学位的研究生数。</w:t>
      </w:r>
    </w:p>
    <w:p w:rsidR="00236D8E" w:rsidRDefault="00236D8E">
      <w:pPr>
        <w:spacing w:line="300" w:lineRule="exact"/>
        <w:rPr>
          <w:rFonts w:eastAsia="楷体_GB2312"/>
          <w:color w:val="000000"/>
        </w:rPr>
      </w:pPr>
    </w:p>
    <w:p w:rsidR="00236D8E" w:rsidRDefault="00236D8E">
      <w:pPr>
        <w:spacing w:line="300" w:lineRule="exact"/>
        <w:rPr>
          <w:rFonts w:eastAsia="楷体_GB2312"/>
          <w:color w:val="000000"/>
        </w:rPr>
        <w:sectPr w:rsidR="00236D8E">
          <w:pgSz w:w="11906" w:h="16838"/>
          <w:pgMar w:top="1134" w:right="851" w:bottom="1134" w:left="1134" w:header="0" w:footer="567" w:gutter="0"/>
          <w:cols w:space="720"/>
          <w:docGrid w:linePitch="312"/>
        </w:sect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7"/>
        <w:gridCol w:w="980"/>
        <w:gridCol w:w="130"/>
        <w:gridCol w:w="299"/>
        <w:gridCol w:w="555"/>
        <w:gridCol w:w="904"/>
        <w:gridCol w:w="77"/>
        <w:gridCol w:w="349"/>
        <w:gridCol w:w="766"/>
        <w:gridCol w:w="566"/>
        <w:gridCol w:w="284"/>
        <w:gridCol w:w="586"/>
        <w:gridCol w:w="252"/>
        <w:gridCol w:w="635"/>
        <w:gridCol w:w="206"/>
        <w:gridCol w:w="842"/>
        <w:gridCol w:w="710"/>
        <w:gridCol w:w="131"/>
        <w:gridCol w:w="842"/>
        <w:gridCol w:w="785"/>
      </w:tblGrid>
      <w:tr w:rsidR="00236D8E">
        <w:trPr>
          <w:trHeight w:val="499"/>
          <w:jc w:val="center"/>
        </w:trPr>
        <w:tc>
          <w:tcPr>
            <w:tcW w:w="10546" w:type="dxa"/>
            <w:gridSpan w:val="20"/>
            <w:vAlign w:val="center"/>
          </w:tcPr>
          <w:p w:rsidR="00236D8E" w:rsidRDefault="00236D8E">
            <w:pPr>
              <w:adjustRightInd w:val="0"/>
              <w:snapToGrid w:val="0"/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lastRenderedPageBreak/>
              <w:t>Ⅱ</w:t>
            </w:r>
            <w:r>
              <w:rPr>
                <w:b/>
                <w:bCs/>
                <w:color w:val="000000"/>
                <w:sz w:val="24"/>
              </w:rPr>
              <w:t>-5</w:t>
            </w:r>
            <w:r>
              <w:rPr>
                <w:b/>
                <w:bCs/>
                <w:color w:val="000000"/>
                <w:sz w:val="24"/>
              </w:rPr>
              <w:t>毕业生质量</w:t>
            </w:r>
          </w:p>
        </w:tc>
      </w:tr>
      <w:tr w:rsidR="00236D8E">
        <w:trPr>
          <w:trHeight w:val="369"/>
          <w:jc w:val="center"/>
        </w:trPr>
        <w:tc>
          <w:tcPr>
            <w:tcW w:w="10546" w:type="dxa"/>
            <w:gridSpan w:val="20"/>
            <w:vAlign w:val="center"/>
          </w:tcPr>
          <w:p w:rsidR="00236D8E" w:rsidRDefault="00236D8E">
            <w:pPr>
              <w:spacing w:line="320" w:lineRule="exact"/>
              <w:jc w:val="left"/>
              <w:rPr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Ⅱ</w:t>
            </w:r>
            <w:r>
              <w:rPr>
                <w:b/>
                <w:bCs/>
                <w:color w:val="000000"/>
                <w:sz w:val="24"/>
              </w:rPr>
              <w:t>-5-1</w:t>
            </w:r>
            <w:r>
              <w:rPr>
                <w:b/>
                <w:bCs/>
                <w:color w:val="000000"/>
                <w:sz w:val="24"/>
              </w:rPr>
              <w:t>毕业生就业情况</w:t>
            </w:r>
          </w:p>
        </w:tc>
      </w:tr>
      <w:tr w:rsidR="00236D8E">
        <w:trPr>
          <w:trHeight w:val="369"/>
          <w:jc w:val="center"/>
        </w:trPr>
        <w:tc>
          <w:tcPr>
            <w:tcW w:w="10546" w:type="dxa"/>
            <w:gridSpan w:val="20"/>
            <w:vAlign w:val="center"/>
          </w:tcPr>
          <w:p w:rsidR="00236D8E" w:rsidRDefault="00236D8E">
            <w:pPr>
              <w:spacing w:line="300" w:lineRule="exact"/>
              <w:ind w:right="40"/>
              <w:rPr>
                <w:b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（一）就业情况统计</w:t>
            </w:r>
          </w:p>
        </w:tc>
      </w:tr>
      <w:tr w:rsidR="00236D8E">
        <w:trPr>
          <w:trHeight w:val="369"/>
          <w:jc w:val="center"/>
        </w:trPr>
        <w:tc>
          <w:tcPr>
            <w:tcW w:w="647" w:type="dxa"/>
            <w:vMerge w:val="restart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学位类别</w:t>
            </w:r>
          </w:p>
        </w:tc>
        <w:tc>
          <w:tcPr>
            <w:tcW w:w="980" w:type="dxa"/>
            <w:vMerge w:val="restart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毕业生总数</w:t>
            </w:r>
          </w:p>
        </w:tc>
        <w:tc>
          <w:tcPr>
            <w:tcW w:w="7292" w:type="dxa"/>
            <w:gridSpan w:val="16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就业情况</w:t>
            </w:r>
            <w:r>
              <w:rPr>
                <w:rFonts w:eastAsia="楷体_GB2312"/>
                <w:bCs/>
                <w:color w:val="000000"/>
              </w:rPr>
              <w:t>（人数及比例）</w:t>
            </w:r>
          </w:p>
        </w:tc>
        <w:tc>
          <w:tcPr>
            <w:tcW w:w="1627" w:type="dxa"/>
            <w:gridSpan w:val="2"/>
            <w:vMerge w:val="restart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</w:rPr>
              <w:t>未就业</w:t>
            </w:r>
          </w:p>
        </w:tc>
      </w:tr>
      <w:tr w:rsidR="00236D8E">
        <w:trPr>
          <w:trHeight w:val="272"/>
          <w:jc w:val="center"/>
        </w:trPr>
        <w:tc>
          <w:tcPr>
            <w:tcW w:w="647" w:type="dxa"/>
            <w:vMerge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980" w:type="dxa"/>
            <w:vMerge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65" w:type="dxa"/>
            <w:gridSpan w:val="5"/>
            <w:vMerge w:val="restart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签就业协议、</w:t>
            </w:r>
          </w:p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劳动合同</w:t>
            </w:r>
          </w:p>
        </w:tc>
        <w:tc>
          <w:tcPr>
            <w:tcW w:w="2551" w:type="dxa"/>
            <w:gridSpan w:val="5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升学</w:t>
            </w:r>
          </w:p>
        </w:tc>
        <w:tc>
          <w:tcPr>
            <w:tcW w:w="1093" w:type="dxa"/>
            <w:gridSpan w:val="3"/>
            <w:vMerge w:val="restart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自主创业</w:t>
            </w:r>
          </w:p>
        </w:tc>
        <w:tc>
          <w:tcPr>
            <w:tcW w:w="1683" w:type="dxa"/>
            <w:gridSpan w:val="3"/>
            <w:vMerge w:val="restart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其他形式就业</w:t>
            </w:r>
          </w:p>
        </w:tc>
        <w:tc>
          <w:tcPr>
            <w:tcW w:w="1627" w:type="dxa"/>
            <w:gridSpan w:val="2"/>
            <w:vMerge/>
            <w:vAlign w:val="center"/>
          </w:tcPr>
          <w:p w:rsidR="00236D8E" w:rsidRDefault="00236D8E"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236D8E">
        <w:trPr>
          <w:trHeight w:val="271"/>
          <w:jc w:val="center"/>
        </w:trPr>
        <w:tc>
          <w:tcPr>
            <w:tcW w:w="647" w:type="dxa"/>
            <w:vMerge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980" w:type="dxa"/>
            <w:vMerge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65" w:type="dxa"/>
            <w:gridSpan w:val="5"/>
            <w:vMerge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国内</w:t>
            </w:r>
          </w:p>
        </w:tc>
        <w:tc>
          <w:tcPr>
            <w:tcW w:w="1436" w:type="dxa"/>
            <w:gridSpan w:val="3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国（境）外</w:t>
            </w:r>
          </w:p>
        </w:tc>
        <w:tc>
          <w:tcPr>
            <w:tcW w:w="1093" w:type="dxa"/>
            <w:gridSpan w:val="3"/>
            <w:vMerge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83" w:type="dxa"/>
            <w:gridSpan w:val="3"/>
            <w:vMerge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27" w:type="dxa"/>
            <w:gridSpan w:val="2"/>
            <w:vMerge/>
            <w:vAlign w:val="center"/>
          </w:tcPr>
          <w:p w:rsidR="00236D8E" w:rsidRDefault="00236D8E">
            <w:pPr>
              <w:jc w:val="center"/>
              <w:rPr>
                <w:bCs/>
                <w:color w:val="000000"/>
                <w:szCs w:val="21"/>
              </w:rPr>
            </w:pPr>
          </w:p>
        </w:tc>
      </w:tr>
      <w:tr w:rsidR="00236D8E">
        <w:trPr>
          <w:trHeight w:val="369"/>
          <w:jc w:val="center"/>
        </w:trPr>
        <w:tc>
          <w:tcPr>
            <w:tcW w:w="647" w:type="dxa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硕士</w:t>
            </w:r>
          </w:p>
        </w:tc>
        <w:tc>
          <w:tcPr>
            <w:tcW w:w="980" w:type="dxa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Cs/>
                <w:color w:val="000000"/>
                <w:sz w:val="18"/>
                <w:szCs w:val="21"/>
              </w:rPr>
            </w:pPr>
          </w:p>
        </w:tc>
        <w:tc>
          <w:tcPr>
            <w:tcW w:w="1965" w:type="dxa"/>
            <w:gridSpan w:val="5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Cs/>
                <w:color w:val="000000"/>
                <w:sz w:val="18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Cs/>
                <w:color w:val="000000"/>
                <w:sz w:val="18"/>
                <w:szCs w:val="21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Cs/>
                <w:color w:val="000000"/>
                <w:sz w:val="18"/>
                <w:szCs w:val="21"/>
              </w:rPr>
            </w:pPr>
          </w:p>
        </w:tc>
        <w:tc>
          <w:tcPr>
            <w:tcW w:w="1093" w:type="dxa"/>
            <w:gridSpan w:val="3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Cs/>
                <w:color w:val="000000"/>
                <w:sz w:val="18"/>
                <w:szCs w:val="21"/>
              </w:rPr>
            </w:pPr>
          </w:p>
        </w:tc>
        <w:tc>
          <w:tcPr>
            <w:tcW w:w="1683" w:type="dxa"/>
            <w:gridSpan w:val="3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Cs/>
                <w:color w:val="000000"/>
                <w:sz w:val="18"/>
                <w:szCs w:val="21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Cs/>
                <w:color w:val="000000"/>
                <w:sz w:val="18"/>
                <w:szCs w:val="21"/>
              </w:rPr>
            </w:pPr>
          </w:p>
        </w:tc>
      </w:tr>
      <w:tr w:rsidR="00236D8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9"/>
          <w:jc w:val="center"/>
        </w:trPr>
        <w:tc>
          <w:tcPr>
            <w:tcW w:w="64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Cs/>
                <w:color w:val="000000"/>
                <w:sz w:val="30"/>
                <w:szCs w:val="30"/>
              </w:rPr>
            </w:pPr>
            <w:r>
              <w:rPr>
                <w:bCs/>
                <w:color w:val="000000"/>
              </w:rPr>
              <w:t>博士</w:t>
            </w:r>
          </w:p>
        </w:tc>
        <w:tc>
          <w:tcPr>
            <w:tcW w:w="9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1965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236D8E" w:rsidRDefault="00236D8E">
            <w:pPr>
              <w:spacing w:line="300" w:lineRule="exact"/>
              <w:ind w:left="630" w:hangingChars="300" w:hanging="630"/>
              <w:rPr>
                <w:rFonts w:eastAsia="楷体_GB2312"/>
                <w:bCs/>
                <w:color w:val="000000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</w:tr>
      <w:tr w:rsidR="00236D8E">
        <w:trPr>
          <w:trHeight w:val="369"/>
          <w:jc w:val="center"/>
        </w:trPr>
        <w:tc>
          <w:tcPr>
            <w:tcW w:w="10546" w:type="dxa"/>
            <w:gridSpan w:val="20"/>
            <w:vAlign w:val="center"/>
          </w:tcPr>
          <w:p w:rsidR="00236D8E" w:rsidRDefault="00236D8E">
            <w:pPr>
              <w:spacing w:line="320" w:lineRule="exact"/>
              <w:jc w:val="left"/>
              <w:rPr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24"/>
              </w:rPr>
              <w:t>（二）毕业生主要去向</w:t>
            </w:r>
          </w:p>
        </w:tc>
      </w:tr>
      <w:tr w:rsidR="00236D8E">
        <w:trPr>
          <w:trHeight w:val="369"/>
          <w:jc w:val="center"/>
        </w:trPr>
        <w:tc>
          <w:tcPr>
            <w:tcW w:w="2056" w:type="dxa"/>
            <w:gridSpan w:val="4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</w:rPr>
              <w:t>类型</w:t>
            </w:r>
          </w:p>
        </w:tc>
        <w:tc>
          <w:tcPr>
            <w:tcW w:w="8490" w:type="dxa"/>
            <w:gridSpan w:val="16"/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</w:rPr>
              <w:t>就业单位</w:t>
            </w:r>
            <w:r>
              <w:rPr>
                <w:b/>
                <w:bCs/>
                <w:color w:val="000000"/>
              </w:rPr>
              <w:t>/</w:t>
            </w:r>
            <w:r>
              <w:rPr>
                <w:b/>
                <w:bCs/>
                <w:color w:val="000000"/>
              </w:rPr>
              <w:t>就读院校名称</w:t>
            </w:r>
            <w:r>
              <w:rPr>
                <w:rFonts w:eastAsia="楷体_GB2312"/>
                <w:color w:val="000000"/>
              </w:rPr>
              <w:t>（填写人数最多的</w:t>
            </w:r>
            <w:r>
              <w:rPr>
                <w:rFonts w:eastAsia="楷体_GB2312"/>
                <w:color w:val="000000"/>
              </w:rPr>
              <w:t>5</w:t>
            </w:r>
            <w:r>
              <w:rPr>
                <w:rFonts w:eastAsia="楷体_GB2312"/>
                <w:color w:val="000000"/>
              </w:rPr>
              <w:t>个）</w:t>
            </w:r>
          </w:p>
        </w:tc>
      </w:tr>
      <w:tr w:rsidR="00236D8E">
        <w:trPr>
          <w:trHeight w:val="369"/>
          <w:jc w:val="center"/>
        </w:trPr>
        <w:tc>
          <w:tcPr>
            <w:tcW w:w="2056" w:type="dxa"/>
            <w:gridSpan w:val="4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就业</w:t>
            </w:r>
          </w:p>
        </w:tc>
        <w:tc>
          <w:tcPr>
            <w:tcW w:w="1885" w:type="dxa"/>
            <w:gridSpan w:val="4"/>
            <w:vAlign w:val="center"/>
          </w:tcPr>
          <w:p w:rsidR="00236D8E" w:rsidRPr="0090051C" w:rsidRDefault="00236D8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FF0000"/>
                <w:sz w:val="30"/>
                <w:szCs w:val="30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236D8E" w:rsidRDefault="00236D8E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236D8E" w:rsidRDefault="00236D8E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gridSpan w:val="3"/>
            <w:vAlign w:val="center"/>
          </w:tcPr>
          <w:p w:rsidR="00236D8E" w:rsidRDefault="00236D8E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236D8E" w:rsidRDefault="00236D8E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</w:tr>
      <w:tr w:rsidR="00236D8E">
        <w:trPr>
          <w:trHeight w:val="369"/>
          <w:jc w:val="center"/>
        </w:trPr>
        <w:tc>
          <w:tcPr>
            <w:tcW w:w="647" w:type="dxa"/>
            <w:vMerge w:val="restart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升学</w:t>
            </w:r>
          </w:p>
        </w:tc>
        <w:tc>
          <w:tcPr>
            <w:tcW w:w="1409" w:type="dxa"/>
            <w:gridSpan w:val="3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国内</w:t>
            </w:r>
          </w:p>
        </w:tc>
        <w:tc>
          <w:tcPr>
            <w:tcW w:w="1885" w:type="dxa"/>
            <w:gridSpan w:val="4"/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gridSpan w:val="3"/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</w:tr>
      <w:tr w:rsidR="00236D8E">
        <w:trPr>
          <w:trHeight w:val="369"/>
          <w:jc w:val="center"/>
        </w:trPr>
        <w:tc>
          <w:tcPr>
            <w:tcW w:w="647" w:type="dxa"/>
            <w:vMerge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国（境）外</w:t>
            </w:r>
          </w:p>
        </w:tc>
        <w:tc>
          <w:tcPr>
            <w:tcW w:w="1885" w:type="dxa"/>
            <w:gridSpan w:val="4"/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gridSpan w:val="3"/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236D8E" w:rsidRDefault="00236D8E">
            <w:pPr>
              <w:spacing w:line="320" w:lineRule="exact"/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</w:tr>
      <w:tr w:rsidR="00236D8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9"/>
          <w:jc w:val="center"/>
        </w:trPr>
        <w:tc>
          <w:tcPr>
            <w:tcW w:w="10546" w:type="dxa"/>
            <w:gridSpan w:val="20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36D8E" w:rsidRDefault="00236D8E">
            <w:pPr>
              <w:spacing w:line="320" w:lineRule="exact"/>
              <w:jc w:val="left"/>
              <w:rPr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24"/>
              </w:rPr>
              <w:t>（三）签约单位类型分布</w:t>
            </w:r>
            <w:r>
              <w:rPr>
                <w:rFonts w:eastAsia="楷体_GB2312"/>
                <w:bCs/>
                <w:color w:val="000000"/>
              </w:rPr>
              <w:t>（人数及比例）</w:t>
            </w:r>
          </w:p>
        </w:tc>
      </w:tr>
      <w:tr w:rsidR="00236D8E">
        <w:trPr>
          <w:trHeight w:val="369"/>
          <w:jc w:val="center"/>
        </w:trPr>
        <w:tc>
          <w:tcPr>
            <w:tcW w:w="647" w:type="dxa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单位类别</w:t>
            </w:r>
          </w:p>
        </w:tc>
        <w:tc>
          <w:tcPr>
            <w:tcW w:w="980" w:type="dxa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党政</w:t>
            </w:r>
          </w:p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机关</w:t>
            </w:r>
          </w:p>
        </w:tc>
        <w:tc>
          <w:tcPr>
            <w:tcW w:w="984" w:type="dxa"/>
            <w:gridSpan w:val="3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高等教</w:t>
            </w:r>
          </w:p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育单位</w:t>
            </w:r>
          </w:p>
        </w:tc>
        <w:tc>
          <w:tcPr>
            <w:tcW w:w="981" w:type="dxa"/>
            <w:gridSpan w:val="2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中初等教育</w:t>
            </w:r>
          </w:p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单位</w:t>
            </w:r>
          </w:p>
        </w:tc>
        <w:tc>
          <w:tcPr>
            <w:tcW w:w="1115" w:type="dxa"/>
            <w:gridSpan w:val="2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科研设计单位</w:t>
            </w:r>
          </w:p>
        </w:tc>
        <w:tc>
          <w:tcPr>
            <w:tcW w:w="850" w:type="dxa"/>
            <w:gridSpan w:val="2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医疗卫生单位</w:t>
            </w:r>
          </w:p>
        </w:tc>
        <w:tc>
          <w:tcPr>
            <w:tcW w:w="838" w:type="dxa"/>
            <w:gridSpan w:val="2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其他</w:t>
            </w:r>
          </w:p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事业</w:t>
            </w:r>
          </w:p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单位</w:t>
            </w:r>
          </w:p>
        </w:tc>
        <w:tc>
          <w:tcPr>
            <w:tcW w:w="841" w:type="dxa"/>
            <w:gridSpan w:val="2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国有</w:t>
            </w:r>
          </w:p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企业</w:t>
            </w:r>
          </w:p>
        </w:tc>
        <w:tc>
          <w:tcPr>
            <w:tcW w:w="842" w:type="dxa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三资</w:t>
            </w:r>
          </w:p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企业</w:t>
            </w:r>
          </w:p>
        </w:tc>
        <w:tc>
          <w:tcPr>
            <w:tcW w:w="841" w:type="dxa"/>
            <w:gridSpan w:val="2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民营</w:t>
            </w:r>
          </w:p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企业</w:t>
            </w:r>
          </w:p>
        </w:tc>
        <w:tc>
          <w:tcPr>
            <w:tcW w:w="842" w:type="dxa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部队</w:t>
            </w:r>
          </w:p>
        </w:tc>
        <w:tc>
          <w:tcPr>
            <w:tcW w:w="785" w:type="dxa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其他</w:t>
            </w:r>
          </w:p>
        </w:tc>
      </w:tr>
      <w:tr w:rsidR="00236D8E">
        <w:trPr>
          <w:trHeight w:val="587"/>
          <w:jc w:val="center"/>
        </w:trPr>
        <w:tc>
          <w:tcPr>
            <w:tcW w:w="647" w:type="dxa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硕士签约</w:t>
            </w:r>
          </w:p>
        </w:tc>
        <w:tc>
          <w:tcPr>
            <w:tcW w:w="980" w:type="dxa"/>
            <w:vAlign w:val="center"/>
          </w:tcPr>
          <w:p w:rsidR="00236D8E" w:rsidRDefault="00236D8E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236D8E" w:rsidRDefault="00236D8E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236D8E" w:rsidRDefault="00236D8E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236D8E" w:rsidRDefault="00236D8E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36D8E" w:rsidRDefault="00236D8E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838" w:type="dxa"/>
            <w:gridSpan w:val="2"/>
            <w:vAlign w:val="center"/>
          </w:tcPr>
          <w:p w:rsidR="00236D8E" w:rsidRDefault="00236D8E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236D8E" w:rsidRDefault="00236D8E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236D8E" w:rsidRDefault="00236D8E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236D8E" w:rsidRDefault="00236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236D8E" w:rsidRDefault="00236D8E">
            <w:pPr>
              <w:jc w:val="center"/>
              <w:rPr>
                <w:color w:val="000000"/>
                <w:sz w:val="16"/>
                <w:szCs w:val="20"/>
              </w:rPr>
            </w:pPr>
          </w:p>
        </w:tc>
      </w:tr>
      <w:tr w:rsidR="00236D8E">
        <w:trPr>
          <w:trHeight w:val="369"/>
          <w:jc w:val="center"/>
        </w:trPr>
        <w:tc>
          <w:tcPr>
            <w:tcW w:w="647" w:type="dxa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博士签约</w:t>
            </w:r>
          </w:p>
        </w:tc>
        <w:tc>
          <w:tcPr>
            <w:tcW w:w="980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38" w:type="dxa"/>
            <w:gridSpan w:val="2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9"/>
          <w:jc w:val="center"/>
        </w:trPr>
        <w:tc>
          <w:tcPr>
            <w:tcW w:w="10546" w:type="dxa"/>
            <w:gridSpan w:val="20"/>
            <w:tcBorders>
              <w:top w:val="double" w:sz="4" w:space="0" w:color="auto"/>
            </w:tcBorders>
            <w:vAlign w:val="center"/>
          </w:tcPr>
          <w:p w:rsidR="00236D8E" w:rsidRDefault="00236D8E">
            <w:pPr>
              <w:jc w:val="left"/>
              <w:rPr>
                <w:color w:val="000000"/>
                <w:szCs w:val="21"/>
              </w:rPr>
            </w:pPr>
            <w:r>
              <w:rPr>
                <w:b/>
                <w:bCs/>
                <w:color w:val="000000"/>
                <w:sz w:val="24"/>
              </w:rPr>
              <w:t>（四）签约单位地域分布</w:t>
            </w:r>
            <w:r>
              <w:rPr>
                <w:rFonts w:eastAsia="楷体_GB2312"/>
                <w:bCs/>
                <w:color w:val="000000"/>
              </w:rPr>
              <w:t>（人数及比例）</w:t>
            </w:r>
          </w:p>
        </w:tc>
      </w:tr>
      <w:tr w:rsidR="00236D8E">
        <w:trPr>
          <w:trHeight w:val="630"/>
          <w:jc w:val="center"/>
        </w:trPr>
        <w:tc>
          <w:tcPr>
            <w:tcW w:w="1757" w:type="dxa"/>
            <w:gridSpan w:val="3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单位地域</w:t>
            </w:r>
          </w:p>
        </w:tc>
        <w:tc>
          <w:tcPr>
            <w:tcW w:w="1758" w:type="dxa"/>
            <w:gridSpan w:val="3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本省</w:t>
            </w:r>
          </w:p>
        </w:tc>
        <w:tc>
          <w:tcPr>
            <w:tcW w:w="1758" w:type="dxa"/>
            <w:gridSpan w:val="4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东部地区</w:t>
            </w:r>
          </w:p>
        </w:tc>
        <w:tc>
          <w:tcPr>
            <w:tcW w:w="1757" w:type="dxa"/>
            <w:gridSpan w:val="4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中部地区</w:t>
            </w:r>
          </w:p>
        </w:tc>
        <w:tc>
          <w:tcPr>
            <w:tcW w:w="1758" w:type="dxa"/>
            <w:gridSpan w:val="3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西部地区</w:t>
            </w:r>
          </w:p>
        </w:tc>
        <w:tc>
          <w:tcPr>
            <w:tcW w:w="1758" w:type="dxa"/>
            <w:gridSpan w:val="3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</w:rPr>
              <w:t>境外</w:t>
            </w:r>
          </w:p>
        </w:tc>
      </w:tr>
      <w:tr w:rsidR="00236D8E">
        <w:trPr>
          <w:trHeight w:val="369"/>
          <w:jc w:val="center"/>
        </w:trPr>
        <w:tc>
          <w:tcPr>
            <w:tcW w:w="1757" w:type="dxa"/>
            <w:gridSpan w:val="3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硕士签约</w:t>
            </w:r>
          </w:p>
        </w:tc>
        <w:tc>
          <w:tcPr>
            <w:tcW w:w="1758" w:type="dxa"/>
            <w:gridSpan w:val="3"/>
            <w:vAlign w:val="center"/>
          </w:tcPr>
          <w:p w:rsidR="00236D8E" w:rsidRDefault="00236D8E">
            <w:pPr>
              <w:jc w:val="center"/>
              <w:rPr>
                <w:color w:val="000000"/>
                <w:sz w:val="18"/>
                <w:szCs w:val="21"/>
              </w:rPr>
            </w:pPr>
          </w:p>
        </w:tc>
        <w:tc>
          <w:tcPr>
            <w:tcW w:w="1758" w:type="dxa"/>
            <w:gridSpan w:val="4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757" w:type="dxa"/>
            <w:gridSpan w:val="4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236D8E" w:rsidRDefault="00236D8E">
            <w:pPr>
              <w:jc w:val="center"/>
              <w:rPr>
                <w:color w:val="000000"/>
                <w:sz w:val="18"/>
                <w:szCs w:val="21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236D8E" w:rsidRDefault="00236D8E">
            <w:pPr>
              <w:jc w:val="center"/>
              <w:rPr>
                <w:color w:val="000000"/>
                <w:sz w:val="18"/>
                <w:szCs w:val="21"/>
              </w:rPr>
            </w:pPr>
          </w:p>
        </w:tc>
      </w:tr>
      <w:tr w:rsidR="00236D8E">
        <w:trPr>
          <w:trHeight w:val="369"/>
          <w:jc w:val="center"/>
        </w:trPr>
        <w:tc>
          <w:tcPr>
            <w:tcW w:w="1757" w:type="dxa"/>
            <w:gridSpan w:val="3"/>
            <w:vAlign w:val="center"/>
          </w:tcPr>
          <w:p w:rsidR="00236D8E" w:rsidRDefault="00236D8E">
            <w:pPr>
              <w:spacing w:line="300" w:lineRule="exac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博士签约</w:t>
            </w:r>
          </w:p>
        </w:tc>
        <w:tc>
          <w:tcPr>
            <w:tcW w:w="1758" w:type="dxa"/>
            <w:gridSpan w:val="3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58" w:type="dxa"/>
            <w:gridSpan w:val="4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57" w:type="dxa"/>
            <w:gridSpan w:val="4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236D8E" w:rsidRDefault="00236D8E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 xml:space="preserve"> </w:t>
            </w:r>
          </w:p>
        </w:tc>
        <w:tc>
          <w:tcPr>
            <w:tcW w:w="1758" w:type="dxa"/>
            <w:gridSpan w:val="3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236D8E" w:rsidRDefault="00236D8E">
      <w:pPr>
        <w:spacing w:line="260" w:lineRule="exact"/>
        <w:ind w:left="630" w:hangingChars="300" w:hanging="630"/>
        <w:rPr>
          <w:rFonts w:eastAsia="楷体_GB2312"/>
          <w:color w:val="000000"/>
        </w:rPr>
      </w:pPr>
      <w:r>
        <w:rPr>
          <w:rFonts w:eastAsia="楷体_GB2312" w:hint="eastAsia"/>
          <w:color w:val="000000"/>
        </w:rPr>
        <w:t>说明：</w:t>
      </w:r>
      <w:r>
        <w:rPr>
          <w:rFonts w:hint="eastAsia"/>
          <w:color w:val="000000"/>
          <w:szCs w:val="21"/>
        </w:rPr>
        <w:t>1.</w:t>
      </w:r>
      <w:r>
        <w:rPr>
          <w:rFonts w:eastAsia="楷体_GB2312" w:hint="eastAsia"/>
          <w:color w:val="000000"/>
        </w:rPr>
        <w:t>本表限填</w:t>
      </w:r>
      <w:r>
        <w:rPr>
          <w:rFonts w:eastAsia="楷体_GB2312"/>
          <w:color w:val="000000"/>
        </w:rPr>
        <w:t>2012</w:t>
      </w:r>
      <w:r>
        <w:rPr>
          <w:rFonts w:eastAsia="楷体_GB2312" w:hint="eastAsia"/>
          <w:color w:val="000000"/>
        </w:rPr>
        <w:t>年</w:t>
      </w:r>
      <w:r>
        <w:rPr>
          <w:rFonts w:eastAsia="楷体_GB2312"/>
          <w:color w:val="000000"/>
        </w:rPr>
        <w:t>1</w:t>
      </w:r>
      <w:r>
        <w:rPr>
          <w:rFonts w:eastAsia="楷体_GB2312" w:hint="eastAsia"/>
          <w:color w:val="000000"/>
        </w:rPr>
        <w:t>月</w:t>
      </w:r>
      <w:r>
        <w:rPr>
          <w:rFonts w:eastAsia="楷体_GB2312"/>
          <w:color w:val="000000"/>
        </w:rPr>
        <w:t>1</w:t>
      </w:r>
      <w:r>
        <w:rPr>
          <w:rFonts w:eastAsia="楷体_GB2312" w:hint="eastAsia"/>
          <w:color w:val="000000"/>
        </w:rPr>
        <w:t>日至</w:t>
      </w:r>
      <w:r>
        <w:rPr>
          <w:rFonts w:eastAsia="楷体_GB2312"/>
          <w:color w:val="000000"/>
        </w:rPr>
        <w:t>2015</w:t>
      </w:r>
      <w:r>
        <w:rPr>
          <w:rFonts w:eastAsia="楷体_GB2312"/>
          <w:color w:val="000000"/>
        </w:rPr>
        <w:t>年</w:t>
      </w:r>
      <w:r>
        <w:rPr>
          <w:rFonts w:eastAsia="楷体_GB2312"/>
          <w:color w:val="000000"/>
        </w:rPr>
        <w:t>12</w:t>
      </w:r>
      <w:r>
        <w:rPr>
          <w:rFonts w:eastAsia="楷体_GB2312"/>
          <w:color w:val="000000"/>
        </w:rPr>
        <w:t>月</w:t>
      </w:r>
      <w:r>
        <w:rPr>
          <w:rFonts w:eastAsia="楷体_GB2312"/>
          <w:color w:val="000000"/>
        </w:rPr>
        <w:t>31</w:t>
      </w:r>
      <w:r>
        <w:rPr>
          <w:rFonts w:eastAsia="楷体_GB2312"/>
          <w:color w:val="000000"/>
        </w:rPr>
        <w:t>日</w:t>
      </w:r>
      <w:r>
        <w:rPr>
          <w:rFonts w:eastAsia="楷体_GB2312" w:hint="eastAsia"/>
          <w:color w:val="000000"/>
        </w:rPr>
        <w:t>期间毕业研究生（不含境外学生）四年的整体就业情况。</w:t>
      </w:r>
    </w:p>
    <w:p w:rsidR="00236D8E" w:rsidRDefault="00236D8E">
      <w:pPr>
        <w:spacing w:line="260" w:lineRule="exact"/>
        <w:ind w:leftChars="300" w:left="630"/>
        <w:rPr>
          <w:rFonts w:eastAsia="楷体_GB2312"/>
          <w:color w:val="000000"/>
        </w:rPr>
      </w:pPr>
      <w:r>
        <w:rPr>
          <w:rFonts w:eastAsia="楷体_GB2312" w:hint="eastAsia"/>
          <w:color w:val="000000"/>
        </w:rPr>
        <w:t>2.</w:t>
      </w:r>
      <w:r>
        <w:rPr>
          <w:rFonts w:eastAsia="楷体_GB2312" w:hint="eastAsia"/>
          <w:color w:val="000000"/>
        </w:rPr>
        <w:t>“毕业生就业情况”请根据教育部《关于调整全国普通高等学校毕业生就业方案数据结构及标准的通知》（教学司函〔</w:t>
      </w:r>
      <w:r>
        <w:rPr>
          <w:rFonts w:eastAsia="楷体_GB2312" w:hint="eastAsia"/>
          <w:color w:val="000000"/>
        </w:rPr>
        <w:t>2014</w:t>
      </w:r>
      <w:r>
        <w:rPr>
          <w:rFonts w:eastAsia="楷体_GB2312" w:hint="eastAsia"/>
          <w:color w:val="000000"/>
        </w:rPr>
        <w:t>〕</w:t>
      </w:r>
      <w:r>
        <w:rPr>
          <w:rFonts w:eastAsia="楷体_GB2312" w:hint="eastAsia"/>
          <w:color w:val="000000"/>
        </w:rPr>
        <w:t>1</w:t>
      </w:r>
      <w:r>
        <w:rPr>
          <w:rFonts w:eastAsia="楷体_GB2312" w:hint="eastAsia"/>
          <w:color w:val="000000"/>
        </w:rPr>
        <w:t>号）文件要求进行统计。</w:t>
      </w:r>
    </w:p>
    <w:p w:rsidR="00236D8E" w:rsidRDefault="00236D8E">
      <w:pPr>
        <w:spacing w:line="260" w:lineRule="exact"/>
        <w:ind w:leftChars="300" w:left="630"/>
        <w:rPr>
          <w:rFonts w:eastAsia="楷体_GB2312"/>
          <w:color w:val="000000"/>
        </w:rPr>
      </w:pPr>
      <w:r>
        <w:rPr>
          <w:rFonts w:eastAsia="楷体_GB2312"/>
          <w:color w:val="000000"/>
        </w:rPr>
        <w:t>3.</w:t>
      </w:r>
      <w:r>
        <w:rPr>
          <w:rFonts w:eastAsia="楷体_GB2312" w:hint="eastAsia"/>
          <w:color w:val="000000"/>
        </w:rPr>
        <w:t>“</w:t>
      </w:r>
      <w:r>
        <w:rPr>
          <w:rFonts w:eastAsia="楷体_GB2312"/>
          <w:color w:val="000000"/>
        </w:rPr>
        <w:t>东部地区、中部地区、西部地区</w:t>
      </w:r>
      <w:r>
        <w:rPr>
          <w:rFonts w:eastAsia="楷体_GB2312" w:hint="eastAsia"/>
          <w:color w:val="000000"/>
        </w:rPr>
        <w:t>”</w:t>
      </w:r>
      <w:r>
        <w:rPr>
          <w:rFonts w:eastAsia="楷体_GB2312"/>
          <w:color w:val="000000"/>
        </w:rPr>
        <w:t>按照</w:t>
      </w:r>
      <w:r>
        <w:rPr>
          <w:rFonts w:eastAsia="楷体_GB2312"/>
          <w:color w:val="000000"/>
        </w:rPr>
        <w:t>1986</w:t>
      </w:r>
      <w:r>
        <w:rPr>
          <w:rFonts w:eastAsia="楷体_GB2312"/>
          <w:color w:val="000000"/>
        </w:rPr>
        <w:t>年全国人大六届四次会议对东部、中部、西部三个地区的省份进行划分（重庆</w:t>
      </w:r>
      <w:r>
        <w:rPr>
          <w:rFonts w:eastAsia="楷体_GB2312" w:hint="eastAsia"/>
          <w:color w:val="000000"/>
        </w:rPr>
        <w:t>计</w:t>
      </w:r>
      <w:r>
        <w:rPr>
          <w:rFonts w:eastAsia="楷体_GB2312"/>
          <w:color w:val="000000"/>
        </w:rPr>
        <w:t>入西部地区），所统计的就业人数不含本省就业人数。</w:t>
      </w:r>
    </w:p>
    <w:p w:rsidR="00236D8E" w:rsidRDefault="00236D8E">
      <w:pPr>
        <w:spacing w:line="260" w:lineRule="exact"/>
        <w:ind w:leftChars="300" w:left="630"/>
        <w:rPr>
          <w:rFonts w:eastAsia="楷体_GB2312"/>
          <w:color w:val="000000"/>
        </w:rPr>
      </w:pPr>
      <w:r>
        <w:rPr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.</w:t>
      </w:r>
      <w:r>
        <w:rPr>
          <w:rFonts w:eastAsia="楷体_GB2312" w:hint="eastAsia"/>
          <w:color w:val="000000"/>
        </w:rPr>
        <w:t>“签约单位类型分布”与“签约单位地域分布”表中人数仅统计“签就业协议、劳动合同”的毕业研究生人数。</w:t>
      </w:r>
    </w:p>
    <w:p w:rsidR="00236D8E" w:rsidRDefault="00236D8E">
      <w:pPr>
        <w:spacing w:line="260" w:lineRule="exact"/>
        <w:rPr>
          <w:rFonts w:eastAsia="楷体_GB2312"/>
          <w:color w:val="000000"/>
        </w:rPr>
      </w:pPr>
    </w:p>
    <w:p w:rsidR="00236D8E" w:rsidRDefault="00236D8E">
      <w:pPr>
        <w:spacing w:line="300" w:lineRule="exact"/>
        <w:rPr>
          <w:rFonts w:eastAsia="楷体_GB2312"/>
          <w:color w:val="000000"/>
        </w:rPr>
      </w:pPr>
    </w:p>
    <w:p w:rsidR="00236D8E" w:rsidRDefault="00236D8E">
      <w:pPr>
        <w:snapToGrid w:val="0"/>
        <w:spacing w:line="260" w:lineRule="exact"/>
        <w:rPr>
          <w:rFonts w:eastAsia="楷体_GB2312"/>
          <w:b/>
          <w:bCs/>
          <w:color w:val="000000"/>
          <w:sz w:val="22"/>
        </w:rPr>
      </w:pPr>
    </w:p>
    <w:p w:rsidR="00236D8E" w:rsidRDefault="00236D8E">
      <w:pPr>
        <w:snapToGrid w:val="0"/>
        <w:spacing w:line="260" w:lineRule="exact"/>
        <w:rPr>
          <w:rFonts w:eastAsia="楷体_GB2312"/>
          <w:b/>
          <w:bCs/>
          <w:color w:val="000000"/>
          <w:sz w:val="22"/>
        </w:rPr>
      </w:pPr>
    </w:p>
    <w:p w:rsidR="00236D8E" w:rsidRDefault="00236D8E">
      <w:pPr>
        <w:snapToGrid w:val="0"/>
        <w:spacing w:line="260" w:lineRule="exact"/>
        <w:rPr>
          <w:rFonts w:eastAsia="楷体_GB2312"/>
          <w:b/>
          <w:bCs/>
          <w:color w:val="000000"/>
          <w:sz w:val="22"/>
        </w:rPr>
      </w:pPr>
    </w:p>
    <w:p w:rsidR="00236D8E" w:rsidRDefault="00236D8E">
      <w:pPr>
        <w:snapToGrid w:val="0"/>
        <w:spacing w:line="260" w:lineRule="exact"/>
        <w:rPr>
          <w:rFonts w:eastAsia="楷体_GB2312"/>
          <w:b/>
          <w:bCs/>
          <w:color w:val="000000"/>
          <w:sz w:val="22"/>
        </w:rPr>
      </w:pPr>
    </w:p>
    <w:p w:rsidR="00236D8E" w:rsidRDefault="00236D8E">
      <w:pPr>
        <w:snapToGrid w:val="0"/>
        <w:spacing w:line="260" w:lineRule="exact"/>
        <w:rPr>
          <w:rFonts w:eastAsia="楷体_GB2312"/>
          <w:b/>
          <w:bCs/>
          <w:color w:val="000000"/>
          <w:sz w:val="22"/>
        </w:rPr>
      </w:pPr>
    </w:p>
    <w:p w:rsidR="00236D8E" w:rsidRDefault="00236D8E">
      <w:pPr>
        <w:rPr>
          <w:color w:val="000000"/>
        </w:rPr>
      </w:pPr>
    </w:p>
    <w:p w:rsidR="00236D8E" w:rsidRDefault="00236D8E">
      <w:pPr>
        <w:rPr>
          <w:color w:val="000000"/>
        </w:rPr>
        <w:sectPr w:rsidR="00236D8E">
          <w:pgSz w:w="11906" w:h="16838"/>
          <w:pgMar w:top="1134" w:right="851" w:bottom="1134" w:left="1134" w:header="0" w:footer="567" w:gutter="0"/>
          <w:cols w:space="720"/>
          <w:docGrid w:linePitch="312"/>
        </w:sectPr>
      </w:pPr>
    </w:p>
    <w:p w:rsidR="00236D8E" w:rsidRDefault="00236D8E">
      <w:pPr>
        <w:rPr>
          <w:color w:val="000000"/>
        </w:rPr>
      </w:pPr>
    </w:p>
    <w:tbl>
      <w:tblPr>
        <w:tblW w:w="106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5"/>
        <w:gridCol w:w="1522"/>
        <w:gridCol w:w="1276"/>
        <w:gridCol w:w="1276"/>
        <w:gridCol w:w="1276"/>
        <w:gridCol w:w="4560"/>
      </w:tblGrid>
      <w:tr w:rsidR="00236D8E" w:rsidTr="008C1D11">
        <w:trPr>
          <w:trHeight w:val="499"/>
          <w:jc w:val="center"/>
        </w:trPr>
        <w:tc>
          <w:tcPr>
            <w:tcW w:w="10645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6D8E" w:rsidRDefault="00236D8E" w:rsidP="00A22944">
            <w:pPr>
              <w:ind w:right="40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Ⅱ</w:t>
            </w:r>
            <w:r>
              <w:rPr>
                <w:b/>
                <w:bCs/>
                <w:color w:val="000000"/>
                <w:sz w:val="24"/>
              </w:rPr>
              <w:t>-</w:t>
            </w:r>
            <w:r>
              <w:rPr>
                <w:rFonts w:hint="eastAsia"/>
                <w:b/>
                <w:bCs/>
                <w:color w:val="000000"/>
                <w:sz w:val="24"/>
              </w:rPr>
              <w:t>5</w:t>
            </w:r>
            <w:r>
              <w:rPr>
                <w:b/>
                <w:bCs/>
                <w:color w:val="000000"/>
                <w:sz w:val="24"/>
              </w:rPr>
              <w:t>-2</w:t>
            </w:r>
            <w:r>
              <w:rPr>
                <w:rFonts w:hint="eastAsia"/>
                <w:b/>
                <w:bCs/>
                <w:color w:val="000000"/>
                <w:sz w:val="24"/>
              </w:rPr>
              <w:t>近十五年优秀毕业生</w:t>
            </w:r>
            <w:r>
              <w:rPr>
                <w:rFonts w:eastAsia="楷体_GB2312" w:hint="eastAsia"/>
                <w:color w:val="000000"/>
                <w:szCs w:val="21"/>
              </w:rPr>
              <w:t>（不超过</w:t>
            </w:r>
            <w:r>
              <w:rPr>
                <w:rFonts w:eastAsia="楷体_GB2312"/>
                <w:color w:val="000000"/>
                <w:szCs w:val="21"/>
              </w:rPr>
              <w:t>20</w:t>
            </w:r>
            <w:r>
              <w:rPr>
                <w:rFonts w:eastAsia="楷体_GB2312" w:hint="eastAsia"/>
                <w:color w:val="000000"/>
                <w:szCs w:val="21"/>
              </w:rPr>
              <w:t>人）</w:t>
            </w:r>
            <w:r w:rsidR="00F26405">
              <w:rPr>
                <w:rFonts w:eastAsia="楷体_GB2312" w:hint="eastAsia"/>
                <w:color w:val="000000"/>
                <w:szCs w:val="21"/>
              </w:rPr>
              <w:t xml:space="preserve"> </w:t>
            </w:r>
          </w:p>
        </w:tc>
      </w:tr>
      <w:tr w:rsidR="00236D8E" w:rsidTr="008C1D11">
        <w:trPr>
          <w:trHeight w:val="713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</w:tcBorders>
            <w:vAlign w:val="center"/>
          </w:tcPr>
          <w:p w:rsidR="00236D8E" w:rsidRPr="00B03FD6" w:rsidRDefault="00236D8E">
            <w:pPr>
              <w:spacing w:line="0" w:lineRule="atLeast"/>
              <w:jc w:val="center"/>
              <w:rPr>
                <w:b/>
                <w:color w:val="000000" w:themeColor="text1"/>
              </w:rPr>
            </w:pPr>
            <w:r w:rsidRPr="00B03FD6">
              <w:rPr>
                <w:rFonts w:hint="eastAsia"/>
                <w:b/>
                <w:color w:val="000000" w:themeColor="text1"/>
              </w:rPr>
              <w:t>序号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  <w:vAlign w:val="center"/>
          </w:tcPr>
          <w:p w:rsidR="00236D8E" w:rsidRPr="00B03FD6" w:rsidRDefault="00236D8E">
            <w:pPr>
              <w:spacing w:line="300" w:lineRule="exact"/>
              <w:ind w:right="40"/>
              <w:jc w:val="center"/>
              <w:rPr>
                <w:rFonts w:ascii="楷体_GB2312" w:eastAsia="楷体_GB2312" w:hAnsi="楷体_GB2312" w:cs="楷体_GB2312"/>
                <w:b/>
                <w:bCs/>
                <w:color w:val="000000" w:themeColor="text1"/>
              </w:rPr>
            </w:pPr>
            <w:r w:rsidRPr="00B03FD6"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</w:rPr>
              <w:t>姓名</w:t>
            </w:r>
          </w:p>
          <w:p w:rsidR="00236D8E" w:rsidRPr="00B03FD6" w:rsidRDefault="00236D8E">
            <w:pPr>
              <w:spacing w:line="300" w:lineRule="exact"/>
              <w:ind w:right="40"/>
              <w:jc w:val="center"/>
              <w:rPr>
                <w:rFonts w:ascii="楷体_GB2312" w:eastAsia="楷体_GB2312" w:hAnsi="楷体_GB2312" w:cs="楷体_GB2312"/>
                <w:b/>
                <w:bCs/>
                <w:color w:val="000000" w:themeColor="text1"/>
              </w:rPr>
            </w:pPr>
            <w:r w:rsidRPr="00B03FD6"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</w:rPr>
              <w:t>（年龄,</w:t>
            </w:r>
          </w:p>
          <w:p w:rsidR="00236D8E" w:rsidRPr="00B03FD6" w:rsidRDefault="00236D8E">
            <w:pPr>
              <w:spacing w:line="300" w:lineRule="exact"/>
              <w:ind w:right="40"/>
              <w:jc w:val="center"/>
              <w:rPr>
                <w:b/>
                <w:bCs/>
                <w:color w:val="000000" w:themeColor="text1"/>
              </w:rPr>
            </w:pPr>
            <w:r w:rsidRPr="00B03FD6"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</w:rPr>
              <w:t>学位类别）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D8E" w:rsidRPr="00B03FD6" w:rsidRDefault="00236D8E">
            <w:pPr>
              <w:spacing w:line="300" w:lineRule="exact"/>
              <w:ind w:right="40"/>
              <w:jc w:val="center"/>
              <w:rPr>
                <w:b/>
                <w:bCs/>
                <w:color w:val="000000" w:themeColor="text1"/>
              </w:rPr>
            </w:pPr>
            <w:r w:rsidRPr="00B03FD6">
              <w:rPr>
                <w:rFonts w:hint="eastAsia"/>
                <w:b/>
                <w:bCs/>
                <w:color w:val="000000" w:themeColor="text1"/>
              </w:rPr>
              <w:t>获学位情况</w:t>
            </w:r>
          </w:p>
          <w:p w:rsidR="00236D8E" w:rsidRPr="00B03FD6" w:rsidRDefault="00236D8E">
            <w:pPr>
              <w:spacing w:line="300" w:lineRule="exact"/>
              <w:ind w:right="40"/>
              <w:jc w:val="center"/>
              <w:rPr>
                <w:b/>
                <w:bCs/>
                <w:color w:val="000000" w:themeColor="text1"/>
              </w:rPr>
            </w:pPr>
            <w:r w:rsidRPr="00B03FD6">
              <w:rPr>
                <w:rFonts w:hint="eastAsia"/>
                <w:b/>
                <w:bCs/>
                <w:color w:val="000000" w:themeColor="text1"/>
              </w:rPr>
              <w:t>（学校</w:t>
            </w:r>
            <w:r w:rsidRPr="00B03FD6">
              <w:rPr>
                <w:b/>
                <w:bCs/>
                <w:color w:val="000000" w:themeColor="text1"/>
              </w:rPr>
              <w:t>，</w:t>
            </w:r>
            <w:r w:rsidRPr="00B03FD6">
              <w:rPr>
                <w:rFonts w:hint="eastAsia"/>
                <w:b/>
                <w:bCs/>
                <w:color w:val="000000" w:themeColor="text1"/>
              </w:rPr>
              <w:t>学科，获得</w:t>
            </w:r>
            <w:r w:rsidRPr="00B03FD6">
              <w:rPr>
                <w:b/>
                <w:bCs/>
                <w:color w:val="000000" w:themeColor="text1"/>
              </w:rPr>
              <w:t>年月</w:t>
            </w:r>
            <w:r w:rsidRPr="00B03FD6">
              <w:rPr>
                <w:rFonts w:hint="eastAsia"/>
                <w:b/>
                <w:bCs/>
                <w:color w:val="000000" w:themeColor="text1"/>
              </w:rPr>
              <w:t>）</w:t>
            </w:r>
          </w:p>
        </w:tc>
        <w:tc>
          <w:tcPr>
            <w:tcW w:w="4560" w:type="dxa"/>
            <w:vMerge w:val="restart"/>
            <w:tcBorders>
              <w:top w:val="single" w:sz="4" w:space="0" w:color="auto"/>
            </w:tcBorders>
            <w:vAlign w:val="center"/>
          </w:tcPr>
          <w:p w:rsidR="00236D8E" w:rsidRDefault="00236D8E">
            <w:pPr>
              <w:spacing w:line="320" w:lineRule="exact"/>
              <w:ind w:right="40"/>
              <w:jc w:val="center"/>
              <w:rPr>
                <w:rFonts w:eastAsia="楷体_GB2312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优秀毕业生</w:t>
            </w:r>
            <w:r>
              <w:rPr>
                <w:b/>
                <w:bCs/>
                <w:color w:val="000000"/>
              </w:rPr>
              <w:t>简介</w:t>
            </w:r>
            <w:r>
              <w:rPr>
                <w:rFonts w:eastAsia="楷体_GB2312" w:hint="eastAsia"/>
                <w:bCs/>
                <w:color w:val="000000"/>
              </w:rPr>
              <w:t>（</w:t>
            </w:r>
            <w:r>
              <w:rPr>
                <w:rFonts w:eastAsia="楷体_GB2312" w:hint="eastAsia"/>
                <w:color w:val="000000"/>
              </w:rPr>
              <w:t>每人不超过</w:t>
            </w:r>
            <w:r>
              <w:rPr>
                <w:rFonts w:eastAsia="楷体_GB2312"/>
                <w:color w:val="000000"/>
              </w:rPr>
              <w:t>100</w:t>
            </w:r>
            <w:r>
              <w:rPr>
                <w:rFonts w:eastAsia="楷体_GB2312" w:hint="eastAsia"/>
                <w:color w:val="000000"/>
              </w:rPr>
              <w:t>字）</w:t>
            </w:r>
          </w:p>
          <w:p w:rsidR="00236D8E" w:rsidRDefault="00236D8E">
            <w:pPr>
              <w:spacing w:line="320" w:lineRule="exact"/>
              <w:ind w:right="40"/>
              <w:jc w:val="left"/>
              <w:rPr>
                <w:rFonts w:eastAsia="仿宋_GB2312"/>
                <w:bCs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（</w:t>
            </w:r>
            <w:r>
              <w:rPr>
                <w:rFonts w:eastAsia="楷体_GB2312" w:hint="eastAsia"/>
                <w:color w:val="000000"/>
                <w:szCs w:val="21"/>
              </w:rPr>
              <w:t>请填写在社会各界做出重要贡献、产生重要影响的毕业研究生的</w:t>
            </w:r>
            <w:r>
              <w:rPr>
                <w:rFonts w:eastAsia="楷体_GB2312" w:hint="eastAsia"/>
                <w:color w:val="000000"/>
              </w:rPr>
              <w:t>个人职业发展情况）</w:t>
            </w:r>
          </w:p>
        </w:tc>
      </w:tr>
      <w:tr w:rsidR="00236D8E" w:rsidTr="008C1D11">
        <w:trPr>
          <w:trHeight w:val="500"/>
          <w:jc w:val="center"/>
        </w:trPr>
        <w:tc>
          <w:tcPr>
            <w:tcW w:w="735" w:type="dxa"/>
            <w:vMerge/>
            <w:tcBorders>
              <w:bottom w:val="single" w:sz="4" w:space="0" w:color="auto"/>
            </w:tcBorders>
            <w:vAlign w:val="center"/>
          </w:tcPr>
          <w:p w:rsidR="00236D8E" w:rsidRPr="00B03FD6" w:rsidRDefault="00236D8E">
            <w:pPr>
              <w:spacing w:line="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vAlign w:val="center"/>
          </w:tcPr>
          <w:p w:rsidR="00236D8E" w:rsidRPr="00B03FD6" w:rsidRDefault="00236D8E">
            <w:pPr>
              <w:spacing w:line="300" w:lineRule="exact"/>
              <w:ind w:right="4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8E" w:rsidRPr="00B03FD6" w:rsidRDefault="00236D8E">
            <w:pPr>
              <w:spacing w:line="300" w:lineRule="exact"/>
              <w:ind w:right="40"/>
              <w:jc w:val="center"/>
              <w:rPr>
                <w:b/>
                <w:bCs/>
                <w:color w:val="000000" w:themeColor="text1"/>
              </w:rPr>
            </w:pPr>
            <w:r w:rsidRPr="00B03FD6">
              <w:rPr>
                <w:rFonts w:hint="eastAsia"/>
                <w:b/>
                <w:bCs/>
                <w:color w:val="000000" w:themeColor="text1"/>
              </w:rPr>
              <w:t>学士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D8E" w:rsidRPr="00B03FD6" w:rsidRDefault="00236D8E">
            <w:pPr>
              <w:spacing w:line="300" w:lineRule="exact"/>
              <w:ind w:right="40"/>
              <w:jc w:val="center"/>
              <w:rPr>
                <w:b/>
                <w:bCs/>
                <w:color w:val="000000" w:themeColor="text1"/>
              </w:rPr>
            </w:pPr>
            <w:r w:rsidRPr="00B03FD6">
              <w:rPr>
                <w:rFonts w:hint="eastAsia"/>
                <w:b/>
                <w:bCs/>
                <w:color w:val="000000" w:themeColor="text1"/>
              </w:rPr>
              <w:t>硕士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D8E" w:rsidRDefault="00236D8E">
            <w:pPr>
              <w:spacing w:line="300" w:lineRule="exact"/>
              <w:ind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博士</w:t>
            </w:r>
          </w:p>
        </w:tc>
        <w:tc>
          <w:tcPr>
            <w:tcW w:w="4560" w:type="dxa"/>
            <w:vMerge/>
            <w:tcBorders>
              <w:bottom w:val="single" w:sz="4" w:space="0" w:color="auto"/>
            </w:tcBorders>
            <w:vAlign w:val="center"/>
          </w:tcPr>
          <w:p w:rsidR="00236D8E" w:rsidRDefault="00236D8E">
            <w:pPr>
              <w:spacing w:line="320" w:lineRule="exact"/>
              <w:ind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36D8E" w:rsidTr="008C1D11">
        <w:trPr>
          <w:trHeight w:val="1247"/>
          <w:jc w:val="center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D8E" w:rsidRPr="00B03FD6" w:rsidRDefault="00236D8E">
            <w:pPr>
              <w:spacing w:line="300" w:lineRule="exact"/>
              <w:ind w:right="40"/>
              <w:jc w:val="center"/>
              <w:rPr>
                <w:rFonts w:ascii="楷体_GB2312" w:eastAsia="楷体_GB2312"/>
                <w:bCs/>
                <w:color w:val="000000" w:themeColor="text1"/>
                <w:szCs w:val="21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D8E" w:rsidRPr="00B03FD6" w:rsidRDefault="00236D8E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8E" w:rsidRPr="00B03FD6" w:rsidRDefault="00236D8E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D8E" w:rsidRPr="00B03FD6" w:rsidRDefault="00236D8E">
            <w:pPr>
              <w:spacing w:line="300" w:lineRule="exact"/>
              <w:ind w:right="40"/>
              <w:jc w:val="center"/>
              <w:rPr>
                <w:rFonts w:ascii="楷体_GB2312" w:eastAsia="楷体_GB2312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D8E" w:rsidRDefault="00236D8E">
            <w:pPr>
              <w:spacing w:line="240" w:lineRule="atLeast"/>
              <w:jc w:val="center"/>
              <w:rPr>
                <w:rFonts w:ascii="楷体_GB2312" w:eastAsia="楷体_GB2312"/>
                <w:bCs/>
                <w:szCs w:val="21"/>
              </w:rPr>
            </w:pPr>
          </w:p>
        </w:tc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D8E" w:rsidRDefault="00236D8E">
            <w:pPr>
              <w:spacing w:line="240" w:lineRule="atLeast"/>
              <w:jc w:val="left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8C1D11" w:rsidTr="008C1D11">
        <w:trPr>
          <w:trHeight w:val="1247"/>
          <w:jc w:val="center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D11" w:rsidRPr="00B03FD6" w:rsidRDefault="008C1D11">
            <w:pPr>
              <w:spacing w:line="300" w:lineRule="exact"/>
              <w:ind w:right="40"/>
              <w:jc w:val="center"/>
              <w:rPr>
                <w:rFonts w:ascii="楷体_GB2312" w:eastAsia="楷体_GB2312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D11" w:rsidRPr="00B03FD6" w:rsidRDefault="008C1D11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11" w:rsidRPr="00B03FD6" w:rsidRDefault="008C1D11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1D11" w:rsidRPr="00B03FD6" w:rsidRDefault="008C1D11">
            <w:pPr>
              <w:spacing w:line="300" w:lineRule="exact"/>
              <w:ind w:right="40"/>
              <w:jc w:val="center"/>
              <w:rPr>
                <w:rFonts w:ascii="楷体_GB2312" w:eastAsia="楷体_GB2312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D11" w:rsidRDefault="008C1D11">
            <w:pPr>
              <w:spacing w:line="240" w:lineRule="atLeast"/>
              <w:jc w:val="center"/>
              <w:rPr>
                <w:rFonts w:ascii="楷体_GB2312" w:eastAsia="楷体_GB2312"/>
                <w:bCs/>
                <w:szCs w:val="21"/>
              </w:rPr>
            </w:pPr>
          </w:p>
        </w:tc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D11" w:rsidRDefault="008C1D11">
            <w:pPr>
              <w:spacing w:line="240" w:lineRule="atLeast"/>
              <w:jc w:val="left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8C1D11" w:rsidTr="008C1D11">
        <w:trPr>
          <w:trHeight w:val="1247"/>
          <w:jc w:val="center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D11" w:rsidRPr="00B03FD6" w:rsidRDefault="008C1D11">
            <w:pPr>
              <w:spacing w:line="300" w:lineRule="exact"/>
              <w:ind w:right="40"/>
              <w:jc w:val="center"/>
              <w:rPr>
                <w:rFonts w:ascii="楷体_GB2312" w:eastAsia="楷体_GB2312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D11" w:rsidRPr="00B03FD6" w:rsidRDefault="008C1D11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11" w:rsidRPr="00B03FD6" w:rsidRDefault="008C1D11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1D11" w:rsidRPr="00B03FD6" w:rsidRDefault="008C1D11">
            <w:pPr>
              <w:spacing w:line="300" w:lineRule="exact"/>
              <w:ind w:right="40"/>
              <w:jc w:val="center"/>
              <w:rPr>
                <w:rFonts w:ascii="楷体_GB2312" w:eastAsia="楷体_GB2312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D11" w:rsidRDefault="008C1D11">
            <w:pPr>
              <w:spacing w:line="240" w:lineRule="atLeast"/>
              <w:jc w:val="center"/>
              <w:rPr>
                <w:rFonts w:ascii="楷体_GB2312" w:eastAsia="楷体_GB2312"/>
                <w:bCs/>
                <w:szCs w:val="21"/>
              </w:rPr>
            </w:pPr>
          </w:p>
        </w:tc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D11" w:rsidRDefault="008C1D11">
            <w:pPr>
              <w:spacing w:line="240" w:lineRule="atLeast"/>
              <w:jc w:val="left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8C1D11" w:rsidTr="008C1D11">
        <w:trPr>
          <w:trHeight w:val="1247"/>
          <w:jc w:val="center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D11" w:rsidRPr="00B03FD6" w:rsidRDefault="008C1D11">
            <w:pPr>
              <w:spacing w:line="300" w:lineRule="exact"/>
              <w:ind w:right="40"/>
              <w:jc w:val="center"/>
              <w:rPr>
                <w:rFonts w:ascii="楷体_GB2312" w:eastAsia="楷体_GB2312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D11" w:rsidRPr="00B03FD6" w:rsidRDefault="008C1D11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11" w:rsidRPr="00B03FD6" w:rsidRDefault="008C1D11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1D11" w:rsidRPr="00B03FD6" w:rsidRDefault="008C1D11">
            <w:pPr>
              <w:spacing w:line="300" w:lineRule="exact"/>
              <w:ind w:right="40"/>
              <w:jc w:val="center"/>
              <w:rPr>
                <w:rFonts w:ascii="楷体_GB2312" w:eastAsia="楷体_GB2312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D11" w:rsidRDefault="008C1D11">
            <w:pPr>
              <w:spacing w:line="240" w:lineRule="atLeast"/>
              <w:jc w:val="center"/>
              <w:rPr>
                <w:rFonts w:ascii="楷体_GB2312" w:eastAsia="楷体_GB2312"/>
                <w:bCs/>
                <w:szCs w:val="21"/>
              </w:rPr>
            </w:pPr>
          </w:p>
        </w:tc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D11" w:rsidRDefault="008C1D11">
            <w:pPr>
              <w:spacing w:line="240" w:lineRule="atLeast"/>
              <w:jc w:val="left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8C1D11" w:rsidTr="008C1D11">
        <w:trPr>
          <w:trHeight w:val="1247"/>
          <w:jc w:val="center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D11" w:rsidRPr="00B03FD6" w:rsidRDefault="008C1D11">
            <w:pPr>
              <w:spacing w:line="300" w:lineRule="exact"/>
              <w:ind w:right="40"/>
              <w:jc w:val="center"/>
              <w:rPr>
                <w:rFonts w:ascii="楷体_GB2312" w:eastAsia="楷体_GB2312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D11" w:rsidRPr="00B03FD6" w:rsidRDefault="008C1D11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11" w:rsidRPr="00B03FD6" w:rsidRDefault="008C1D11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1D11" w:rsidRPr="00B03FD6" w:rsidRDefault="008C1D11">
            <w:pPr>
              <w:spacing w:line="300" w:lineRule="exact"/>
              <w:ind w:right="40"/>
              <w:jc w:val="center"/>
              <w:rPr>
                <w:rFonts w:ascii="楷体_GB2312" w:eastAsia="楷体_GB2312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D11" w:rsidRDefault="008C1D11">
            <w:pPr>
              <w:spacing w:line="240" w:lineRule="atLeast"/>
              <w:jc w:val="center"/>
              <w:rPr>
                <w:rFonts w:ascii="楷体_GB2312" w:eastAsia="楷体_GB2312"/>
                <w:bCs/>
                <w:szCs w:val="21"/>
              </w:rPr>
            </w:pPr>
          </w:p>
        </w:tc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D11" w:rsidRDefault="008C1D11">
            <w:pPr>
              <w:spacing w:line="240" w:lineRule="atLeast"/>
              <w:jc w:val="left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8C1D11" w:rsidTr="008C1D11">
        <w:trPr>
          <w:trHeight w:val="1247"/>
          <w:jc w:val="center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D11" w:rsidRPr="00B03FD6" w:rsidRDefault="008C1D11">
            <w:pPr>
              <w:spacing w:line="300" w:lineRule="exact"/>
              <w:ind w:right="40"/>
              <w:jc w:val="center"/>
              <w:rPr>
                <w:rFonts w:ascii="楷体_GB2312" w:eastAsia="楷体_GB2312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D11" w:rsidRPr="00B03FD6" w:rsidRDefault="008C1D11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11" w:rsidRPr="00B03FD6" w:rsidRDefault="008C1D11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1D11" w:rsidRPr="00B03FD6" w:rsidRDefault="008C1D11">
            <w:pPr>
              <w:spacing w:line="300" w:lineRule="exact"/>
              <w:ind w:right="40"/>
              <w:jc w:val="center"/>
              <w:rPr>
                <w:rFonts w:ascii="楷体_GB2312" w:eastAsia="楷体_GB2312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D11" w:rsidRDefault="008C1D11">
            <w:pPr>
              <w:spacing w:line="240" w:lineRule="atLeast"/>
              <w:jc w:val="center"/>
              <w:rPr>
                <w:rFonts w:ascii="楷体_GB2312" w:eastAsia="楷体_GB2312"/>
                <w:bCs/>
                <w:szCs w:val="21"/>
              </w:rPr>
            </w:pPr>
          </w:p>
        </w:tc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D11" w:rsidRDefault="008C1D11">
            <w:pPr>
              <w:spacing w:line="240" w:lineRule="atLeast"/>
              <w:jc w:val="left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8C1D11" w:rsidTr="008C1D11">
        <w:trPr>
          <w:trHeight w:val="1247"/>
          <w:jc w:val="center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D11" w:rsidRPr="00B03FD6" w:rsidRDefault="008C1D11">
            <w:pPr>
              <w:spacing w:line="300" w:lineRule="exact"/>
              <w:ind w:right="40"/>
              <w:jc w:val="center"/>
              <w:rPr>
                <w:rFonts w:ascii="楷体_GB2312" w:eastAsia="楷体_GB2312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D11" w:rsidRPr="00B03FD6" w:rsidRDefault="008C1D11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11" w:rsidRPr="00B03FD6" w:rsidRDefault="008C1D11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1D11" w:rsidRPr="00B03FD6" w:rsidRDefault="008C1D11">
            <w:pPr>
              <w:spacing w:line="300" w:lineRule="exact"/>
              <w:ind w:right="40"/>
              <w:jc w:val="center"/>
              <w:rPr>
                <w:rFonts w:ascii="楷体_GB2312" w:eastAsia="楷体_GB2312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D11" w:rsidRDefault="008C1D11">
            <w:pPr>
              <w:spacing w:line="240" w:lineRule="atLeast"/>
              <w:jc w:val="center"/>
              <w:rPr>
                <w:rFonts w:ascii="楷体_GB2312" w:eastAsia="楷体_GB2312"/>
                <w:bCs/>
                <w:szCs w:val="21"/>
              </w:rPr>
            </w:pPr>
          </w:p>
        </w:tc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D11" w:rsidRDefault="008C1D11">
            <w:pPr>
              <w:spacing w:line="240" w:lineRule="atLeast"/>
              <w:jc w:val="left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8C1D11" w:rsidTr="008C1D11">
        <w:trPr>
          <w:trHeight w:val="1247"/>
          <w:jc w:val="center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D11" w:rsidRPr="00B03FD6" w:rsidRDefault="008C1D11">
            <w:pPr>
              <w:spacing w:line="300" w:lineRule="exact"/>
              <w:ind w:right="40"/>
              <w:jc w:val="center"/>
              <w:rPr>
                <w:rFonts w:ascii="楷体_GB2312" w:eastAsia="楷体_GB2312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D11" w:rsidRPr="00B03FD6" w:rsidRDefault="008C1D11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11" w:rsidRPr="00B03FD6" w:rsidRDefault="008C1D11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1D11" w:rsidRPr="00B03FD6" w:rsidRDefault="008C1D11">
            <w:pPr>
              <w:spacing w:line="300" w:lineRule="exact"/>
              <w:ind w:right="40"/>
              <w:jc w:val="center"/>
              <w:rPr>
                <w:rFonts w:ascii="楷体_GB2312" w:eastAsia="楷体_GB2312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D11" w:rsidRDefault="008C1D11">
            <w:pPr>
              <w:spacing w:line="240" w:lineRule="atLeast"/>
              <w:jc w:val="center"/>
              <w:rPr>
                <w:rFonts w:ascii="楷体_GB2312" w:eastAsia="楷体_GB2312"/>
                <w:bCs/>
                <w:szCs w:val="21"/>
              </w:rPr>
            </w:pPr>
          </w:p>
        </w:tc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D11" w:rsidRDefault="008C1D11">
            <w:pPr>
              <w:spacing w:line="240" w:lineRule="atLeast"/>
              <w:jc w:val="left"/>
              <w:rPr>
                <w:rFonts w:ascii="楷体_GB2312" w:eastAsia="楷体_GB2312" w:hAnsi="宋体" w:cs="宋体"/>
                <w:szCs w:val="21"/>
              </w:rPr>
            </w:pPr>
          </w:p>
        </w:tc>
      </w:tr>
    </w:tbl>
    <w:p w:rsidR="00236D8E" w:rsidRDefault="00236D8E">
      <w:pPr>
        <w:spacing w:line="260" w:lineRule="exact"/>
        <w:ind w:left="630" w:hangingChars="300" w:hanging="630"/>
        <w:rPr>
          <w:rFonts w:eastAsia="楷体_GB2312"/>
          <w:bCs/>
        </w:rPr>
      </w:pPr>
      <w:r>
        <w:rPr>
          <w:rFonts w:eastAsia="楷体_GB2312" w:hint="eastAsia"/>
          <w:bCs/>
        </w:rPr>
        <w:t>说明：</w:t>
      </w:r>
      <w:r>
        <w:rPr>
          <w:rFonts w:eastAsia="楷体_GB2312"/>
          <w:bCs/>
        </w:rPr>
        <w:t>1.</w:t>
      </w:r>
      <w:r>
        <w:rPr>
          <w:rFonts w:eastAsia="楷体_GB2312" w:hint="eastAsia"/>
          <w:bCs/>
        </w:rPr>
        <w:t>本表限填</w:t>
      </w:r>
      <w:r>
        <w:rPr>
          <w:rFonts w:eastAsia="楷体_GB2312"/>
          <w:bCs/>
        </w:rPr>
        <w:t>2001</w:t>
      </w:r>
      <w:r>
        <w:rPr>
          <w:rFonts w:eastAsia="楷体_GB2312" w:hint="eastAsia"/>
          <w:bCs/>
        </w:rPr>
        <w:t>年</w:t>
      </w:r>
      <w:r>
        <w:rPr>
          <w:rFonts w:eastAsia="楷体_GB2312"/>
          <w:bCs/>
        </w:rPr>
        <w:t>1</w:t>
      </w:r>
      <w:r>
        <w:rPr>
          <w:rFonts w:eastAsia="楷体_GB2312" w:hint="eastAsia"/>
          <w:bCs/>
        </w:rPr>
        <w:t>月</w:t>
      </w:r>
      <w:r>
        <w:rPr>
          <w:rFonts w:eastAsia="楷体_GB2312"/>
          <w:bCs/>
        </w:rPr>
        <w:t>1</w:t>
      </w:r>
      <w:r>
        <w:rPr>
          <w:rFonts w:eastAsia="楷体_GB2312" w:hint="eastAsia"/>
          <w:bCs/>
        </w:rPr>
        <w:t>日至</w:t>
      </w:r>
      <w:r>
        <w:rPr>
          <w:rFonts w:eastAsia="楷体_GB2312"/>
          <w:bCs/>
        </w:rPr>
        <w:t>2015</w:t>
      </w:r>
      <w:r>
        <w:rPr>
          <w:rFonts w:eastAsia="楷体_GB2312" w:hint="eastAsia"/>
          <w:bCs/>
        </w:rPr>
        <w:t>年</w:t>
      </w:r>
      <w:r>
        <w:rPr>
          <w:rFonts w:eastAsia="楷体_GB2312"/>
          <w:bCs/>
        </w:rPr>
        <w:t>12</w:t>
      </w:r>
      <w:r>
        <w:rPr>
          <w:rFonts w:eastAsia="楷体_GB2312" w:hint="eastAsia"/>
          <w:bCs/>
        </w:rPr>
        <w:t>月</w:t>
      </w:r>
      <w:r>
        <w:rPr>
          <w:rFonts w:eastAsia="楷体_GB2312"/>
          <w:bCs/>
        </w:rPr>
        <w:t>31</w:t>
      </w:r>
      <w:r>
        <w:rPr>
          <w:rFonts w:eastAsia="楷体_GB2312" w:hint="eastAsia"/>
          <w:bCs/>
        </w:rPr>
        <w:t>日期间毕业的优秀研究生代表。</w:t>
      </w:r>
    </w:p>
    <w:p w:rsidR="00236D8E" w:rsidRDefault="00236D8E">
      <w:pPr>
        <w:spacing w:line="260" w:lineRule="exact"/>
        <w:ind w:leftChars="300" w:left="630"/>
        <w:rPr>
          <w:rFonts w:eastAsia="楷体_GB2312"/>
          <w:bCs/>
        </w:rPr>
      </w:pPr>
      <w:r>
        <w:rPr>
          <w:rFonts w:eastAsia="楷体_GB2312"/>
          <w:bCs/>
        </w:rPr>
        <w:t>2.</w:t>
      </w:r>
      <w:r>
        <w:rPr>
          <w:rFonts w:eastAsia="楷体_GB2312" w:hint="eastAsia"/>
          <w:bCs/>
        </w:rPr>
        <w:t>“学位类别”限填“</w:t>
      </w:r>
      <w:r>
        <w:rPr>
          <w:rFonts w:eastAsia="楷体_GB2312" w:hint="eastAsia"/>
        </w:rPr>
        <w:t>学术学位博士、专业学位博士、学术学位硕士、专业学位硕士</w:t>
      </w:r>
      <w:r>
        <w:rPr>
          <w:rFonts w:eastAsia="楷体_GB2312" w:hint="eastAsia"/>
          <w:bCs/>
        </w:rPr>
        <w:t>”。</w:t>
      </w:r>
    </w:p>
    <w:p w:rsidR="00236D8E" w:rsidRDefault="00236D8E">
      <w:pPr>
        <w:spacing w:line="260" w:lineRule="exact"/>
        <w:ind w:leftChars="300" w:left="630"/>
        <w:rPr>
          <w:rFonts w:eastAsia="楷体_GB2312"/>
          <w:bCs/>
          <w:color w:val="000000"/>
        </w:rPr>
        <w:sectPr w:rsidR="00236D8E">
          <w:pgSz w:w="11906" w:h="16838"/>
          <w:pgMar w:top="1134" w:right="851" w:bottom="1134" w:left="1134" w:header="0" w:footer="567" w:gutter="0"/>
          <w:cols w:space="720"/>
          <w:docGrid w:linePitch="312"/>
        </w:sectPr>
      </w:pPr>
      <w:r>
        <w:rPr>
          <w:rFonts w:eastAsia="楷体_GB2312"/>
          <w:bCs/>
        </w:rPr>
        <w:t>3.</w:t>
      </w:r>
      <w:r>
        <w:rPr>
          <w:rFonts w:eastAsia="楷体_GB2312" w:hint="eastAsia"/>
          <w:bCs/>
        </w:rPr>
        <w:t>直博、硕博连读等无硕士学位的情况，请在“硕士学位”栏注明。</w:t>
      </w:r>
    </w:p>
    <w:p w:rsidR="00236D8E" w:rsidRDefault="00236D8E">
      <w:pPr>
        <w:spacing w:line="300" w:lineRule="exact"/>
        <w:ind w:right="40"/>
        <w:jc w:val="center"/>
        <w:rPr>
          <w:rFonts w:eastAsia="黑体"/>
          <w:b/>
          <w:bCs/>
          <w:color w:val="000000"/>
          <w:sz w:val="28"/>
        </w:rPr>
      </w:pPr>
      <w:bookmarkStart w:id="0" w:name="_GoBack"/>
      <w:bookmarkEnd w:id="0"/>
      <w:r>
        <w:rPr>
          <w:rFonts w:eastAsia="黑体" w:hint="eastAsia"/>
          <w:b/>
          <w:bCs/>
          <w:color w:val="000000"/>
          <w:sz w:val="28"/>
          <w:szCs w:val="28"/>
        </w:rPr>
        <w:lastRenderedPageBreak/>
        <w:t>Ⅲ</w:t>
      </w:r>
      <w:r>
        <w:rPr>
          <w:rFonts w:eastAsia="黑体" w:hint="eastAsia"/>
          <w:b/>
          <w:bCs/>
          <w:color w:val="000000"/>
          <w:sz w:val="28"/>
        </w:rPr>
        <w:t xml:space="preserve"> </w:t>
      </w:r>
      <w:r>
        <w:rPr>
          <w:rFonts w:eastAsia="黑体" w:hint="eastAsia"/>
          <w:b/>
          <w:bCs/>
          <w:color w:val="000000"/>
          <w:sz w:val="28"/>
        </w:rPr>
        <w:t>科学研究</w:t>
      </w:r>
    </w:p>
    <w:p w:rsidR="00236D8E" w:rsidRDefault="00236D8E">
      <w:pPr>
        <w:spacing w:line="300" w:lineRule="exact"/>
        <w:ind w:right="40"/>
        <w:jc w:val="center"/>
        <w:rPr>
          <w:rFonts w:eastAsia="楷体_GB2312"/>
          <w:color w:val="00000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423"/>
        <w:gridCol w:w="668"/>
        <w:gridCol w:w="943"/>
        <w:gridCol w:w="1074"/>
        <w:gridCol w:w="2802"/>
        <w:gridCol w:w="1276"/>
        <w:gridCol w:w="851"/>
        <w:gridCol w:w="1842"/>
        <w:gridCol w:w="993"/>
        <w:gridCol w:w="1074"/>
      </w:tblGrid>
      <w:tr w:rsidR="00236D8E">
        <w:trPr>
          <w:trHeight w:hRule="exact" w:val="499"/>
          <w:jc w:val="center"/>
        </w:trPr>
        <w:tc>
          <w:tcPr>
            <w:tcW w:w="14513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spacing w:line="300" w:lineRule="exact"/>
              <w:ind w:left="723" w:hangingChars="300" w:hanging="723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Ⅲ</w:t>
            </w:r>
            <w:r>
              <w:rPr>
                <w:rFonts w:hint="eastAsia"/>
                <w:b/>
                <w:bCs/>
                <w:color w:val="000000"/>
                <w:sz w:val="24"/>
              </w:rPr>
              <w:t>-1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学术论文质量</w:t>
            </w:r>
          </w:p>
        </w:tc>
      </w:tr>
      <w:tr w:rsidR="00236D8E">
        <w:trPr>
          <w:trHeight w:hRule="exact" w:val="484"/>
          <w:jc w:val="center"/>
        </w:trPr>
        <w:tc>
          <w:tcPr>
            <w:tcW w:w="14513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spacing w:line="300" w:lineRule="exact"/>
              <w:ind w:left="723" w:hangingChars="300" w:hanging="723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Ⅲ</w:t>
            </w:r>
            <w:r>
              <w:rPr>
                <w:rFonts w:hint="eastAsia"/>
                <w:b/>
                <w:bCs/>
                <w:color w:val="000000"/>
                <w:sz w:val="24"/>
              </w:rPr>
              <w:t>-1-</w:t>
            </w:r>
            <w:r>
              <w:rPr>
                <w:b/>
                <w:bCs/>
                <w:color w:val="000000"/>
                <w:sz w:val="24"/>
              </w:rPr>
              <w:t>1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扩展版</w:t>
            </w:r>
            <w:r>
              <w:rPr>
                <w:b/>
                <w:bCs/>
                <w:color w:val="000000"/>
                <w:sz w:val="24"/>
              </w:rPr>
              <w:t>ESI</w:t>
            </w:r>
            <w:r>
              <w:rPr>
                <w:rFonts w:hint="eastAsia"/>
                <w:b/>
                <w:bCs/>
                <w:color w:val="000000"/>
                <w:sz w:val="24"/>
              </w:rPr>
              <w:t>高被引</w:t>
            </w:r>
            <w:r>
              <w:rPr>
                <w:b/>
                <w:bCs/>
                <w:color w:val="000000"/>
                <w:sz w:val="24"/>
              </w:rPr>
              <w:t>论文</w:t>
            </w:r>
          </w:p>
        </w:tc>
      </w:tr>
      <w:tr w:rsidR="00236D8E" w:rsidTr="00125FA5">
        <w:trPr>
          <w:trHeight w:val="409"/>
          <w:jc w:val="center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2423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论文名称</w:t>
            </w:r>
          </w:p>
        </w:tc>
        <w:tc>
          <w:tcPr>
            <w:tcW w:w="668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第一</w:t>
            </w:r>
          </w:p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作者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通讯</w:t>
            </w:r>
          </w:p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作者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发表年月</w:t>
            </w:r>
          </w:p>
        </w:tc>
        <w:tc>
          <w:tcPr>
            <w:tcW w:w="2802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发表刊物名称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收录</w:t>
            </w:r>
          </w:p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类型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署名</w:t>
            </w:r>
          </w:p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单位数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单位署名情况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本单位</w:t>
            </w:r>
            <w:r>
              <w:rPr>
                <w:b/>
                <w:color w:val="000000"/>
                <w:szCs w:val="21"/>
              </w:rPr>
              <w:t>参与学科数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备注</w:t>
            </w:r>
          </w:p>
        </w:tc>
      </w:tr>
      <w:tr w:rsidR="00236D8E" w:rsidTr="00125FA5">
        <w:trPr>
          <w:trHeight w:val="409"/>
          <w:jc w:val="center"/>
        </w:trPr>
        <w:tc>
          <w:tcPr>
            <w:tcW w:w="567" w:type="dxa"/>
            <w:vAlign w:val="center"/>
          </w:tcPr>
          <w:p w:rsidR="00236D8E" w:rsidRPr="006B0D9B" w:rsidRDefault="00236D8E">
            <w:pPr>
              <w:jc w:val="center"/>
              <w:rPr>
                <w:szCs w:val="21"/>
              </w:rPr>
            </w:pPr>
            <w:r w:rsidRPr="006B0D9B">
              <w:rPr>
                <w:rFonts w:hint="eastAsia"/>
                <w:szCs w:val="21"/>
              </w:rPr>
              <w:t>1</w:t>
            </w:r>
          </w:p>
        </w:tc>
        <w:tc>
          <w:tcPr>
            <w:tcW w:w="2423" w:type="dxa"/>
            <w:vAlign w:val="center"/>
          </w:tcPr>
          <w:p w:rsidR="00236D8E" w:rsidRPr="006B0D9B" w:rsidRDefault="00236D8E">
            <w:pPr>
              <w:jc w:val="left"/>
              <w:rPr>
                <w:szCs w:val="21"/>
              </w:rPr>
            </w:pPr>
          </w:p>
        </w:tc>
        <w:tc>
          <w:tcPr>
            <w:tcW w:w="668" w:type="dxa"/>
            <w:vAlign w:val="center"/>
          </w:tcPr>
          <w:p w:rsidR="00236D8E" w:rsidRPr="006B0D9B" w:rsidRDefault="00236D8E">
            <w:pPr>
              <w:jc w:val="center"/>
              <w:rPr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36D8E" w:rsidRPr="006B0D9B" w:rsidRDefault="00236D8E">
            <w:pPr>
              <w:jc w:val="center"/>
              <w:rPr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236D8E" w:rsidRPr="006B0D9B" w:rsidRDefault="00236D8E">
            <w:pPr>
              <w:jc w:val="center"/>
              <w:rPr>
                <w:szCs w:val="21"/>
              </w:rPr>
            </w:pPr>
          </w:p>
        </w:tc>
        <w:tc>
          <w:tcPr>
            <w:tcW w:w="2802" w:type="dxa"/>
            <w:vAlign w:val="center"/>
          </w:tcPr>
          <w:p w:rsidR="00236D8E" w:rsidRPr="006B0D9B" w:rsidRDefault="00236D8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36D8E" w:rsidRPr="006B0D9B" w:rsidRDefault="00236D8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36D8E" w:rsidRPr="006B0D9B" w:rsidRDefault="00236D8E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36D8E" w:rsidRPr="006B0D9B" w:rsidRDefault="00236D8E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36D8E" w:rsidRPr="006B0D9B" w:rsidRDefault="00236D8E">
            <w:pPr>
              <w:jc w:val="center"/>
              <w:rPr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236D8E" w:rsidRPr="006B0D9B" w:rsidRDefault="00236D8E">
            <w:pPr>
              <w:jc w:val="center"/>
              <w:rPr>
                <w:szCs w:val="21"/>
              </w:rPr>
            </w:pPr>
          </w:p>
        </w:tc>
      </w:tr>
      <w:tr w:rsidR="00236D8E" w:rsidTr="00125FA5">
        <w:trPr>
          <w:trHeight w:val="409"/>
          <w:jc w:val="center"/>
        </w:trPr>
        <w:tc>
          <w:tcPr>
            <w:tcW w:w="567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2423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6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80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 w:rsidTr="00125FA5">
        <w:trPr>
          <w:trHeight w:val="409"/>
          <w:jc w:val="center"/>
        </w:trPr>
        <w:tc>
          <w:tcPr>
            <w:tcW w:w="567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2423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6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80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</w:p>
        </w:tc>
      </w:tr>
      <w:tr w:rsidR="00236D8E" w:rsidTr="00125FA5">
        <w:trPr>
          <w:trHeight w:val="409"/>
          <w:jc w:val="center"/>
        </w:trPr>
        <w:tc>
          <w:tcPr>
            <w:tcW w:w="567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2423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6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280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 w:rsidTr="00125FA5">
        <w:trPr>
          <w:trHeight w:val="409"/>
          <w:jc w:val="center"/>
        </w:trPr>
        <w:tc>
          <w:tcPr>
            <w:tcW w:w="567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2423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6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80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 w:rsidTr="00125FA5">
        <w:trPr>
          <w:trHeight w:val="409"/>
          <w:jc w:val="center"/>
        </w:trPr>
        <w:tc>
          <w:tcPr>
            <w:tcW w:w="567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2423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6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80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 w:rsidTr="00125FA5">
        <w:trPr>
          <w:trHeight w:val="409"/>
          <w:jc w:val="center"/>
        </w:trPr>
        <w:tc>
          <w:tcPr>
            <w:tcW w:w="567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2423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6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80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 w:rsidTr="00125FA5">
        <w:trPr>
          <w:trHeight w:val="409"/>
          <w:jc w:val="center"/>
        </w:trPr>
        <w:tc>
          <w:tcPr>
            <w:tcW w:w="567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2423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6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80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 w:rsidTr="00125FA5">
        <w:trPr>
          <w:trHeight w:val="409"/>
          <w:jc w:val="center"/>
        </w:trPr>
        <w:tc>
          <w:tcPr>
            <w:tcW w:w="567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2423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6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80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 w:rsidTr="00125FA5">
        <w:trPr>
          <w:trHeight w:val="409"/>
          <w:jc w:val="center"/>
        </w:trPr>
        <w:tc>
          <w:tcPr>
            <w:tcW w:w="567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2423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6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80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 w:rsidTr="00125FA5">
        <w:trPr>
          <w:trHeight w:val="409"/>
          <w:jc w:val="center"/>
        </w:trPr>
        <w:tc>
          <w:tcPr>
            <w:tcW w:w="567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2423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6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80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 w:rsidTr="00125FA5">
        <w:trPr>
          <w:trHeight w:val="409"/>
          <w:jc w:val="center"/>
        </w:trPr>
        <w:tc>
          <w:tcPr>
            <w:tcW w:w="567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2423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6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80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236D8E" w:rsidRDefault="00236D8E">
      <w:pPr>
        <w:spacing w:line="260" w:lineRule="exact"/>
        <w:ind w:left="630" w:hangingChars="300" w:hanging="630"/>
        <w:rPr>
          <w:rFonts w:eastAsia="楷体_GB2312"/>
          <w:bCs/>
          <w:color w:val="000000"/>
        </w:rPr>
      </w:pPr>
      <w:r>
        <w:rPr>
          <w:rFonts w:eastAsia="楷体_GB2312" w:hint="eastAsia"/>
          <w:bCs/>
          <w:color w:val="000000"/>
        </w:rPr>
        <w:t>说明：</w:t>
      </w:r>
      <w:r>
        <w:rPr>
          <w:rFonts w:eastAsia="楷体_GB2312"/>
          <w:bCs/>
          <w:color w:val="000000"/>
        </w:rPr>
        <w:t>1.</w:t>
      </w:r>
      <w:r>
        <w:rPr>
          <w:rFonts w:eastAsia="楷体_GB2312" w:hint="eastAsia"/>
          <w:bCs/>
          <w:color w:val="000000"/>
        </w:rPr>
        <w:t>本表限填本学科在</w:t>
      </w:r>
      <w:r>
        <w:rPr>
          <w:rFonts w:eastAsia="楷体_GB2312"/>
          <w:bCs/>
          <w:color w:val="000000"/>
        </w:rPr>
        <w:t>2012</w:t>
      </w:r>
      <w:r>
        <w:rPr>
          <w:rFonts w:eastAsia="楷体_GB2312"/>
          <w:bCs/>
          <w:color w:val="000000"/>
        </w:rPr>
        <w:t>年</w:t>
      </w:r>
      <w:r>
        <w:rPr>
          <w:rFonts w:eastAsia="楷体_GB2312"/>
          <w:bCs/>
          <w:color w:val="000000"/>
        </w:rPr>
        <w:t>1</w:t>
      </w:r>
      <w:r>
        <w:rPr>
          <w:rFonts w:eastAsia="楷体_GB2312"/>
          <w:bCs/>
          <w:color w:val="000000"/>
        </w:rPr>
        <w:t>月</w:t>
      </w:r>
      <w:r>
        <w:rPr>
          <w:rFonts w:eastAsia="楷体_GB2312"/>
          <w:bCs/>
          <w:color w:val="000000"/>
        </w:rPr>
        <w:t>1</w:t>
      </w:r>
      <w:r>
        <w:rPr>
          <w:rFonts w:eastAsia="楷体_GB2312"/>
          <w:bCs/>
          <w:color w:val="000000"/>
        </w:rPr>
        <w:t>日至</w:t>
      </w:r>
      <w:r>
        <w:rPr>
          <w:rFonts w:eastAsia="楷体_GB2312"/>
          <w:bCs/>
          <w:color w:val="000000"/>
        </w:rPr>
        <w:t>2015</w:t>
      </w:r>
      <w:r>
        <w:rPr>
          <w:rFonts w:eastAsia="楷体_GB2312"/>
          <w:bCs/>
          <w:color w:val="000000"/>
        </w:rPr>
        <w:t>年</w:t>
      </w:r>
      <w:r>
        <w:rPr>
          <w:rFonts w:eastAsia="楷体_GB2312"/>
          <w:bCs/>
          <w:color w:val="000000"/>
        </w:rPr>
        <w:t>12</w:t>
      </w:r>
      <w:r>
        <w:rPr>
          <w:rFonts w:eastAsia="楷体_GB2312"/>
          <w:bCs/>
          <w:color w:val="000000"/>
        </w:rPr>
        <w:t>月</w:t>
      </w:r>
      <w:r>
        <w:rPr>
          <w:rFonts w:eastAsia="楷体_GB2312"/>
          <w:bCs/>
          <w:color w:val="000000"/>
        </w:rPr>
        <w:t>31</w:t>
      </w:r>
      <w:r>
        <w:rPr>
          <w:rFonts w:eastAsia="楷体_GB2312"/>
          <w:bCs/>
          <w:color w:val="000000"/>
        </w:rPr>
        <w:t>日</w:t>
      </w:r>
      <w:r>
        <w:rPr>
          <w:rFonts w:eastAsia="楷体_GB2312" w:hint="eastAsia"/>
          <w:bCs/>
          <w:color w:val="000000"/>
        </w:rPr>
        <w:t>期间的</w:t>
      </w:r>
      <w:r>
        <w:rPr>
          <w:rFonts w:eastAsia="楷体_GB2312"/>
          <w:bCs/>
          <w:color w:val="000000"/>
        </w:rPr>
        <w:t>ESI</w:t>
      </w:r>
      <w:r>
        <w:rPr>
          <w:rFonts w:eastAsia="楷体_GB2312" w:hint="eastAsia"/>
          <w:bCs/>
          <w:color w:val="000000"/>
        </w:rPr>
        <w:t>高被引论文</w:t>
      </w:r>
      <w:r>
        <w:rPr>
          <w:rFonts w:eastAsia="楷体_GB2312" w:hint="eastAsia"/>
          <w:color w:val="000000"/>
        </w:rPr>
        <w:t>（含网络在线发表，</w:t>
      </w:r>
      <w:r>
        <w:rPr>
          <w:rFonts w:eastAsia="楷体_GB2312" w:hint="eastAsia"/>
          <w:bCs/>
          <w:color w:val="000000"/>
        </w:rPr>
        <w:t>扩展</w:t>
      </w:r>
      <w:r>
        <w:rPr>
          <w:rFonts w:eastAsia="楷体_GB2312"/>
          <w:bCs/>
          <w:color w:val="000000"/>
        </w:rPr>
        <w:t>至</w:t>
      </w:r>
      <w:r>
        <w:rPr>
          <w:rFonts w:eastAsia="楷体_GB2312" w:hint="eastAsia"/>
          <w:bCs/>
          <w:color w:val="000000"/>
        </w:rPr>
        <w:t>前</w:t>
      </w:r>
      <w:r>
        <w:rPr>
          <w:rFonts w:eastAsia="楷体_GB2312"/>
          <w:bCs/>
          <w:color w:val="000000"/>
        </w:rPr>
        <w:t>3%</w:t>
      </w:r>
      <w:r>
        <w:rPr>
          <w:rFonts w:eastAsia="楷体_GB2312"/>
          <w:bCs/>
          <w:color w:val="000000"/>
        </w:rPr>
        <w:t>，</w:t>
      </w:r>
      <w:r>
        <w:rPr>
          <w:rFonts w:eastAsia="楷体_GB2312" w:hint="eastAsia"/>
          <w:bCs/>
          <w:color w:val="000000"/>
        </w:rPr>
        <w:t>仅统计类型为</w:t>
      </w:r>
      <w:r>
        <w:rPr>
          <w:rFonts w:eastAsia="楷体_GB2312"/>
          <w:bCs/>
          <w:color w:val="000000"/>
        </w:rPr>
        <w:t>Article</w:t>
      </w:r>
      <w:r>
        <w:rPr>
          <w:rFonts w:eastAsia="楷体_GB2312"/>
          <w:bCs/>
          <w:color w:val="000000"/>
        </w:rPr>
        <w:t>、</w:t>
      </w:r>
      <w:r>
        <w:rPr>
          <w:rFonts w:eastAsia="楷体_GB2312"/>
          <w:bCs/>
          <w:color w:val="000000"/>
        </w:rPr>
        <w:t>Review</w:t>
      </w:r>
      <w:r>
        <w:rPr>
          <w:rFonts w:eastAsia="楷体_GB2312" w:hint="eastAsia"/>
          <w:bCs/>
          <w:color w:val="000000"/>
        </w:rPr>
        <w:t>、</w:t>
      </w:r>
      <w:r>
        <w:rPr>
          <w:rFonts w:eastAsia="楷体_GB2312" w:hint="eastAsia"/>
          <w:bCs/>
          <w:color w:val="000000"/>
        </w:rPr>
        <w:t>Letter</w:t>
      </w:r>
      <w:r>
        <w:rPr>
          <w:rFonts w:eastAsia="楷体_GB2312" w:hint="eastAsia"/>
          <w:bCs/>
          <w:color w:val="000000"/>
        </w:rPr>
        <w:t>的论文）；相关数据</w:t>
      </w:r>
      <w:r>
        <w:rPr>
          <w:rFonts w:eastAsia="楷体_GB2312"/>
          <w:bCs/>
          <w:color w:val="000000"/>
        </w:rPr>
        <w:t>由学位</w:t>
      </w:r>
      <w:r>
        <w:rPr>
          <w:rFonts w:eastAsia="楷体_GB2312" w:hint="eastAsia"/>
          <w:bCs/>
          <w:color w:val="000000"/>
        </w:rPr>
        <w:t>中心委托</w:t>
      </w:r>
      <w:r>
        <w:rPr>
          <w:rFonts w:eastAsia="楷体_GB2312"/>
          <w:bCs/>
          <w:color w:val="000000"/>
        </w:rPr>
        <w:t>汤森路透公司统计后提供给各高校</w:t>
      </w:r>
      <w:r>
        <w:rPr>
          <w:rFonts w:eastAsia="楷体_GB2312" w:hint="eastAsia"/>
          <w:bCs/>
          <w:color w:val="000000"/>
        </w:rPr>
        <w:t>，学校</w:t>
      </w:r>
      <w:r>
        <w:rPr>
          <w:rFonts w:eastAsia="楷体_GB2312"/>
          <w:bCs/>
          <w:color w:val="000000"/>
        </w:rPr>
        <w:t>再</w:t>
      </w:r>
      <w:r>
        <w:rPr>
          <w:rFonts w:eastAsia="楷体_GB2312" w:hint="eastAsia"/>
          <w:bCs/>
          <w:color w:val="000000"/>
        </w:rPr>
        <w:t>将其对应到不同</w:t>
      </w:r>
      <w:r>
        <w:rPr>
          <w:rFonts w:eastAsia="楷体_GB2312"/>
          <w:bCs/>
          <w:color w:val="000000"/>
        </w:rPr>
        <w:t>学科。</w:t>
      </w:r>
    </w:p>
    <w:p w:rsidR="00236D8E" w:rsidRDefault="00236D8E">
      <w:pPr>
        <w:spacing w:line="260" w:lineRule="exact"/>
        <w:ind w:leftChars="300" w:left="630"/>
        <w:rPr>
          <w:rFonts w:eastAsia="楷体_GB2312"/>
          <w:bCs/>
          <w:color w:val="000000"/>
        </w:rPr>
      </w:pPr>
      <w:r>
        <w:rPr>
          <w:rFonts w:eastAsia="楷体_GB2312"/>
          <w:bCs/>
          <w:color w:val="000000"/>
        </w:rPr>
        <w:t>2.</w:t>
      </w:r>
      <w:r>
        <w:rPr>
          <w:rFonts w:eastAsia="楷体_GB2312" w:hint="eastAsia"/>
          <w:bCs/>
          <w:color w:val="000000"/>
        </w:rPr>
        <w:t>“收录类型”填写</w:t>
      </w:r>
      <w:r>
        <w:rPr>
          <w:rFonts w:eastAsia="楷体_GB2312"/>
          <w:bCs/>
          <w:color w:val="000000"/>
        </w:rPr>
        <w:t>“SCI</w:t>
      </w:r>
      <w:r>
        <w:rPr>
          <w:rFonts w:eastAsia="楷体_GB2312"/>
          <w:bCs/>
          <w:color w:val="000000"/>
        </w:rPr>
        <w:t>、</w:t>
      </w:r>
      <w:r>
        <w:rPr>
          <w:rFonts w:eastAsia="楷体_GB2312"/>
          <w:bCs/>
          <w:color w:val="000000"/>
        </w:rPr>
        <w:t>SSCI”</w:t>
      </w:r>
      <w:r>
        <w:rPr>
          <w:rFonts w:eastAsia="楷体_GB2312" w:hint="eastAsia"/>
          <w:bCs/>
          <w:color w:val="000000"/>
        </w:rPr>
        <w:t>等，</w:t>
      </w:r>
      <w:r>
        <w:rPr>
          <w:rFonts w:eastAsia="楷体_GB2312"/>
          <w:bCs/>
          <w:color w:val="000000"/>
        </w:rPr>
        <w:t>若某篇论文同时被</w:t>
      </w:r>
      <w:r>
        <w:rPr>
          <w:rFonts w:eastAsia="楷体_GB2312" w:hint="eastAsia"/>
          <w:bCs/>
          <w:color w:val="000000"/>
        </w:rPr>
        <w:t>多</w:t>
      </w:r>
      <w:r>
        <w:rPr>
          <w:rFonts w:eastAsia="楷体_GB2312"/>
          <w:bCs/>
          <w:color w:val="000000"/>
        </w:rPr>
        <w:t>个数据库收录，</w:t>
      </w:r>
      <w:r>
        <w:rPr>
          <w:rFonts w:eastAsia="楷体_GB2312" w:hint="eastAsia"/>
          <w:bCs/>
          <w:color w:val="000000"/>
        </w:rPr>
        <w:t>“收录类型”栏中仅选择其中一种填写。</w:t>
      </w:r>
    </w:p>
    <w:p w:rsidR="00236D8E" w:rsidRDefault="00236D8E">
      <w:pPr>
        <w:spacing w:line="300" w:lineRule="exact"/>
        <w:ind w:leftChars="300" w:left="630"/>
        <w:rPr>
          <w:rFonts w:eastAsia="楷体_GB2312"/>
          <w:bCs/>
          <w:color w:val="000000"/>
        </w:rPr>
      </w:pPr>
      <w:r>
        <w:rPr>
          <w:rFonts w:eastAsia="楷体_GB2312" w:hint="eastAsia"/>
          <w:bCs/>
          <w:color w:val="000000"/>
        </w:rPr>
        <w:t>3.</w:t>
      </w:r>
      <w:r>
        <w:rPr>
          <w:rFonts w:eastAsia="楷体_GB2312" w:hint="eastAsia"/>
          <w:bCs/>
          <w:color w:val="000000"/>
        </w:rPr>
        <w:t>“单位署名情况”限填“第一作者单位、通讯作者单位、第一作者及通讯作者单位、同等贡献（仅限按惯例所有作者按字母顺序排列的，或论文中明确标明所有作者同等贡献的情况）”；同一作者标注多个单位的，只计第一单位。</w:t>
      </w:r>
    </w:p>
    <w:p w:rsidR="00236D8E" w:rsidRDefault="00236D8E">
      <w:pPr>
        <w:spacing w:line="260" w:lineRule="exact"/>
        <w:ind w:leftChars="300" w:left="630"/>
        <w:rPr>
          <w:rFonts w:eastAsia="楷体_GB2312"/>
          <w:bCs/>
          <w:color w:val="000000"/>
        </w:rPr>
      </w:pPr>
      <w:r>
        <w:rPr>
          <w:rFonts w:eastAsia="楷体_GB2312" w:hint="eastAsia"/>
          <w:bCs/>
          <w:color w:val="000000"/>
        </w:rPr>
        <w:t>4.</w:t>
      </w:r>
      <w:r>
        <w:rPr>
          <w:rFonts w:eastAsia="楷体_GB2312" w:hint="eastAsia"/>
          <w:bCs/>
          <w:color w:val="000000"/>
        </w:rPr>
        <w:t>以下情况请提交论文原文：</w:t>
      </w:r>
      <w:r>
        <w:rPr>
          <w:rFonts w:ascii="楷体" w:eastAsia="楷体" w:hAnsi="楷体" w:hint="eastAsia"/>
          <w:bCs/>
          <w:color w:val="000000"/>
        </w:rPr>
        <w:t>①</w:t>
      </w:r>
      <w:r>
        <w:rPr>
          <w:rFonts w:eastAsia="楷体_GB2312" w:hint="eastAsia"/>
          <w:bCs/>
          <w:color w:val="000000"/>
        </w:rPr>
        <w:t>“单位署名情况”选择“同等贡献”；</w:t>
      </w:r>
      <w:r>
        <w:rPr>
          <w:rFonts w:ascii="楷体" w:eastAsia="楷体" w:hAnsi="楷体" w:hint="eastAsia"/>
          <w:bCs/>
          <w:color w:val="000000"/>
        </w:rPr>
        <w:t>②</w:t>
      </w:r>
      <w:r>
        <w:rPr>
          <w:rFonts w:eastAsia="楷体_GB2312" w:hint="eastAsia"/>
          <w:bCs/>
          <w:color w:val="000000"/>
        </w:rPr>
        <w:t>论文有多个“第一作者”或多个“通讯作者”，且多个作者不是同一单位。</w:t>
      </w:r>
    </w:p>
    <w:p w:rsidR="00236D8E" w:rsidRDefault="00236D8E">
      <w:pPr>
        <w:spacing w:line="260" w:lineRule="exact"/>
        <w:ind w:leftChars="300" w:left="630"/>
        <w:rPr>
          <w:rFonts w:eastAsia="楷体_GB2312"/>
          <w:bCs/>
          <w:color w:val="000000"/>
        </w:rPr>
      </w:pPr>
      <w:r>
        <w:rPr>
          <w:rFonts w:eastAsia="楷体_GB2312" w:hint="eastAsia"/>
          <w:bCs/>
          <w:color w:val="000000"/>
        </w:rPr>
        <w:t>5</w:t>
      </w:r>
      <w:r>
        <w:rPr>
          <w:rFonts w:eastAsia="楷体_GB2312"/>
          <w:bCs/>
          <w:color w:val="000000"/>
        </w:rPr>
        <w:t>.</w:t>
      </w:r>
      <w:r>
        <w:rPr>
          <w:rFonts w:eastAsia="楷体_GB2312" w:hint="eastAsia"/>
          <w:bCs/>
          <w:color w:val="000000"/>
        </w:rPr>
        <w:t>“备注”限填</w:t>
      </w:r>
      <w:r>
        <w:rPr>
          <w:rFonts w:eastAsia="楷体_GB2312"/>
          <w:bCs/>
          <w:color w:val="000000"/>
        </w:rPr>
        <w:t>“HCP</w:t>
      </w:r>
      <w:r>
        <w:rPr>
          <w:rFonts w:eastAsia="楷体_GB2312"/>
          <w:bCs/>
          <w:color w:val="000000"/>
        </w:rPr>
        <w:t>、</w:t>
      </w:r>
      <w:r>
        <w:rPr>
          <w:rFonts w:eastAsia="楷体_GB2312"/>
          <w:bCs/>
          <w:color w:val="000000"/>
        </w:rPr>
        <w:t>3%”</w:t>
      </w:r>
      <w:r>
        <w:rPr>
          <w:rFonts w:eastAsia="楷体_GB2312" w:hint="eastAsia"/>
          <w:bCs/>
          <w:color w:val="000000"/>
        </w:rPr>
        <w:t>；其中</w:t>
      </w:r>
      <w:r>
        <w:rPr>
          <w:rFonts w:eastAsia="楷体_GB2312"/>
          <w:bCs/>
          <w:color w:val="000000"/>
        </w:rPr>
        <w:t>，</w:t>
      </w:r>
      <w:r>
        <w:rPr>
          <w:rFonts w:eastAsia="楷体_GB2312"/>
          <w:bCs/>
          <w:color w:val="000000"/>
        </w:rPr>
        <w:t>“HCP”</w:t>
      </w:r>
      <w:r>
        <w:rPr>
          <w:rFonts w:eastAsia="楷体_GB2312" w:hint="eastAsia"/>
          <w:bCs/>
          <w:color w:val="000000"/>
        </w:rPr>
        <w:t>表示</w:t>
      </w:r>
      <w:r>
        <w:rPr>
          <w:rFonts w:eastAsia="楷体_GB2312"/>
          <w:bCs/>
          <w:color w:val="000000"/>
        </w:rPr>
        <w:t>“ESI</w:t>
      </w:r>
      <w:r>
        <w:rPr>
          <w:rFonts w:eastAsia="楷体_GB2312"/>
          <w:bCs/>
          <w:color w:val="000000"/>
        </w:rPr>
        <w:t>高被引论文</w:t>
      </w:r>
      <w:r>
        <w:rPr>
          <w:rFonts w:eastAsia="楷体_GB2312" w:hint="eastAsia"/>
          <w:bCs/>
          <w:color w:val="000000"/>
        </w:rPr>
        <w:t>”，</w:t>
      </w:r>
      <w:r>
        <w:rPr>
          <w:rFonts w:eastAsia="楷体_GB2312"/>
          <w:bCs/>
          <w:color w:val="000000"/>
        </w:rPr>
        <w:t>“3%”</w:t>
      </w:r>
      <w:r>
        <w:rPr>
          <w:rFonts w:eastAsia="楷体_GB2312" w:hint="eastAsia"/>
          <w:bCs/>
          <w:color w:val="000000"/>
        </w:rPr>
        <w:t>表示扩展</w:t>
      </w:r>
      <w:r>
        <w:rPr>
          <w:rFonts w:eastAsia="楷体_GB2312"/>
          <w:bCs/>
          <w:color w:val="000000"/>
        </w:rPr>
        <w:t>至前</w:t>
      </w:r>
      <w:r>
        <w:rPr>
          <w:rFonts w:eastAsia="楷体_GB2312"/>
          <w:bCs/>
          <w:color w:val="000000"/>
        </w:rPr>
        <w:t>3%</w:t>
      </w:r>
      <w:r>
        <w:rPr>
          <w:rFonts w:eastAsia="楷体_GB2312" w:hint="eastAsia"/>
          <w:bCs/>
          <w:color w:val="000000"/>
        </w:rPr>
        <w:t>的</w:t>
      </w:r>
      <w:r>
        <w:rPr>
          <w:rFonts w:eastAsia="楷体_GB2312"/>
          <w:bCs/>
          <w:color w:val="000000"/>
        </w:rPr>
        <w:t>论文</w:t>
      </w:r>
      <w:r>
        <w:rPr>
          <w:rFonts w:eastAsia="楷体_GB2312" w:hint="eastAsia"/>
          <w:bCs/>
          <w:color w:val="000000"/>
        </w:rPr>
        <w:t>。</w:t>
      </w:r>
    </w:p>
    <w:p w:rsidR="00236D8E" w:rsidRDefault="00236D8E">
      <w:pPr>
        <w:spacing w:line="300" w:lineRule="exact"/>
        <w:ind w:right="40"/>
        <w:rPr>
          <w:rFonts w:eastAsia="楷体_GB2312"/>
          <w:color w:val="000000"/>
        </w:rPr>
      </w:pPr>
    </w:p>
    <w:tbl>
      <w:tblPr>
        <w:tblW w:w="149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3"/>
        <w:gridCol w:w="2911"/>
        <w:gridCol w:w="709"/>
        <w:gridCol w:w="709"/>
        <w:gridCol w:w="1134"/>
        <w:gridCol w:w="2869"/>
        <w:gridCol w:w="721"/>
        <w:gridCol w:w="865"/>
        <w:gridCol w:w="720"/>
        <w:gridCol w:w="865"/>
        <w:gridCol w:w="1609"/>
        <w:gridCol w:w="1148"/>
      </w:tblGrid>
      <w:tr w:rsidR="00236D8E" w:rsidTr="00FE78B6">
        <w:trPr>
          <w:trHeight w:hRule="exact" w:val="499"/>
          <w:jc w:val="center"/>
        </w:trPr>
        <w:tc>
          <w:tcPr>
            <w:tcW w:w="14943" w:type="dxa"/>
            <w:gridSpan w:val="12"/>
            <w:tcBorders>
              <w:top w:val="single" w:sz="12" w:space="0" w:color="auto"/>
            </w:tcBorders>
            <w:vAlign w:val="center"/>
          </w:tcPr>
          <w:p w:rsidR="00236D8E" w:rsidRDefault="00236D8E" w:rsidP="00FE78B6">
            <w:pPr>
              <w:spacing w:line="320" w:lineRule="exact"/>
              <w:rPr>
                <w:rFonts w:eastAsia="仿宋_GB2312"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lastRenderedPageBreak/>
              <w:t>Ⅲ</w:t>
            </w:r>
            <w:r>
              <w:rPr>
                <w:rFonts w:hint="eastAsia"/>
                <w:b/>
                <w:bCs/>
                <w:color w:val="000000"/>
                <w:sz w:val="24"/>
              </w:rPr>
              <w:t>-1-</w:t>
            </w:r>
            <w:r>
              <w:rPr>
                <w:b/>
                <w:bCs/>
                <w:color w:val="000000"/>
                <w:sz w:val="24"/>
              </w:rPr>
              <w:t>2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其他</w:t>
            </w:r>
            <w:r>
              <w:rPr>
                <w:b/>
                <w:bCs/>
                <w:color w:val="000000"/>
                <w:sz w:val="24"/>
              </w:rPr>
              <w:t>代表性</w:t>
            </w:r>
            <w:r>
              <w:rPr>
                <w:rFonts w:hint="eastAsia"/>
                <w:b/>
                <w:bCs/>
                <w:color w:val="000000"/>
                <w:sz w:val="24"/>
              </w:rPr>
              <w:t>论文</w:t>
            </w:r>
            <w:r w:rsidRPr="00594575">
              <w:rPr>
                <w:rFonts w:eastAsia="楷体_GB2312" w:hint="eastAsia"/>
                <w:color w:val="000000" w:themeColor="text1"/>
              </w:rPr>
              <w:t>（限填</w:t>
            </w:r>
            <w:r w:rsidRPr="00594575">
              <w:rPr>
                <w:rFonts w:eastAsia="楷体_GB2312" w:hint="eastAsia"/>
                <w:color w:val="000000" w:themeColor="text1"/>
              </w:rPr>
              <w:t>3</w:t>
            </w:r>
            <w:r w:rsidRPr="00594575">
              <w:rPr>
                <w:rFonts w:eastAsia="楷体_GB2312"/>
                <w:color w:val="000000" w:themeColor="text1"/>
              </w:rPr>
              <w:t>0</w:t>
            </w:r>
            <w:r w:rsidRPr="00594575">
              <w:rPr>
                <w:rFonts w:eastAsia="楷体_GB2312" w:hint="eastAsia"/>
                <w:color w:val="000000" w:themeColor="text1"/>
              </w:rPr>
              <w:t>篇，其</w:t>
            </w:r>
            <w:r>
              <w:rPr>
                <w:rFonts w:eastAsia="楷体_GB2312" w:hint="eastAsia"/>
                <w:color w:val="000000"/>
              </w:rPr>
              <w:t>中国内论文不少于</w:t>
            </w:r>
            <w:r>
              <w:rPr>
                <w:rFonts w:eastAsia="楷体_GB2312" w:hint="eastAsia"/>
                <w:color w:val="000000"/>
              </w:rPr>
              <w:t>10</w:t>
            </w:r>
            <w:r>
              <w:rPr>
                <w:rFonts w:eastAsia="楷体_GB2312" w:hint="eastAsia"/>
                <w:color w:val="000000"/>
              </w:rPr>
              <w:t>篇，同一人员作为第一作者或通讯作者在本表最多</w:t>
            </w:r>
            <w:r>
              <w:rPr>
                <w:rFonts w:eastAsia="楷体_GB2312"/>
                <w:color w:val="000000"/>
              </w:rPr>
              <w:t>填写</w:t>
            </w:r>
            <w:r>
              <w:rPr>
                <w:rFonts w:eastAsia="楷体_GB2312"/>
                <w:color w:val="000000"/>
              </w:rPr>
              <w:t>5</w:t>
            </w:r>
            <w:r>
              <w:rPr>
                <w:rFonts w:eastAsia="楷体_GB2312" w:hint="eastAsia"/>
                <w:color w:val="000000"/>
              </w:rPr>
              <w:t>篇）</w:t>
            </w:r>
          </w:p>
        </w:tc>
      </w:tr>
      <w:tr w:rsidR="00236D8E" w:rsidTr="00FE78B6">
        <w:trPr>
          <w:trHeight w:val="397"/>
          <w:jc w:val="center"/>
        </w:trPr>
        <w:tc>
          <w:tcPr>
            <w:tcW w:w="683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2911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论文名称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第一</w:t>
            </w:r>
          </w:p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作者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通讯</w:t>
            </w:r>
          </w:p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作者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发表年月</w:t>
            </w:r>
          </w:p>
        </w:tc>
        <w:tc>
          <w:tcPr>
            <w:tcW w:w="2869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发表刊物名称</w:t>
            </w:r>
          </w:p>
        </w:tc>
        <w:tc>
          <w:tcPr>
            <w:tcW w:w="721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收录</w:t>
            </w:r>
          </w:p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类型</w:t>
            </w:r>
          </w:p>
        </w:tc>
        <w:tc>
          <w:tcPr>
            <w:tcW w:w="865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期刊影响因子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他引</w:t>
            </w:r>
          </w:p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次数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署名</w:t>
            </w:r>
          </w:p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单位数</w:t>
            </w:r>
          </w:p>
        </w:tc>
        <w:tc>
          <w:tcPr>
            <w:tcW w:w="1609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单位署名情况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补充说明</w:t>
            </w:r>
          </w:p>
        </w:tc>
      </w:tr>
      <w:tr w:rsidR="004F13DC" w:rsidTr="00FE78B6">
        <w:trPr>
          <w:trHeight w:val="397"/>
          <w:jc w:val="center"/>
        </w:trPr>
        <w:tc>
          <w:tcPr>
            <w:tcW w:w="683" w:type="dxa"/>
            <w:vAlign w:val="center"/>
          </w:tcPr>
          <w:p w:rsidR="004F13DC" w:rsidRPr="00607DA1" w:rsidRDefault="004F13DC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11" w:type="dxa"/>
            <w:vAlign w:val="center"/>
          </w:tcPr>
          <w:p w:rsidR="004F13DC" w:rsidRPr="00607DA1" w:rsidRDefault="004F13DC" w:rsidP="00331B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4F13DC" w:rsidRPr="00607DA1" w:rsidRDefault="004F13DC" w:rsidP="00331B42">
            <w:pPr>
              <w:jc w:val="center"/>
              <w:rPr>
                <w:rFonts w:ascii="楷体_GB2312" w:eastAsia="楷体_GB2312" w:hAnsi="楷体_GB2312" w:cs="楷体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F13DC" w:rsidRPr="00607DA1" w:rsidRDefault="004F13DC" w:rsidP="00331B42">
            <w:pPr>
              <w:jc w:val="center"/>
              <w:rPr>
                <w:rFonts w:ascii="楷体_GB2312" w:eastAsia="楷体_GB2312" w:hAnsi="楷体_GB2312" w:cs="楷体_GB2312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3DC" w:rsidRPr="00607DA1" w:rsidRDefault="004F13DC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869" w:type="dxa"/>
            <w:vAlign w:val="center"/>
          </w:tcPr>
          <w:p w:rsidR="004F13DC" w:rsidRPr="00607DA1" w:rsidRDefault="004F13DC" w:rsidP="00331B42">
            <w:pPr>
              <w:jc w:val="center"/>
              <w:rPr>
                <w:rFonts w:eastAsia="楷体_GB2312"/>
                <w:color w:val="000000" w:themeColor="text1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4F13DC" w:rsidRPr="00607DA1" w:rsidRDefault="004F13DC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4F13DC" w:rsidRPr="00607DA1" w:rsidRDefault="004F13DC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4F13DC" w:rsidRPr="00607DA1" w:rsidRDefault="004F13DC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13DC" w:rsidRPr="00607DA1" w:rsidRDefault="004F13DC" w:rsidP="00331B42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F13DC" w:rsidRPr="00607DA1" w:rsidRDefault="004F13DC" w:rsidP="00331B42">
            <w:pPr>
              <w:jc w:val="center"/>
              <w:rPr>
                <w:rFonts w:eastAsia="楷体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13DC" w:rsidRPr="00607DA1" w:rsidRDefault="004F13DC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31393E" w:rsidTr="00FE78B6">
        <w:trPr>
          <w:trHeight w:val="397"/>
          <w:jc w:val="center"/>
        </w:trPr>
        <w:tc>
          <w:tcPr>
            <w:tcW w:w="683" w:type="dxa"/>
            <w:vAlign w:val="center"/>
          </w:tcPr>
          <w:p w:rsidR="0031393E" w:rsidRPr="00607DA1" w:rsidRDefault="0031393E" w:rsidP="00331B42"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</w:p>
        </w:tc>
        <w:tc>
          <w:tcPr>
            <w:tcW w:w="2911" w:type="dxa"/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31393E" w:rsidRPr="00607DA1" w:rsidRDefault="0031393E" w:rsidP="00331B42">
            <w:pPr>
              <w:jc w:val="center"/>
              <w:rPr>
                <w:rFonts w:ascii="楷体_GB2312" w:eastAsia="楷体_GB2312" w:hAnsi="楷体_GB2312" w:cs="楷体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1393E" w:rsidRPr="00607DA1" w:rsidRDefault="0031393E" w:rsidP="00331B42">
            <w:pPr>
              <w:jc w:val="center"/>
              <w:rPr>
                <w:rFonts w:ascii="楷体_GB2312" w:eastAsia="楷体_GB2312" w:hAnsi="楷体_GB2312" w:cs="楷体_GB2312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869" w:type="dxa"/>
            <w:vAlign w:val="center"/>
          </w:tcPr>
          <w:p w:rsidR="0031393E" w:rsidRPr="00607DA1" w:rsidRDefault="0031393E" w:rsidP="00331B42">
            <w:pPr>
              <w:jc w:val="center"/>
              <w:rPr>
                <w:rFonts w:eastAsia="楷体_GB2312"/>
                <w:color w:val="000000" w:themeColor="text1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1393E" w:rsidRPr="00607DA1" w:rsidRDefault="0031393E" w:rsidP="00331B42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1393E" w:rsidRPr="00607DA1" w:rsidRDefault="0031393E" w:rsidP="00331B42">
            <w:pPr>
              <w:jc w:val="center"/>
              <w:rPr>
                <w:rFonts w:eastAsia="楷体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31393E" w:rsidTr="00FE78B6">
        <w:trPr>
          <w:trHeight w:val="397"/>
          <w:jc w:val="center"/>
        </w:trPr>
        <w:tc>
          <w:tcPr>
            <w:tcW w:w="683" w:type="dxa"/>
            <w:vAlign w:val="center"/>
          </w:tcPr>
          <w:p w:rsidR="0031393E" w:rsidRPr="00607DA1" w:rsidRDefault="0031393E" w:rsidP="00331B42"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</w:p>
        </w:tc>
        <w:tc>
          <w:tcPr>
            <w:tcW w:w="2911" w:type="dxa"/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31393E" w:rsidRPr="00607DA1" w:rsidRDefault="0031393E" w:rsidP="00331B42">
            <w:pPr>
              <w:jc w:val="center"/>
              <w:rPr>
                <w:rFonts w:ascii="楷体_GB2312" w:eastAsia="楷体_GB2312" w:hAnsi="楷体_GB2312" w:cs="楷体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1393E" w:rsidRPr="00607DA1" w:rsidRDefault="0031393E" w:rsidP="00331B42">
            <w:pPr>
              <w:jc w:val="center"/>
              <w:rPr>
                <w:rFonts w:ascii="楷体_GB2312" w:eastAsia="楷体_GB2312" w:hAnsi="楷体_GB2312" w:cs="楷体_GB2312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869" w:type="dxa"/>
            <w:vAlign w:val="center"/>
          </w:tcPr>
          <w:p w:rsidR="0031393E" w:rsidRPr="00607DA1" w:rsidRDefault="0031393E" w:rsidP="00331B42">
            <w:pPr>
              <w:jc w:val="center"/>
              <w:rPr>
                <w:rFonts w:eastAsia="楷体_GB2312"/>
                <w:color w:val="000000" w:themeColor="text1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1393E" w:rsidRPr="00607DA1" w:rsidRDefault="0031393E" w:rsidP="00331B42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1393E" w:rsidRPr="00607DA1" w:rsidRDefault="0031393E" w:rsidP="00331B42">
            <w:pPr>
              <w:jc w:val="center"/>
              <w:rPr>
                <w:rFonts w:eastAsia="楷体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31393E" w:rsidTr="00FE78B6">
        <w:trPr>
          <w:trHeight w:val="397"/>
          <w:jc w:val="center"/>
        </w:trPr>
        <w:tc>
          <w:tcPr>
            <w:tcW w:w="683" w:type="dxa"/>
            <w:vAlign w:val="center"/>
          </w:tcPr>
          <w:p w:rsidR="0031393E" w:rsidRPr="00607DA1" w:rsidRDefault="0031393E" w:rsidP="00331B42"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</w:p>
        </w:tc>
        <w:tc>
          <w:tcPr>
            <w:tcW w:w="2911" w:type="dxa"/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31393E" w:rsidRPr="00607DA1" w:rsidRDefault="0031393E" w:rsidP="00331B42">
            <w:pPr>
              <w:jc w:val="center"/>
              <w:rPr>
                <w:rFonts w:ascii="楷体_GB2312" w:eastAsia="楷体_GB2312" w:hAnsi="楷体_GB2312" w:cs="楷体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1393E" w:rsidRPr="00607DA1" w:rsidRDefault="0031393E" w:rsidP="00331B42">
            <w:pPr>
              <w:jc w:val="center"/>
              <w:rPr>
                <w:rFonts w:ascii="楷体_GB2312" w:eastAsia="楷体_GB2312" w:hAnsi="楷体_GB2312" w:cs="楷体_GB2312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869" w:type="dxa"/>
            <w:vAlign w:val="center"/>
          </w:tcPr>
          <w:p w:rsidR="0031393E" w:rsidRPr="00607DA1" w:rsidRDefault="0031393E" w:rsidP="00331B42">
            <w:pPr>
              <w:jc w:val="center"/>
              <w:rPr>
                <w:rFonts w:eastAsia="楷体_GB2312"/>
                <w:color w:val="000000" w:themeColor="text1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1393E" w:rsidRPr="00607DA1" w:rsidRDefault="0031393E" w:rsidP="00331B42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1393E" w:rsidRPr="00607DA1" w:rsidRDefault="0031393E" w:rsidP="00331B42">
            <w:pPr>
              <w:jc w:val="center"/>
              <w:rPr>
                <w:rFonts w:eastAsia="楷体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31393E" w:rsidTr="00FE78B6">
        <w:trPr>
          <w:trHeight w:val="397"/>
          <w:jc w:val="center"/>
        </w:trPr>
        <w:tc>
          <w:tcPr>
            <w:tcW w:w="683" w:type="dxa"/>
            <w:vAlign w:val="center"/>
          </w:tcPr>
          <w:p w:rsidR="0031393E" w:rsidRPr="00607DA1" w:rsidRDefault="0031393E" w:rsidP="00331B42"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</w:p>
        </w:tc>
        <w:tc>
          <w:tcPr>
            <w:tcW w:w="2911" w:type="dxa"/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31393E" w:rsidRPr="00607DA1" w:rsidRDefault="0031393E" w:rsidP="00331B42">
            <w:pPr>
              <w:jc w:val="center"/>
              <w:rPr>
                <w:rFonts w:ascii="楷体_GB2312" w:eastAsia="楷体_GB2312" w:hAnsi="楷体_GB2312" w:cs="楷体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1393E" w:rsidRPr="00607DA1" w:rsidRDefault="0031393E" w:rsidP="00331B42">
            <w:pPr>
              <w:jc w:val="center"/>
              <w:rPr>
                <w:rFonts w:ascii="楷体_GB2312" w:eastAsia="楷体_GB2312" w:hAnsi="楷体_GB2312" w:cs="楷体_GB2312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869" w:type="dxa"/>
            <w:vAlign w:val="center"/>
          </w:tcPr>
          <w:p w:rsidR="0031393E" w:rsidRPr="00607DA1" w:rsidRDefault="0031393E" w:rsidP="00331B42">
            <w:pPr>
              <w:jc w:val="center"/>
              <w:rPr>
                <w:rFonts w:eastAsia="楷体_GB2312"/>
                <w:color w:val="000000" w:themeColor="text1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1393E" w:rsidRPr="00607DA1" w:rsidRDefault="0031393E" w:rsidP="00331B42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1393E" w:rsidRPr="00607DA1" w:rsidRDefault="0031393E" w:rsidP="00331B42">
            <w:pPr>
              <w:jc w:val="center"/>
              <w:rPr>
                <w:rFonts w:eastAsia="楷体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31393E" w:rsidTr="0031393E">
        <w:trPr>
          <w:trHeight w:val="397"/>
          <w:jc w:val="center"/>
        </w:trPr>
        <w:tc>
          <w:tcPr>
            <w:tcW w:w="683" w:type="dxa"/>
            <w:vAlign w:val="center"/>
          </w:tcPr>
          <w:p w:rsidR="0031393E" w:rsidRPr="00607DA1" w:rsidRDefault="0031393E" w:rsidP="00331B42"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</w:p>
        </w:tc>
        <w:tc>
          <w:tcPr>
            <w:tcW w:w="2911" w:type="dxa"/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31393E" w:rsidRPr="00607DA1" w:rsidRDefault="0031393E" w:rsidP="00331B42">
            <w:pPr>
              <w:jc w:val="center"/>
              <w:rPr>
                <w:rFonts w:ascii="楷体_GB2312" w:eastAsia="楷体_GB2312" w:hAnsi="楷体_GB2312" w:cs="楷体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1393E" w:rsidRPr="00607DA1" w:rsidRDefault="0031393E" w:rsidP="00331B42">
            <w:pPr>
              <w:jc w:val="center"/>
              <w:rPr>
                <w:rFonts w:ascii="楷体_GB2312" w:eastAsia="楷体_GB2312" w:hAnsi="楷体_GB2312" w:cs="楷体_GB2312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869" w:type="dxa"/>
            <w:vAlign w:val="center"/>
          </w:tcPr>
          <w:p w:rsidR="0031393E" w:rsidRPr="00607DA1" w:rsidRDefault="0031393E" w:rsidP="00331B42">
            <w:pPr>
              <w:jc w:val="center"/>
              <w:rPr>
                <w:rFonts w:eastAsia="楷体_GB2312"/>
                <w:color w:val="000000" w:themeColor="text1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1393E" w:rsidRPr="00607DA1" w:rsidRDefault="0031393E" w:rsidP="00331B42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3E" w:rsidRPr="00607DA1" w:rsidRDefault="0031393E" w:rsidP="00331B42">
            <w:pPr>
              <w:jc w:val="center"/>
              <w:rPr>
                <w:rFonts w:eastAsia="楷体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31393E" w:rsidTr="0031393E">
        <w:trPr>
          <w:trHeight w:val="397"/>
          <w:jc w:val="center"/>
        </w:trPr>
        <w:tc>
          <w:tcPr>
            <w:tcW w:w="683" w:type="dxa"/>
            <w:vAlign w:val="center"/>
          </w:tcPr>
          <w:p w:rsidR="0031393E" w:rsidRPr="00607DA1" w:rsidRDefault="0031393E" w:rsidP="00331B42"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</w:p>
        </w:tc>
        <w:tc>
          <w:tcPr>
            <w:tcW w:w="2911" w:type="dxa"/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31393E" w:rsidRPr="00607DA1" w:rsidRDefault="0031393E" w:rsidP="00331B42">
            <w:pPr>
              <w:jc w:val="center"/>
              <w:rPr>
                <w:rFonts w:ascii="楷体_GB2312" w:eastAsia="楷体_GB2312" w:hAnsi="楷体_GB2312" w:cs="楷体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1393E" w:rsidRPr="00607DA1" w:rsidRDefault="0031393E" w:rsidP="00331B42">
            <w:pPr>
              <w:jc w:val="center"/>
              <w:rPr>
                <w:rFonts w:ascii="楷体_GB2312" w:eastAsia="楷体_GB2312" w:hAnsi="楷体_GB2312" w:cs="楷体_GB2312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869" w:type="dxa"/>
            <w:vAlign w:val="center"/>
          </w:tcPr>
          <w:p w:rsidR="0031393E" w:rsidRPr="00607DA1" w:rsidRDefault="0031393E" w:rsidP="00331B42">
            <w:pPr>
              <w:jc w:val="center"/>
              <w:rPr>
                <w:rFonts w:eastAsia="楷体_GB2312"/>
                <w:color w:val="000000" w:themeColor="text1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1393E" w:rsidRPr="00607DA1" w:rsidRDefault="0031393E" w:rsidP="00331B42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3E" w:rsidRPr="00607DA1" w:rsidRDefault="0031393E" w:rsidP="00331B42">
            <w:pPr>
              <w:jc w:val="center"/>
              <w:rPr>
                <w:rFonts w:eastAsia="楷体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31393E" w:rsidTr="0031393E">
        <w:trPr>
          <w:trHeight w:val="397"/>
          <w:jc w:val="center"/>
        </w:trPr>
        <w:tc>
          <w:tcPr>
            <w:tcW w:w="683" w:type="dxa"/>
            <w:vAlign w:val="center"/>
          </w:tcPr>
          <w:p w:rsidR="0031393E" w:rsidRPr="00607DA1" w:rsidRDefault="0031393E" w:rsidP="00331B42"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</w:p>
        </w:tc>
        <w:tc>
          <w:tcPr>
            <w:tcW w:w="2911" w:type="dxa"/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31393E" w:rsidRPr="00607DA1" w:rsidRDefault="0031393E" w:rsidP="00331B42">
            <w:pPr>
              <w:jc w:val="center"/>
              <w:rPr>
                <w:rFonts w:ascii="楷体_GB2312" w:eastAsia="楷体_GB2312" w:hAnsi="楷体_GB2312" w:cs="楷体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1393E" w:rsidRPr="00607DA1" w:rsidRDefault="0031393E" w:rsidP="00331B42">
            <w:pPr>
              <w:jc w:val="center"/>
              <w:rPr>
                <w:rFonts w:ascii="楷体_GB2312" w:eastAsia="楷体_GB2312" w:hAnsi="楷体_GB2312" w:cs="楷体_GB2312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869" w:type="dxa"/>
            <w:vAlign w:val="center"/>
          </w:tcPr>
          <w:p w:rsidR="0031393E" w:rsidRPr="00607DA1" w:rsidRDefault="0031393E" w:rsidP="00331B42">
            <w:pPr>
              <w:jc w:val="center"/>
              <w:rPr>
                <w:rFonts w:eastAsia="楷体_GB2312"/>
                <w:color w:val="000000" w:themeColor="text1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1393E" w:rsidRPr="00607DA1" w:rsidRDefault="0031393E" w:rsidP="00331B42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3E" w:rsidRPr="00607DA1" w:rsidRDefault="0031393E" w:rsidP="00331B42">
            <w:pPr>
              <w:jc w:val="center"/>
              <w:rPr>
                <w:rFonts w:eastAsia="楷体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31393E" w:rsidTr="0031393E">
        <w:trPr>
          <w:trHeight w:val="397"/>
          <w:jc w:val="center"/>
        </w:trPr>
        <w:tc>
          <w:tcPr>
            <w:tcW w:w="683" w:type="dxa"/>
            <w:vAlign w:val="center"/>
          </w:tcPr>
          <w:p w:rsidR="0031393E" w:rsidRPr="00607DA1" w:rsidRDefault="0031393E" w:rsidP="00331B42"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</w:p>
        </w:tc>
        <w:tc>
          <w:tcPr>
            <w:tcW w:w="2911" w:type="dxa"/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31393E" w:rsidRPr="00607DA1" w:rsidRDefault="0031393E" w:rsidP="00331B42">
            <w:pPr>
              <w:jc w:val="center"/>
              <w:rPr>
                <w:rFonts w:ascii="楷体_GB2312" w:eastAsia="楷体_GB2312" w:hAnsi="楷体_GB2312" w:cs="楷体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1393E" w:rsidRPr="00607DA1" w:rsidRDefault="0031393E" w:rsidP="00331B42">
            <w:pPr>
              <w:jc w:val="center"/>
              <w:rPr>
                <w:rFonts w:ascii="楷体_GB2312" w:eastAsia="楷体_GB2312" w:hAnsi="楷体_GB2312" w:cs="楷体_GB2312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869" w:type="dxa"/>
            <w:vAlign w:val="center"/>
          </w:tcPr>
          <w:p w:rsidR="0031393E" w:rsidRPr="00607DA1" w:rsidRDefault="0031393E" w:rsidP="00331B42">
            <w:pPr>
              <w:jc w:val="center"/>
              <w:rPr>
                <w:rFonts w:eastAsia="楷体_GB2312"/>
                <w:color w:val="000000" w:themeColor="text1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1393E" w:rsidRPr="00607DA1" w:rsidRDefault="0031393E" w:rsidP="00331B42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3E" w:rsidRPr="00607DA1" w:rsidRDefault="0031393E" w:rsidP="00331B42">
            <w:pPr>
              <w:jc w:val="center"/>
              <w:rPr>
                <w:rFonts w:eastAsia="楷体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31393E" w:rsidTr="00FE78B6">
        <w:trPr>
          <w:trHeight w:val="397"/>
          <w:jc w:val="center"/>
        </w:trPr>
        <w:tc>
          <w:tcPr>
            <w:tcW w:w="683" w:type="dxa"/>
            <w:vAlign w:val="center"/>
          </w:tcPr>
          <w:p w:rsidR="0031393E" w:rsidRPr="00607DA1" w:rsidRDefault="0031393E" w:rsidP="00331B42"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</w:p>
        </w:tc>
        <w:tc>
          <w:tcPr>
            <w:tcW w:w="2911" w:type="dxa"/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31393E" w:rsidRPr="00607DA1" w:rsidRDefault="0031393E" w:rsidP="00331B42">
            <w:pPr>
              <w:jc w:val="center"/>
              <w:rPr>
                <w:rFonts w:ascii="楷体_GB2312" w:eastAsia="楷体_GB2312" w:hAnsi="楷体_GB2312" w:cs="楷体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1393E" w:rsidRPr="00607DA1" w:rsidRDefault="0031393E" w:rsidP="00331B42">
            <w:pPr>
              <w:jc w:val="center"/>
              <w:rPr>
                <w:rFonts w:ascii="楷体_GB2312" w:eastAsia="楷体_GB2312" w:hAnsi="楷体_GB2312" w:cs="楷体_GB2312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869" w:type="dxa"/>
            <w:vAlign w:val="center"/>
          </w:tcPr>
          <w:p w:rsidR="0031393E" w:rsidRPr="00607DA1" w:rsidRDefault="0031393E" w:rsidP="00331B42">
            <w:pPr>
              <w:jc w:val="center"/>
              <w:rPr>
                <w:rFonts w:eastAsia="楷体_GB2312"/>
                <w:color w:val="000000" w:themeColor="text1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1393E" w:rsidRPr="00607DA1" w:rsidRDefault="0031393E" w:rsidP="00331B42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1393E" w:rsidRPr="00607DA1" w:rsidRDefault="0031393E" w:rsidP="00331B42">
            <w:pPr>
              <w:jc w:val="center"/>
              <w:rPr>
                <w:rFonts w:eastAsia="楷体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393E" w:rsidRPr="00607DA1" w:rsidRDefault="0031393E" w:rsidP="00331B42"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 w:rsidR="00236D8E" w:rsidRDefault="00236D8E">
      <w:pPr>
        <w:spacing w:line="260" w:lineRule="exact"/>
        <w:ind w:left="630" w:hangingChars="300" w:hanging="630"/>
        <w:rPr>
          <w:rFonts w:eastAsia="楷体_GB2312"/>
          <w:bCs/>
          <w:color w:val="000000"/>
        </w:rPr>
      </w:pPr>
      <w:r>
        <w:rPr>
          <w:rFonts w:eastAsia="楷体_GB2312" w:hint="eastAsia"/>
          <w:bCs/>
          <w:color w:val="000000"/>
        </w:rPr>
        <w:t>说明：</w:t>
      </w:r>
      <w:r>
        <w:rPr>
          <w:rFonts w:hint="eastAsia"/>
          <w:color w:val="000000"/>
          <w:szCs w:val="21"/>
        </w:rPr>
        <w:t>1.</w:t>
      </w:r>
      <w:r>
        <w:rPr>
          <w:rFonts w:eastAsia="楷体_GB2312" w:hint="eastAsia"/>
          <w:bCs/>
          <w:color w:val="000000"/>
        </w:rPr>
        <w:t>本表限填在</w:t>
      </w:r>
      <w:r>
        <w:rPr>
          <w:rFonts w:eastAsia="楷体_GB2312"/>
          <w:color w:val="000000"/>
          <w:szCs w:val="22"/>
        </w:rPr>
        <w:t>2012</w:t>
      </w:r>
      <w:r>
        <w:rPr>
          <w:rFonts w:eastAsia="楷体_GB2312" w:hint="eastAsia"/>
          <w:color w:val="000000"/>
          <w:szCs w:val="22"/>
        </w:rPr>
        <w:t>年</w:t>
      </w:r>
      <w:r>
        <w:rPr>
          <w:rFonts w:eastAsia="楷体_GB2312"/>
          <w:color w:val="000000"/>
          <w:szCs w:val="22"/>
        </w:rPr>
        <w:t>1</w:t>
      </w:r>
      <w:r>
        <w:rPr>
          <w:rFonts w:eastAsia="楷体_GB2312" w:hint="eastAsia"/>
          <w:color w:val="000000"/>
          <w:szCs w:val="22"/>
        </w:rPr>
        <w:t>月</w:t>
      </w:r>
      <w:r>
        <w:rPr>
          <w:rFonts w:eastAsia="楷体_GB2312"/>
          <w:color w:val="000000"/>
          <w:szCs w:val="22"/>
        </w:rPr>
        <w:t>1</w:t>
      </w:r>
      <w:r>
        <w:rPr>
          <w:rFonts w:eastAsia="楷体_GB2312" w:hint="eastAsia"/>
          <w:color w:val="000000"/>
          <w:szCs w:val="22"/>
        </w:rPr>
        <w:t>日至</w:t>
      </w:r>
      <w:r>
        <w:rPr>
          <w:rFonts w:eastAsia="楷体_GB2312"/>
          <w:color w:val="000000"/>
        </w:rPr>
        <w:t>2015</w:t>
      </w:r>
      <w:r>
        <w:rPr>
          <w:rFonts w:eastAsia="楷体_GB2312"/>
          <w:color w:val="000000"/>
        </w:rPr>
        <w:t>年</w:t>
      </w:r>
      <w:r>
        <w:rPr>
          <w:rFonts w:eastAsia="楷体_GB2312"/>
          <w:color w:val="000000"/>
        </w:rPr>
        <w:t>12</w:t>
      </w:r>
      <w:r>
        <w:rPr>
          <w:rFonts w:eastAsia="楷体_GB2312"/>
          <w:color w:val="000000"/>
        </w:rPr>
        <w:t>月</w:t>
      </w:r>
      <w:r>
        <w:rPr>
          <w:rFonts w:eastAsia="楷体_GB2312"/>
          <w:color w:val="000000"/>
        </w:rPr>
        <w:t>31</w:t>
      </w:r>
      <w:r>
        <w:rPr>
          <w:rFonts w:eastAsia="楷体_GB2312"/>
          <w:color w:val="000000"/>
        </w:rPr>
        <w:t>日</w:t>
      </w:r>
      <w:r>
        <w:rPr>
          <w:rFonts w:eastAsia="楷体_GB2312" w:hint="eastAsia"/>
          <w:bCs/>
          <w:color w:val="000000"/>
        </w:rPr>
        <w:t>期间发表</w:t>
      </w:r>
      <w:r>
        <w:rPr>
          <w:rFonts w:eastAsia="楷体_GB2312" w:hint="eastAsia"/>
          <w:color w:val="000000"/>
        </w:rPr>
        <w:t>（含网络在线发表）</w:t>
      </w:r>
      <w:r>
        <w:rPr>
          <w:rFonts w:eastAsia="楷体_GB2312" w:hint="eastAsia"/>
          <w:bCs/>
          <w:color w:val="000000"/>
        </w:rPr>
        <w:t>的代表性学术论文（仅统计类型为</w:t>
      </w:r>
      <w:r>
        <w:rPr>
          <w:rFonts w:eastAsia="楷体_GB2312"/>
          <w:bCs/>
          <w:color w:val="000000"/>
        </w:rPr>
        <w:t>Article</w:t>
      </w:r>
      <w:r>
        <w:rPr>
          <w:rFonts w:eastAsia="楷体_GB2312"/>
          <w:bCs/>
          <w:color w:val="000000"/>
        </w:rPr>
        <w:t>、</w:t>
      </w:r>
      <w:r>
        <w:rPr>
          <w:rFonts w:eastAsia="楷体_GB2312"/>
          <w:bCs/>
          <w:color w:val="000000"/>
        </w:rPr>
        <w:t>Review</w:t>
      </w:r>
      <w:r>
        <w:rPr>
          <w:rFonts w:eastAsia="楷体_GB2312" w:hint="eastAsia"/>
          <w:bCs/>
          <w:color w:val="000000"/>
        </w:rPr>
        <w:t>、</w:t>
      </w:r>
      <w:r>
        <w:rPr>
          <w:rFonts w:eastAsia="楷体_GB2312" w:hint="eastAsia"/>
          <w:bCs/>
          <w:color w:val="000000"/>
        </w:rPr>
        <w:t>Letter</w:t>
      </w:r>
      <w:r>
        <w:rPr>
          <w:rFonts w:eastAsia="楷体_GB2312" w:hint="eastAsia"/>
          <w:bCs/>
          <w:color w:val="000000"/>
        </w:rPr>
        <w:t>的论文），</w:t>
      </w:r>
      <w:r>
        <w:rPr>
          <w:rFonts w:eastAsia="楷体_GB2312" w:hint="eastAsia"/>
          <w:color w:val="000000"/>
          <w:szCs w:val="21"/>
        </w:rPr>
        <w:t>不能</w:t>
      </w:r>
      <w:r>
        <w:rPr>
          <w:rFonts w:eastAsia="楷体_GB2312"/>
          <w:color w:val="000000"/>
          <w:szCs w:val="21"/>
        </w:rPr>
        <w:t>在多个一级学科重复填写</w:t>
      </w:r>
      <w:r>
        <w:rPr>
          <w:rFonts w:eastAsia="楷体_GB2312" w:hint="eastAsia"/>
          <w:color w:val="000000"/>
          <w:szCs w:val="21"/>
        </w:rPr>
        <w:t>；也不能与</w:t>
      </w:r>
      <w:r>
        <w:rPr>
          <w:rFonts w:eastAsia="楷体_GB2312" w:hint="eastAsia"/>
          <w:bCs/>
          <w:color w:val="000000"/>
        </w:rPr>
        <w:t>“表</w:t>
      </w:r>
      <w:r>
        <w:rPr>
          <w:rFonts w:cs="宋体" w:hint="eastAsia"/>
          <w:bCs/>
          <w:color w:val="000000"/>
        </w:rPr>
        <w:t>Ⅲ</w:t>
      </w:r>
      <w:r>
        <w:rPr>
          <w:rFonts w:eastAsia="楷体_GB2312"/>
          <w:bCs/>
          <w:color w:val="000000"/>
        </w:rPr>
        <w:t>-1-1</w:t>
      </w:r>
      <w:r>
        <w:rPr>
          <w:rFonts w:eastAsia="楷体_GB2312" w:hint="eastAsia"/>
          <w:bCs/>
          <w:color w:val="000000"/>
        </w:rPr>
        <w:t>”中已填写</w:t>
      </w:r>
      <w:r>
        <w:rPr>
          <w:rFonts w:eastAsia="楷体_GB2312"/>
          <w:bCs/>
          <w:color w:val="000000"/>
        </w:rPr>
        <w:t>的</w:t>
      </w:r>
      <w:r>
        <w:rPr>
          <w:rFonts w:eastAsia="楷体_GB2312" w:hint="eastAsia"/>
          <w:bCs/>
          <w:color w:val="000000"/>
        </w:rPr>
        <w:t>学术</w:t>
      </w:r>
      <w:r>
        <w:rPr>
          <w:rFonts w:eastAsia="楷体_GB2312"/>
          <w:bCs/>
          <w:color w:val="000000"/>
        </w:rPr>
        <w:t>论文</w:t>
      </w:r>
      <w:r>
        <w:rPr>
          <w:rFonts w:eastAsia="楷体_GB2312" w:hint="eastAsia"/>
          <w:bCs/>
          <w:color w:val="000000"/>
        </w:rPr>
        <w:t>重复。</w:t>
      </w:r>
    </w:p>
    <w:p w:rsidR="00236D8E" w:rsidRDefault="00236D8E">
      <w:pPr>
        <w:spacing w:line="260" w:lineRule="exact"/>
        <w:ind w:left="629"/>
        <w:rPr>
          <w:rFonts w:eastAsia="楷体_GB2312"/>
          <w:bCs/>
          <w:color w:val="000000"/>
        </w:rPr>
      </w:pPr>
      <w:r>
        <w:rPr>
          <w:rFonts w:eastAsia="楷体_GB2312"/>
          <w:bCs/>
          <w:color w:val="000000"/>
        </w:rPr>
        <w:t>2</w:t>
      </w:r>
      <w:r>
        <w:rPr>
          <w:rFonts w:hint="eastAsia"/>
          <w:color w:val="000000"/>
          <w:szCs w:val="21"/>
        </w:rPr>
        <w:t>.</w:t>
      </w:r>
      <w:r>
        <w:rPr>
          <w:rFonts w:eastAsia="楷体_GB2312" w:hint="eastAsia"/>
          <w:bCs/>
          <w:color w:val="000000"/>
        </w:rPr>
        <w:t>“收录类型”填写“</w:t>
      </w:r>
      <w:r>
        <w:rPr>
          <w:rFonts w:eastAsia="楷体_GB2312"/>
          <w:bCs/>
          <w:color w:val="000000"/>
        </w:rPr>
        <w:t>SCI</w:t>
      </w:r>
      <w:r>
        <w:rPr>
          <w:rFonts w:eastAsia="楷体_GB2312"/>
          <w:bCs/>
          <w:color w:val="000000"/>
        </w:rPr>
        <w:t>、</w:t>
      </w:r>
      <w:r>
        <w:rPr>
          <w:rFonts w:eastAsia="楷体_GB2312"/>
          <w:bCs/>
          <w:color w:val="000000"/>
        </w:rPr>
        <w:t>EI</w:t>
      </w:r>
      <w:r>
        <w:rPr>
          <w:rFonts w:eastAsia="楷体_GB2312"/>
          <w:bCs/>
          <w:color w:val="000000"/>
        </w:rPr>
        <w:t>、</w:t>
      </w:r>
      <w:r>
        <w:rPr>
          <w:rFonts w:eastAsia="楷体_GB2312"/>
          <w:bCs/>
          <w:color w:val="000000"/>
        </w:rPr>
        <w:t>SSCI</w:t>
      </w:r>
      <w:r>
        <w:rPr>
          <w:rFonts w:eastAsia="楷体_GB2312"/>
          <w:bCs/>
          <w:color w:val="000000"/>
        </w:rPr>
        <w:t>、</w:t>
      </w:r>
      <w:r>
        <w:rPr>
          <w:rFonts w:eastAsia="楷体_GB2312" w:hint="eastAsia"/>
          <w:bCs/>
          <w:color w:val="000000"/>
        </w:rPr>
        <w:t>MEDLINE</w:t>
      </w:r>
      <w:r>
        <w:rPr>
          <w:rFonts w:eastAsia="楷体_GB2312" w:hint="eastAsia"/>
          <w:bCs/>
          <w:color w:val="000000"/>
        </w:rPr>
        <w:t>、</w:t>
      </w:r>
      <w:r>
        <w:rPr>
          <w:rFonts w:eastAsia="楷体_GB2312"/>
          <w:bCs/>
          <w:color w:val="000000"/>
        </w:rPr>
        <w:t>CSCD</w:t>
      </w:r>
      <w:r>
        <w:rPr>
          <w:rFonts w:eastAsia="楷体_GB2312"/>
          <w:bCs/>
          <w:color w:val="000000"/>
        </w:rPr>
        <w:t>、</w:t>
      </w:r>
      <w:r>
        <w:rPr>
          <w:rFonts w:eastAsia="楷体_GB2312"/>
          <w:bCs/>
          <w:color w:val="000000"/>
        </w:rPr>
        <w:t>CSSCI</w:t>
      </w:r>
      <w:r>
        <w:rPr>
          <w:rFonts w:eastAsia="楷体_GB2312" w:hint="eastAsia"/>
          <w:bCs/>
          <w:color w:val="000000"/>
        </w:rPr>
        <w:t>”等，</w:t>
      </w:r>
      <w:r>
        <w:rPr>
          <w:rFonts w:eastAsia="楷体_GB2312"/>
          <w:bCs/>
          <w:color w:val="000000"/>
        </w:rPr>
        <w:t>若某篇论文同时被</w:t>
      </w:r>
      <w:r>
        <w:rPr>
          <w:rFonts w:eastAsia="楷体_GB2312" w:hint="eastAsia"/>
          <w:bCs/>
          <w:color w:val="000000"/>
        </w:rPr>
        <w:t>多</w:t>
      </w:r>
      <w:r>
        <w:rPr>
          <w:rFonts w:eastAsia="楷体_GB2312"/>
          <w:bCs/>
          <w:color w:val="000000"/>
        </w:rPr>
        <w:t>个数据库收录，</w:t>
      </w:r>
      <w:r>
        <w:rPr>
          <w:rFonts w:eastAsia="楷体_GB2312" w:hint="eastAsia"/>
          <w:bCs/>
          <w:color w:val="000000"/>
        </w:rPr>
        <w:t>“收录类型”栏中仅选择其中一种填写。</w:t>
      </w:r>
    </w:p>
    <w:p w:rsidR="00236D8E" w:rsidRDefault="00236D8E">
      <w:pPr>
        <w:spacing w:line="260" w:lineRule="exact"/>
        <w:ind w:leftChars="300" w:left="630"/>
        <w:rPr>
          <w:rFonts w:eastAsia="楷体_GB2312"/>
          <w:bCs/>
          <w:color w:val="000000"/>
        </w:rPr>
      </w:pPr>
      <w:r>
        <w:rPr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.</w:t>
      </w:r>
      <w:r>
        <w:rPr>
          <w:rFonts w:eastAsia="楷体_GB2312" w:hint="eastAsia"/>
          <w:bCs/>
          <w:color w:val="000000"/>
        </w:rPr>
        <w:t>“期刊影响因子”为</w:t>
      </w:r>
      <w:r>
        <w:rPr>
          <w:rFonts w:eastAsia="楷体_GB2312"/>
          <w:bCs/>
          <w:color w:val="000000"/>
        </w:rPr>
        <w:t>文章发表年度的期刊影响因子</w:t>
      </w:r>
      <w:r>
        <w:rPr>
          <w:rFonts w:eastAsia="楷体_GB2312" w:hint="eastAsia"/>
          <w:bCs/>
          <w:color w:val="000000"/>
        </w:rPr>
        <w:t>，“他引次数”是指排除论文“所有作者自引”后的被引次数（即引用论文与被引论文的所有作者不重复，统计截止时间为材料填报</w:t>
      </w:r>
      <w:r>
        <w:rPr>
          <w:rFonts w:eastAsia="楷体_GB2312"/>
          <w:bCs/>
          <w:color w:val="000000"/>
        </w:rPr>
        <w:t>时间）</w:t>
      </w:r>
      <w:r>
        <w:rPr>
          <w:rFonts w:eastAsia="楷体_GB2312" w:hint="eastAsia"/>
          <w:bCs/>
          <w:color w:val="000000"/>
        </w:rPr>
        <w:t>；国内期刊填写在</w:t>
      </w:r>
      <w:r>
        <w:rPr>
          <w:rFonts w:eastAsia="楷体_GB2312"/>
          <w:bCs/>
          <w:color w:val="000000"/>
        </w:rPr>
        <w:t>CNKI</w:t>
      </w:r>
      <w:r>
        <w:rPr>
          <w:rFonts w:eastAsia="楷体_GB2312" w:hint="eastAsia"/>
          <w:bCs/>
          <w:color w:val="000000"/>
        </w:rPr>
        <w:t>（中国知网学术期刊网络总库）中</w:t>
      </w:r>
      <w:r>
        <w:rPr>
          <w:rFonts w:eastAsia="楷体_GB2312"/>
          <w:bCs/>
          <w:color w:val="000000"/>
        </w:rPr>
        <w:t>、</w:t>
      </w:r>
      <w:r>
        <w:rPr>
          <w:rFonts w:eastAsia="楷体_GB2312" w:hint="eastAsia"/>
          <w:bCs/>
          <w:color w:val="000000"/>
        </w:rPr>
        <w:t>国外期刊填写</w:t>
      </w:r>
      <w:r>
        <w:rPr>
          <w:rFonts w:eastAsia="楷体_GB2312"/>
          <w:bCs/>
          <w:color w:val="000000"/>
        </w:rPr>
        <w:t>在</w:t>
      </w:r>
      <w:r>
        <w:rPr>
          <w:rFonts w:eastAsia="楷体_GB2312"/>
          <w:bCs/>
          <w:color w:val="000000"/>
        </w:rPr>
        <w:t>W</w:t>
      </w:r>
      <w:r>
        <w:rPr>
          <w:rFonts w:eastAsia="楷体_GB2312" w:hint="eastAsia"/>
          <w:bCs/>
          <w:color w:val="000000"/>
        </w:rPr>
        <w:t>o</w:t>
      </w:r>
      <w:r>
        <w:rPr>
          <w:rFonts w:eastAsia="楷体_GB2312"/>
          <w:bCs/>
          <w:color w:val="000000"/>
        </w:rPr>
        <w:t>S</w:t>
      </w:r>
      <w:r>
        <w:rPr>
          <w:rFonts w:eastAsia="楷体_GB2312"/>
          <w:bCs/>
          <w:color w:val="000000"/>
        </w:rPr>
        <w:t>（</w:t>
      </w:r>
      <w:r>
        <w:rPr>
          <w:rFonts w:eastAsia="楷体_GB2312"/>
          <w:bCs/>
          <w:color w:val="000000"/>
        </w:rPr>
        <w:t>Web of Science</w:t>
      </w:r>
      <w:r>
        <w:rPr>
          <w:rFonts w:eastAsia="楷体_GB2312"/>
          <w:bCs/>
          <w:color w:val="000000"/>
        </w:rPr>
        <w:t>）</w:t>
      </w:r>
      <w:r>
        <w:rPr>
          <w:rFonts w:eastAsia="楷体_GB2312" w:hint="eastAsia"/>
          <w:bCs/>
          <w:color w:val="000000"/>
        </w:rPr>
        <w:t>中的“期刊影响因子”和“他引次数”。</w:t>
      </w:r>
    </w:p>
    <w:p w:rsidR="00236D8E" w:rsidRDefault="00236D8E">
      <w:pPr>
        <w:spacing w:line="300" w:lineRule="exact"/>
        <w:ind w:leftChars="300" w:left="630"/>
        <w:rPr>
          <w:rFonts w:eastAsia="楷体_GB2312"/>
          <w:bCs/>
          <w:color w:val="000000"/>
        </w:rPr>
      </w:pPr>
      <w:r>
        <w:rPr>
          <w:rFonts w:eastAsia="楷体_GB2312"/>
          <w:bCs/>
          <w:color w:val="000000"/>
        </w:rPr>
        <w:t>4</w:t>
      </w:r>
      <w:r>
        <w:rPr>
          <w:rFonts w:eastAsia="楷体_GB2312" w:hint="eastAsia"/>
          <w:bCs/>
          <w:color w:val="000000"/>
        </w:rPr>
        <w:t>.</w:t>
      </w:r>
      <w:r>
        <w:rPr>
          <w:rFonts w:eastAsia="楷体_GB2312" w:hint="eastAsia"/>
          <w:bCs/>
          <w:color w:val="000000"/>
        </w:rPr>
        <w:t>“单位署名情况”限填“第一作者单位、通讯作者单位、第一作者及通讯作者单位、同等贡献（仅限按惯例所有作者按字母顺序排列的，或论文中明确标明所有作者同等贡献的情况）”；同一作者标注多个单位的，只计第一单位。</w:t>
      </w:r>
    </w:p>
    <w:p w:rsidR="00236D8E" w:rsidRDefault="00236D8E">
      <w:pPr>
        <w:spacing w:line="300" w:lineRule="exact"/>
        <w:ind w:leftChars="300" w:left="630"/>
        <w:rPr>
          <w:rFonts w:eastAsia="楷体_GB2312"/>
          <w:bCs/>
          <w:color w:val="000000"/>
        </w:rPr>
      </w:pPr>
      <w:r>
        <w:rPr>
          <w:rFonts w:eastAsia="楷体_GB2312"/>
          <w:bCs/>
          <w:color w:val="000000"/>
        </w:rPr>
        <w:t>5</w:t>
      </w:r>
      <w:r>
        <w:rPr>
          <w:rFonts w:eastAsia="楷体_GB2312" w:hint="eastAsia"/>
          <w:bCs/>
          <w:color w:val="000000"/>
        </w:rPr>
        <w:t>.</w:t>
      </w:r>
      <w:r>
        <w:rPr>
          <w:rFonts w:eastAsia="楷体_GB2312" w:hint="eastAsia"/>
          <w:bCs/>
          <w:color w:val="000000"/>
        </w:rPr>
        <w:t>以下情况请提交论文原文：①“单位署名情况”选择“同等贡献”；②论文有多个“第一作者”或多个“通讯作者”，且多个作者不是同一单位。</w:t>
      </w:r>
    </w:p>
    <w:p w:rsidR="00236D8E" w:rsidRDefault="00236D8E">
      <w:pPr>
        <w:spacing w:line="260" w:lineRule="exact"/>
        <w:ind w:left="629"/>
        <w:rPr>
          <w:rFonts w:eastAsia="楷体_GB2312"/>
          <w:bCs/>
          <w:color w:val="000000"/>
        </w:rPr>
      </w:pPr>
      <w:r>
        <w:rPr>
          <w:rFonts w:eastAsia="楷体_GB2312"/>
          <w:bCs/>
          <w:color w:val="000000"/>
        </w:rPr>
        <w:t>6.</w:t>
      </w:r>
      <w:r>
        <w:rPr>
          <w:rFonts w:eastAsia="楷体_GB2312" w:hint="eastAsia"/>
          <w:bCs/>
          <w:color w:val="000000"/>
        </w:rPr>
        <w:t>若</w:t>
      </w:r>
      <w:r>
        <w:rPr>
          <w:rFonts w:eastAsia="楷体_GB2312"/>
          <w:bCs/>
          <w:color w:val="000000"/>
        </w:rPr>
        <w:t>对论文有简要补充说明，请填写在</w:t>
      </w:r>
      <w:r>
        <w:rPr>
          <w:rFonts w:eastAsia="楷体_GB2312" w:hint="eastAsia"/>
          <w:bCs/>
          <w:color w:val="000000"/>
        </w:rPr>
        <w:t>“补充说明”栏。</w:t>
      </w:r>
    </w:p>
    <w:p w:rsidR="00236D8E" w:rsidRDefault="00236D8E">
      <w:pPr>
        <w:spacing w:line="260" w:lineRule="exact"/>
        <w:ind w:left="629"/>
        <w:rPr>
          <w:rFonts w:eastAsia="楷体_GB2312"/>
          <w:bCs/>
          <w:color w:val="000000"/>
        </w:rPr>
      </w:pPr>
    </w:p>
    <w:p w:rsidR="00236D8E" w:rsidRDefault="00236D8E">
      <w:pPr>
        <w:spacing w:line="260" w:lineRule="exact"/>
        <w:ind w:left="629"/>
        <w:rPr>
          <w:rFonts w:eastAsia="楷体_GB2312"/>
          <w:bCs/>
          <w:color w:val="000000"/>
        </w:rPr>
      </w:pPr>
    </w:p>
    <w:p w:rsidR="00236D8E" w:rsidRDefault="00236D8E">
      <w:pPr>
        <w:spacing w:line="260" w:lineRule="exact"/>
        <w:ind w:left="629"/>
        <w:rPr>
          <w:rFonts w:eastAsia="楷体_GB2312"/>
          <w:bCs/>
          <w:color w:val="000000"/>
        </w:rPr>
      </w:pPr>
    </w:p>
    <w:p w:rsidR="00236D8E" w:rsidRDefault="00236D8E">
      <w:pPr>
        <w:spacing w:line="260" w:lineRule="exact"/>
        <w:ind w:left="629"/>
        <w:rPr>
          <w:rFonts w:eastAsia="楷体_GB2312"/>
          <w:bCs/>
          <w:color w:val="000000"/>
        </w:rPr>
      </w:pPr>
    </w:p>
    <w:p w:rsidR="00236D8E" w:rsidRDefault="00236D8E">
      <w:pPr>
        <w:spacing w:line="260" w:lineRule="exact"/>
        <w:ind w:left="629"/>
        <w:rPr>
          <w:rFonts w:eastAsia="楷体_GB2312"/>
          <w:bCs/>
          <w:color w:val="000000"/>
        </w:rPr>
      </w:pPr>
    </w:p>
    <w:p w:rsidR="00236D8E" w:rsidRDefault="00236D8E">
      <w:pPr>
        <w:spacing w:line="260" w:lineRule="exact"/>
        <w:ind w:left="629"/>
        <w:rPr>
          <w:rFonts w:eastAsia="楷体_GB2312"/>
          <w:bCs/>
          <w:color w:val="00000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3"/>
        <w:gridCol w:w="2693"/>
        <w:gridCol w:w="851"/>
        <w:gridCol w:w="2268"/>
        <w:gridCol w:w="1280"/>
        <w:gridCol w:w="1271"/>
        <w:gridCol w:w="1985"/>
        <w:gridCol w:w="3546"/>
      </w:tblGrid>
      <w:tr w:rsidR="00236D8E">
        <w:trPr>
          <w:trHeight w:hRule="exact" w:val="499"/>
          <w:jc w:val="center"/>
        </w:trPr>
        <w:tc>
          <w:tcPr>
            <w:tcW w:w="14637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6D8E" w:rsidRDefault="00236D8E"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lastRenderedPageBreak/>
              <w:t>Ⅲ</w:t>
            </w:r>
            <w:r>
              <w:rPr>
                <w:rFonts w:hint="eastAsia"/>
                <w:b/>
                <w:bCs/>
                <w:color w:val="000000"/>
                <w:sz w:val="24"/>
              </w:rPr>
              <w:t>-</w:t>
            </w:r>
            <w:r>
              <w:rPr>
                <w:b/>
                <w:bCs/>
                <w:color w:val="000000"/>
                <w:sz w:val="24"/>
              </w:rPr>
              <w:t>2</w:t>
            </w:r>
            <w:r>
              <w:rPr>
                <w:rFonts w:hint="eastAsia"/>
                <w:b/>
                <w:bCs/>
                <w:color w:val="000000"/>
                <w:sz w:val="24"/>
              </w:rPr>
              <w:t>专利转化与</w:t>
            </w:r>
            <w:r>
              <w:rPr>
                <w:b/>
                <w:bCs/>
                <w:color w:val="000000"/>
                <w:sz w:val="24"/>
              </w:rPr>
              <w:t>新药研制</w:t>
            </w:r>
          </w:p>
        </w:tc>
      </w:tr>
      <w:tr w:rsidR="00236D8E">
        <w:trPr>
          <w:trHeight w:hRule="exact" w:val="499"/>
          <w:jc w:val="center"/>
        </w:trPr>
        <w:tc>
          <w:tcPr>
            <w:tcW w:w="14637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6D8E" w:rsidRDefault="00236D8E">
            <w:pPr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Ⅲ</w:t>
            </w:r>
            <w:r>
              <w:rPr>
                <w:rFonts w:hint="eastAsia"/>
                <w:b/>
                <w:bCs/>
                <w:color w:val="000000"/>
                <w:sz w:val="24"/>
              </w:rPr>
              <w:t>-</w:t>
            </w:r>
            <w:r>
              <w:rPr>
                <w:b/>
                <w:bCs/>
                <w:color w:val="000000"/>
                <w:sz w:val="24"/>
              </w:rPr>
              <w:t>2-1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已转化或应用</w:t>
            </w:r>
            <w:r>
              <w:rPr>
                <w:b/>
                <w:bCs/>
                <w:color w:val="000000"/>
                <w:sz w:val="24"/>
              </w:rPr>
              <w:t>的</w:t>
            </w:r>
            <w:r>
              <w:rPr>
                <w:rFonts w:hint="eastAsia"/>
                <w:b/>
                <w:bCs/>
                <w:color w:val="000000"/>
                <w:sz w:val="24"/>
              </w:rPr>
              <w:t>专利</w:t>
            </w:r>
          </w:p>
        </w:tc>
      </w:tr>
      <w:tr w:rsidR="00236D8E" w:rsidTr="00314A82">
        <w:trPr>
          <w:trHeight w:hRule="exact" w:val="845"/>
          <w:jc w:val="center"/>
        </w:trPr>
        <w:tc>
          <w:tcPr>
            <w:tcW w:w="743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序号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专利名称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专利</w:t>
            </w:r>
          </w:p>
          <w:p w:rsidR="00236D8E" w:rsidRDefault="00236D8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权人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专利号</w:t>
            </w:r>
          </w:p>
        </w:tc>
        <w:tc>
          <w:tcPr>
            <w:tcW w:w="1280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授权</w:t>
            </w:r>
          </w:p>
          <w:p w:rsidR="00236D8E" w:rsidRDefault="00236D8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公告日</w:t>
            </w:r>
          </w:p>
        </w:tc>
        <w:tc>
          <w:tcPr>
            <w:tcW w:w="1271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szCs w:val="21"/>
              </w:rPr>
              <w:t>本单位</w:t>
            </w:r>
            <w:r>
              <w:rPr>
                <w:rFonts w:hint="eastAsia"/>
                <w:b/>
                <w:color w:val="000000"/>
              </w:rPr>
              <w:t>参与</w:t>
            </w:r>
            <w:r>
              <w:rPr>
                <w:rFonts w:hint="eastAsia"/>
                <w:b/>
                <w:color w:val="000000"/>
                <w:szCs w:val="21"/>
              </w:rPr>
              <w:t>学科数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专利转化</w:t>
            </w:r>
          </w:p>
          <w:p w:rsidR="00236D8E" w:rsidRDefault="00236D8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形式</w:t>
            </w:r>
          </w:p>
        </w:tc>
        <w:tc>
          <w:tcPr>
            <w:tcW w:w="3546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专利转化或应用</w:t>
            </w:r>
            <w:r>
              <w:rPr>
                <w:b/>
                <w:color w:val="000000"/>
              </w:rPr>
              <w:t>情况</w:t>
            </w:r>
          </w:p>
          <w:p w:rsidR="00236D8E" w:rsidRDefault="00236D8E">
            <w:pPr>
              <w:spacing w:line="260" w:lineRule="exact"/>
              <w:jc w:val="center"/>
              <w:rPr>
                <w:rFonts w:eastAsia="楷体_GB2312"/>
                <w:b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（不超过</w:t>
            </w:r>
            <w:r>
              <w:rPr>
                <w:rFonts w:eastAsia="楷体_GB2312"/>
                <w:color w:val="000000"/>
              </w:rPr>
              <w:t>100</w:t>
            </w:r>
            <w:r>
              <w:rPr>
                <w:rFonts w:eastAsia="楷体_GB2312" w:hint="eastAsia"/>
                <w:color w:val="000000"/>
              </w:rPr>
              <w:t>字）</w:t>
            </w:r>
          </w:p>
        </w:tc>
      </w:tr>
      <w:tr w:rsidR="00236D8E" w:rsidTr="00314A82">
        <w:trPr>
          <w:trHeight w:val="1030"/>
          <w:jc w:val="center"/>
        </w:trPr>
        <w:tc>
          <w:tcPr>
            <w:tcW w:w="743" w:type="dxa"/>
            <w:vAlign w:val="center"/>
          </w:tcPr>
          <w:p w:rsidR="00236D8E" w:rsidRDefault="00236D8E" w:rsidP="00003471">
            <w:pPr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236D8E" w:rsidRPr="004C1AA8" w:rsidRDefault="00236D8E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36D8E" w:rsidRPr="004C1AA8" w:rsidRDefault="00236D8E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36D8E" w:rsidRPr="004C1AA8" w:rsidRDefault="00236D8E" w:rsidP="00314A82">
            <w:pPr>
              <w:spacing w:line="300" w:lineRule="exact"/>
              <w:ind w:left="630" w:hangingChars="300" w:hanging="630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280" w:type="dxa"/>
            <w:vAlign w:val="center"/>
          </w:tcPr>
          <w:p w:rsidR="00236D8E" w:rsidRPr="004C1AA8" w:rsidRDefault="00236D8E">
            <w:pPr>
              <w:spacing w:line="300" w:lineRule="exact"/>
              <w:ind w:left="630" w:hangingChars="300" w:hanging="630"/>
              <w:rPr>
                <w:rFonts w:ascii="楷体_GB2312" w:eastAsia="楷体_GB2312"/>
                <w:bCs/>
              </w:rPr>
            </w:pPr>
          </w:p>
        </w:tc>
        <w:tc>
          <w:tcPr>
            <w:tcW w:w="1271" w:type="dxa"/>
            <w:vAlign w:val="center"/>
          </w:tcPr>
          <w:p w:rsidR="00236D8E" w:rsidRPr="004C1AA8" w:rsidRDefault="00236D8E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236D8E" w:rsidRPr="004C1AA8" w:rsidRDefault="00236D8E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3546" w:type="dxa"/>
            <w:vAlign w:val="center"/>
          </w:tcPr>
          <w:p w:rsidR="00236D8E" w:rsidRPr="004C1AA8" w:rsidRDefault="00236D8E" w:rsidP="00D40E94">
            <w:pPr>
              <w:jc w:val="left"/>
              <w:rPr>
                <w:rFonts w:ascii="仿宋_GB2312" w:eastAsia="仿宋_GB2312" w:hAnsi="楷体_GB2312" w:cs="楷体_GB2312"/>
                <w:szCs w:val="21"/>
                <w:highlight w:val="yellow"/>
              </w:rPr>
            </w:pPr>
          </w:p>
        </w:tc>
      </w:tr>
      <w:tr w:rsidR="001066FE" w:rsidTr="00314A82">
        <w:trPr>
          <w:trHeight w:val="1030"/>
          <w:jc w:val="center"/>
        </w:trPr>
        <w:tc>
          <w:tcPr>
            <w:tcW w:w="743" w:type="dxa"/>
            <w:vAlign w:val="center"/>
          </w:tcPr>
          <w:p w:rsidR="001066FE" w:rsidRDefault="001066FE">
            <w:pPr>
              <w:jc w:val="center"/>
              <w:rPr>
                <w:rFonts w:ascii="楷体_GB2312" w:eastAsia="楷体_GB2312" w:hAnsi="楷体_GB2312" w:cs="楷体_GB2312" w:hint="eastAsia"/>
                <w:color w:val="00000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1066FE" w:rsidRPr="004C1AA8" w:rsidRDefault="001066FE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66FE" w:rsidRPr="004C1AA8" w:rsidRDefault="001066FE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066FE" w:rsidRPr="004C1AA8" w:rsidRDefault="001066FE" w:rsidP="00314A82">
            <w:pPr>
              <w:spacing w:line="300" w:lineRule="exact"/>
              <w:ind w:left="630" w:hangingChars="300" w:hanging="630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280" w:type="dxa"/>
            <w:vAlign w:val="center"/>
          </w:tcPr>
          <w:p w:rsidR="001066FE" w:rsidRPr="004C1AA8" w:rsidRDefault="001066FE">
            <w:pPr>
              <w:spacing w:line="300" w:lineRule="exact"/>
              <w:ind w:left="630" w:hangingChars="300" w:hanging="630"/>
              <w:rPr>
                <w:rFonts w:ascii="楷体_GB2312" w:eastAsia="楷体_GB2312"/>
                <w:bCs/>
              </w:rPr>
            </w:pPr>
          </w:p>
        </w:tc>
        <w:tc>
          <w:tcPr>
            <w:tcW w:w="1271" w:type="dxa"/>
            <w:vAlign w:val="center"/>
          </w:tcPr>
          <w:p w:rsidR="001066FE" w:rsidRPr="004C1AA8" w:rsidRDefault="001066FE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066FE" w:rsidRPr="004C1AA8" w:rsidRDefault="001066FE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3546" w:type="dxa"/>
            <w:vAlign w:val="center"/>
          </w:tcPr>
          <w:p w:rsidR="001066FE" w:rsidRPr="004C1AA8" w:rsidRDefault="001066FE" w:rsidP="00D40E94">
            <w:pPr>
              <w:jc w:val="left"/>
              <w:rPr>
                <w:rFonts w:ascii="仿宋_GB2312" w:eastAsia="仿宋_GB2312" w:hAnsi="楷体_GB2312" w:cs="楷体_GB2312"/>
                <w:szCs w:val="21"/>
                <w:highlight w:val="yellow"/>
              </w:rPr>
            </w:pPr>
          </w:p>
        </w:tc>
      </w:tr>
      <w:tr w:rsidR="001066FE" w:rsidTr="00314A82">
        <w:trPr>
          <w:trHeight w:val="1030"/>
          <w:jc w:val="center"/>
        </w:trPr>
        <w:tc>
          <w:tcPr>
            <w:tcW w:w="743" w:type="dxa"/>
            <w:vAlign w:val="center"/>
          </w:tcPr>
          <w:p w:rsidR="001066FE" w:rsidRDefault="001066FE">
            <w:pPr>
              <w:jc w:val="center"/>
              <w:rPr>
                <w:rFonts w:ascii="楷体_GB2312" w:eastAsia="楷体_GB2312" w:hAnsi="楷体_GB2312" w:cs="楷体_GB2312" w:hint="eastAsia"/>
                <w:color w:val="00000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1066FE" w:rsidRPr="004C1AA8" w:rsidRDefault="001066FE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66FE" w:rsidRPr="004C1AA8" w:rsidRDefault="001066FE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066FE" w:rsidRPr="004C1AA8" w:rsidRDefault="001066FE" w:rsidP="00314A82">
            <w:pPr>
              <w:spacing w:line="300" w:lineRule="exact"/>
              <w:ind w:left="630" w:hangingChars="300" w:hanging="630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280" w:type="dxa"/>
            <w:vAlign w:val="center"/>
          </w:tcPr>
          <w:p w:rsidR="001066FE" w:rsidRPr="004C1AA8" w:rsidRDefault="001066FE">
            <w:pPr>
              <w:spacing w:line="300" w:lineRule="exact"/>
              <w:ind w:left="630" w:hangingChars="300" w:hanging="630"/>
              <w:rPr>
                <w:rFonts w:ascii="楷体_GB2312" w:eastAsia="楷体_GB2312"/>
                <w:bCs/>
              </w:rPr>
            </w:pPr>
          </w:p>
        </w:tc>
        <w:tc>
          <w:tcPr>
            <w:tcW w:w="1271" w:type="dxa"/>
            <w:vAlign w:val="center"/>
          </w:tcPr>
          <w:p w:rsidR="001066FE" w:rsidRPr="004C1AA8" w:rsidRDefault="001066FE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066FE" w:rsidRPr="004C1AA8" w:rsidRDefault="001066FE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3546" w:type="dxa"/>
            <w:vAlign w:val="center"/>
          </w:tcPr>
          <w:p w:rsidR="001066FE" w:rsidRPr="004C1AA8" w:rsidRDefault="001066FE" w:rsidP="00D40E94">
            <w:pPr>
              <w:jc w:val="left"/>
              <w:rPr>
                <w:rFonts w:ascii="仿宋_GB2312" w:eastAsia="仿宋_GB2312" w:hAnsi="楷体_GB2312" w:cs="楷体_GB2312"/>
                <w:szCs w:val="21"/>
                <w:highlight w:val="yellow"/>
              </w:rPr>
            </w:pPr>
          </w:p>
        </w:tc>
      </w:tr>
      <w:tr w:rsidR="001066FE" w:rsidTr="00314A82">
        <w:trPr>
          <w:trHeight w:val="1030"/>
          <w:jc w:val="center"/>
        </w:trPr>
        <w:tc>
          <w:tcPr>
            <w:tcW w:w="743" w:type="dxa"/>
            <w:vAlign w:val="center"/>
          </w:tcPr>
          <w:p w:rsidR="001066FE" w:rsidRDefault="001066FE">
            <w:pPr>
              <w:jc w:val="center"/>
              <w:rPr>
                <w:rFonts w:ascii="楷体_GB2312" w:eastAsia="楷体_GB2312" w:hAnsi="楷体_GB2312" w:cs="楷体_GB2312" w:hint="eastAsia"/>
                <w:color w:val="00000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1066FE" w:rsidRPr="004C1AA8" w:rsidRDefault="001066FE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66FE" w:rsidRPr="004C1AA8" w:rsidRDefault="001066FE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066FE" w:rsidRPr="004C1AA8" w:rsidRDefault="001066FE" w:rsidP="00314A82">
            <w:pPr>
              <w:spacing w:line="300" w:lineRule="exact"/>
              <w:ind w:left="630" w:hangingChars="300" w:hanging="630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280" w:type="dxa"/>
            <w:vAlign w:val="center"/>
          </w:tcPr>
          <w:p w:rsidR="001066FE" w:rsidRPr="004C1AA8" w:rsidRDefault="001066FE">
            <w:pPr>
              <w:spacing w:line="300" w:lineRule="exact"/>
              <w:ind w:left="630" w:hangingChars="300" w:hanging="630"/>
              <w:rPr>
                <w:rFonts w:ascii="楷体_GB2312" w:eastAsia="楷体_GB2312"/>
                <w:bCs/>
              </w:rPr>
            </w:pPr>
          </w:p>
        </w:tc>
        <w:tc>
          <w:tcPr>
            <w:tcW w:w="1271" w:type="dxa"/>
            <w:vAlign w:val="center"/>
          </w:tcPr>
          <w:p w:rsidR="001066FE" w:rsidRPr="004C1AA8" w:rsidRDefault="001066FE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066FE" w:rsidRPr="004C1AA8" w:rsidRDefault="001066FE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3546" w:type="dxa"/>
            <w:vAlign w:val="center"/>
          </w:tcPr>
          <w:p w:rsidR="001066FE" w:rsidRPr="004C1AA8" w:rsidRDefault="001066FE" w:rsidP="00D40E94">
            <w:pPr>
              <w:jc w:val="left"/>
              <w:rPr>
                <w:rFonts w:ascii="仿宋_GB2312" w:eastAsia="仿宋_GB2312" w:hAnsi="楷体_GB2312" w:cs="楷体_GB2312"/>
                <w:szCs w:val="21"/>
                <w:highlight w:val="yellow"/>
              </w:rPr>
            </w:pPr>
          </w:p>
        </w:tc>
      </w:tr>
    </w:tbl>
    <w:p w:rsidR="00236D8E" w:rsidRPr="002971B3" w:rsidRDefault="00236D8E">
      <w:pPr>
        <w:adjustRightInd w:val="0"/>
        <w:snapToGrid w:val="0"/>
        <w:spacing w:line="260" w:lineRule="exact"/>
        <w:ind w:left="630" w:hangingChars="300" w:hanging="630"/>
        <w:jc w:val="left"/>
        <w:rPr>
          <w:rFonts w:eastAsia="楷体_GB2312"/>
          <w:bCs/>
          <w:color w:val="000000" w:themeColor="text1"/>
        </w:rPr>
      </w:pPr>
      <w:r w:rsidRPr="002971B3">
        <w:rPr>
          <w:rFonts w:eastAsia="楷体_GB2312" w:hint="eastAsia"/>
          <w:bCs/>
          <w:color w:val="000000" w:themeColor="text1"/>
        </w:rPr>
        <w:t>说明：</w:t>
      </w:r>
      <w:r w:rsidRPr="002971B3">
        <w:rPr>
          <w:rFonts w:hint="eastAsia"/>
          <w:color w:val="000000" w:themeColor="text1"/>
          <w:szCs w:val="21"/>
        </w:rPr>
        <w:t>1.</w:t>
      </w:r>
      <w:r w:rsidRPr="002971B3">
        <w:rPr>
          <w:rFonts w:eastAsia="楷体_GB2312" w:hint="eastAsia"/>
          <w:bCs/>
          <w:color w:val="000000" w:themeColor="text1"/>
        </w:rPr>
        <w:t>本表限填</w:t>
      </w:r>
      <w:r w:rsidRPr="002971B3">
        <w:rPr>
          <w:rFonts w:eastAsia="楷体_GB2312"/>
          <w:color w:val="000000" w:themeColor="text1"/>
          <w:szCs w:val="22"/>
        </w:rPr>
        <w:t>2012</w:t>
      </w:r>
      <w:r w:rsidRPr="002971B3">
        <w:rPr>
          <w:rFonts w:eastAsia="楷体_GB2312" w:hint="eastAsia"/>
          <w:color w:val="000000" w:themeColor="text1"/>
          <w:szCs w:val="22"/>
        </w:rPr>
        <w:t>年</w:t>
      </w:r>
      <w:r w:rsidRPr="002971B3">
        <w:rPr>
          <w:rFonts w:eastAsia="楷体_GB2312"/>
          <w:color w:val="000000" w:themeColor="text1"/>
          <w:szCs w:val="22"/>
        </w:rPr>
        <w:t>1</w:t>
      </w:r>
      <w:r w:rsidRPr="002971B3">
        <w:rPr>
          <w:rFonts w:eastAsia="楷体_GB2312" w:hint="eastAsia"/>
          <w:color w:val="000000" w:themeColor="text1"/>
          <w:szCs w:val="22"/>
        </w:rPr>
        <w:t>月</w:t>
      </w:r>
      <w:r w:rsidRPr="002971B3">
        <w:rPr>
          <w:rFonts w:eastAsia="楷体_GB2312"/>
          <w:color w:val="000000" w:themeColor="text1"/>
          <w:szCs w:val="22"/>
        </w:rPr>
        <w:t>1</w:t>
      </w:r>
      <w:r w:rsidRPr="002971B3">
        <w:rPr>
          <w:rFonts w:eastAsia="楷体_GB2312" w:hint="eastAsia"/>
          <w:color w:val="000000" w:themeColor="text1"/>
          <w:szCs w:val="22"/>
        </w:rPr>
        <w:t>日至</w:t>
      </w:r>
      <w:r w:rsidRPr="002971B3">
        <w:rPr>
          <w:rFonts w:eastAsia="楷体_GB2312"/>
          <w:color w:val="000000" w:themeColor="text1"/>
        </w:rPr>
        <w:t>2015</w:t>
      </w:r>
      <w:r w:rsidRPr="002971B3">
        <w:rPr>
          <w:rFonts w:eastAsia="楷体_GB2312"/>
          <w:color w:val="000000" w:themeColor="text1"/>
        </w:rPr>
        <w:t>年</w:t>
      </w:r>
      <w:r w:rsidRPr="002971B3">
        <w:rPr>
          <w:rFonts w:eastAsia="楷体_GB2312"/>
          <w:color w:val="000000" w:themeColor="text1"/>
        </w:rPr>
        <w:t>12</w:t>
      </w:r>
      <w:r w:rsidRPr="002971B3">
        <w:rPr>
          <w:rFonts w:eastAsia="楷体_GB2312"/>
          <w:color w:val="000000" w:themeColor="text1"/>
        </w:rPr>
        <w:t>月</w:t>
      </w:r>
      <w:r w:rsidRPr="002971B3">
        <w:rPr>
          <w:rFonts w:eastAsia="楷体_GB2312"/>
          <w:color w:val="000000" w:themeColor="text1"/>
        </w:rPr>
        <w:t>31</w:t>
      </w:r>
      <w:r w:rsidRPr="002971B3">
        <w:rPr>
          <w:rFonts w:eastAsia="楷体_GB2312"/>
          <w:color w:val="000000" w:themeColor="text1"/>
        </w:rPr>
        <w:t>日</w:t>
      </w:r>
      <w:r w:rsidRPr="002971B3">
        <w:rPr>
          <w:rFonts w:eastAsia="楷体_GB2312" w:hint="eastAsia"/>
          <w:bCs/>
          <w:color w:val="000000" w:themeColor="text1"/>
        </w:rPr>
        <w:t>期间获得授权并已转化或应用的“发明专利”与“国防专利”，不含“外观专利”、“实用新型专利”及“软件著作权”。</w:t>
      </w:r>
    </w:p>
    <w:p w:rsidR="00236D8E" w:rsidRDefault="00236D8E">
      <w:pPr>
        <w:adjustRightInd w:val="0"/>
        <w:snapToGrid w:val="0"/>
        <w:spacing w:line="260" w:lineRule="exact"/>
        <w:ind w:firstLineChars="300" w:firstLine="630"/>
        <w:jc w:val="left"/>
        <w:rPr>
          <w:rFonts w:eastAsia="楷体_GB2312"/>
          <w:bCs/>
          <w:color w:val="000000"/>
        </w:rPr>
      </w:pPr>
      <w:r w:rsidRPr="002971B3">
        <w:rPr>
          <w:rFonts w:hint="eastAsia"/>
          <w:color w:val="000000" w:themeColor="text1"/>
          <w:szCs w:val="21"/>
        </w:rPr>
        <w:t>2.</w:t>
      </w:r>
      <w:r w:rsidRPr="002971B3">
        <w:rPr>
          <w:rFonts w:eastAsia="楷体_GB2312" w:hint="eastAsia"/>
          <w:bCs/>
          <w:color w:val="000000" w:themeColor="text1"/>
        </w:rPr>
        <w:t>“专利”仅限“第一专利权人”</w:t>
      </w:r>
      <w:r>
        <w:rPr>
          <w:rFonts w:eastAsia="楷体_GB2312" w:hint="eastAsia"/>
          <w:bCs/>
          <w:color w:val="000000"/>
        </w:rPr>
        <w:t>单位填写</w:t>
      </w:r>
      <w:r>
        <w:rPr>
          <w:rFonts w:eastAsia="楷体_GB2312"/>
          <w:bCs/>
          <w:color w:val="000000"/>
        </w:rPr>
        <w:t>；</w:t>
      </w:r>
      <w:r>
        <w:rPr>
          <w:rFonts w:eastAsia="楷体_GB2312" w:hint="eastAsia"/>
          <w:bCs/>
          <w:color w:val="000000"/>
        </w:rPr>
        <w:t>“专利号”、“授权</w:t>
      </w:r>
      <w:r>
        <w:rPr>
          <w:rFonts w:eastAsia="楷体_GB2312"/>
          <w:bCs/>
          <w:color w:val="000000"/>
        </w:rPr>
        <w:t>公告日</w:t>
      </w:r>
      <w:r>
        <w:rPr>
          <w:rFonts w:eastAsia="楷体_GB2312" w:hint="eastAsia"/>
          <w:bCs/>
          <w:color w:val="000000"/>
        </w:rPr>
        <w:t>”应</w:t>
      </w:r>
      <w:r>
        <w:rPr>
          <w:rFonts w:eastAsia="楷体_GB2312"/>
          <w:bCs/>
          <w:color w:val="000000"/>
        </w:rPr>
        <w:t>与专利证书一致</w:t>
      </w:r>
      <w:r>
        <w:rPr>
          <w:rFonts w:eastAsia="楷体_GB2312" w:hint="eastAsia"/>
          <w:bCs/>
          <w:color w:val="000000"/>
        </w:rPr>
        <w:t>。</w:t>
      </w:r>
    </w:p>
    <w:p w:rsidR="00236D8E" w:rsidRDefault="00236D8E">
      <w:pPr>
        <w:adjustRightInd w:val="0"/>
        <w:snapToGrid w:val="0"/>
        <w:spacing w:line="260" w:lineRule="exact"/>
        <w:ind w:leftChars="300" w:left="630"/>
        <w:jc w:val="left"/>
        <w:rPr>
          <w:rFonts w:eastAsia="楷体_GB2312"/>
          <w:bCs/>
          <w:color w:val="000000"/>
        </w:rPr>
      </w:pPr>
      <w:r>
        <w:rPr>
          <w:rFonts w:eastAsia="楷体_GB2312"/>
          <w:bCs/>
          <w:color w:val="000000"/>
        </w:rPr>
        <w:t>3</w:t>
      </w:r>
      <w:r>
        <w:rPr>
          <w:rFonts w:eastAsia="楷体_GB2312" w:hint="eastAsia"/>
          <w:bCs/>
          <w:color w:val="000000"/>
        </w:rPr>
        <w:t>.</w:t>
      </w:r>
      <w:r>
        <w:rPr>
          <w:rFonts w:eastAsia="楷体_GB2312" w:hint="eastAsia"/>
          <w:bCs/>
          <w:color w:val="000000"/>
        </w:rPr>
        <w:t>“专利转化形式”限填“自行投资实施转化</w:t>
      </w:r>
      <w:r>
        <w:rPr>
          <w:rFonts w:eastAsia="楷体_GB2312"/>
          <w:bCs/>
          <w:color w:val="000000"/>
        </w:rPr>
        <w:t>、</w:t>
      </w:r>
      <w:r>
        <w:rPr>
          <w:rFonts w:eastAsia="楷体_GB2312" w:hint="eastAsia"/>
          <w:bCs/>
          <w:color w:val="000000"/>
        </w:rPr>
        <w:t>向他人转让该成果、许可他人使用该成果、以该成果作为合作条件与他人共同实施转化、以该成果作价投资、其他协商确定的方式”。</w:t>
      </w:r>
    </w:p>
    <w:p w:rsidR="00236D8E" w:rsidRDefault="00236D8E">
      <w:pPr>
        <w:adjustRightInd w:val="0"/>
        <w:snapToGrid w:val="0"/>
        <w:spacing w:line="260" w:lineRule="exact"/>
        <w:ind w:firstLineChars="300" w:firstLine="630"/>
        <w:jc w:val="left"/>
        <w:rPr>
          <w:rFonts w:eastAsia="楷体_GB2312"/>
          <w:bCs/>
          <w:color w:val="000000"/>
          <w:szCs w:val="21"/>
        </w:rPr>
        <w:sectPr w:rsidR="00236D8E">
          <w:pgSz w:w="16838" w:h="11906" w:orient="landscape"/>
          <w:pgMar w:top="1134" w:right="1134" w:bottom="851" w:left="1134" w:header="0" w:footer="567" w:gutter="0"/>
          <w:cols w:space="720"/>
          <w:docGrid w:linePitch="312"/>
        </w:sectPr>
      </w:pPr>
      <w:r>
        <w:rPr>
          <w:rFonts w:eastAsia="楷体_GB2312" w:hint="eastAsia"/>
          <w:bCs/>
          <w:color w:val="000000"/>
        </w:rPr>
        <w:t>4.</w:t>
      </w:r>
      <w:r>
        <w:rPr>
          <w:rFonts w:eastAsia="楷体_GB2312" w:hint="eastAsia"/>
          <w:bCs/>
          <w:color w:val="000000"/>
          <w:szCs w:val="21"/>
        </w:rPr>
        <w:t>本表</w:t>
      </w:r>
      <w:r>
        <w:rPr>
          <w:rFonts w:eastAsia="楷体_GB2312"/>
          <w:bCs/>
          <w:color w:val="000000"/>
          <w:szCs w:val="21"/>
        </w:rPr>
        <w:t>填写的</w:t>
      </w:r>
      <w:r>
        <w:rPr>
          <w:rFonts w:eastAsia="楷体_GB2312" w:hint="eastAsia"/>
          <w:bCs/>
          <w:color w:val="000000"/>
          <w:szCs w:val="21"/>
        </w:rPr>
        <w:t>所有专利需提供</w:t>
      </w:r>
      <w:r>
        <w:rPr>
          <w:rFonts w:eastAsia="楷体_GB2312"/>
          <w:bCs/>
          <w:color w:val="000000"/>
        </w:rPr>
        <w:t>专利转让合同</w:t>
      </w:r>
      <w:r>
        <w:rPr>
          <w:rFonts w:eastAsia="楷体_GB2312" w:hint="eastAsia"/>
          <w:bCs/>
          <w:color w:val="000000"/>
        </w:rPr>
        <w:t>或</w:t>
      </w:r>
      <w:r>
        <w:rPr>
          <w:rFonts w:eastAsia="楷体_GB2312"/>
          <w:bCs/>
          <w:color w:val="000000"/>
        </w:rPr>
        <w:t>应用证明</w:t>
      </w:r>
      <w:r>
        <w:rPr>
          <w:rFonts w:eastAsia="楷体_GB2312" w:hint="eastAsia"/>
          <w:bCs/>
          <w:color w:val="000000"/>
          <w:szCs w:val="21"/>
        </w:rPr>
        <w:t>的复印件。</w:t>
      </w:r>
    </w:p>
    <w:p w:rsidR="00236D8E" w:rsidRDefault="00236D8E">
      <w:pPr>
        <w:spacing w:line="300" w:lineRule="exact"/>
        <w:rPr>
          <w:rFonts w:eastAsia="楷体_GB2312"/>
          <w:bCs/>
          <w:color w:val="00000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4"/>
        <w:gridCol w:w="3166"/>
        <w:gridCol w:w="1559"/>
        <w:gridCol w:w="1558"/>
        <w:gridCol w:w="1138"/>
        <w:gridCol w:w="1278"/>
      </w:tblGrid>
      <w:tr w:rsidR="00236D8E">
        <w:trPr>
          <w:trHeight w:hRule="exact" w:val="462"/>
          <w:jc w:val="center"/>
        </w:trPr>
        <w:tc>
          <w:tcPr>
            <w:tcW w:w="9463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6D8E" w:rsidRDefault="00236D8E">
            <w:pPr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Ⅲ</w:t>
            </w:r>
            <w:r>
              <w:rPr>
                <w:rFonts w:hint="eastAsia"/>
                <w:b/>
                <w:bCs/>
                <w:color w:val="000000"/>
                <w:sz w:val="24"/>
              </w:rPr>
              <w:t>-</w:t>
            </w:r>
            <w:r>
              <w:rPr>
                <w:b/>
                <w:bCs/>
                <w:color w:val="000000"/>
                <w:sz w:val="24"/>
              </w:rPr>
              <w:t>2-2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新药</w:t>
            </w:r>
            <w:r>
              <w:rPr>
                <w:b/>
                <w:bCs/>
                <w:color w:val="000000"/>
                <w:sz w:val="24"/>
              </w:rPr>
              <w:t>研制</w:t>
            </w:r>
          </w:p>
        </w:tc>
      </w:tr>
      <w:tr w:rsidR="00236D8E">
        <w:trPr>
          <w:trHeight w:hRule="exact" w:val="847"/>
          <w:jc w:val="center"/>
        </w:trPr>
        <w:tc>
          <w:tcPr>
            <w:tcW w:w="764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序号</w:t>
            </w:r>
          </w:p>
        </w:tc>
        <w:tc>
          <w:tcPr>
            <w:tcW w:w="3166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新药名称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持有者</w:t>
            </w:r>
          </w:p>
        </w:tc>
        <w:tc>
          <w:tcPr>
            <w:tcW w:w="1558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新药</w:t>
            </w:r>
            <w:r>
              <w:rPr>
                <w:b/>
                <w:color w:val="000000"/>
              </w:rPr>
              <w:t>证书编号</w:t>
            </w:r>
          </w:p>
        </w:tc>
        <w:tc>
          <w:tcPr>
            <w:tcW w:w="1138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批准日期</w:t>
            </w:r>
          </w:p>
        </w:tc>
        <w:tc>
          <w:tcPr>
            <w:tcW w:w="1278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szCs w:val="21"/>
              </w:rPr>
              <w:t>本单位</w:t>
            </w:r>
            <w:r>
              <w:rPr>
                <w:rFonts w:hint="eastAsia"/>
                <w:b/>
                <w:color w:val="000000"/>
              </w:rPr>
              <w:t>参与</w:t>
            </w:r>
            <w:r>
              <w:rPr>
                <w:rFonts w:hint="eastAsia"/>
                <w:b/>
                <w:color w:val="000000"/>
                <w:szCs w:val="21"/>
              </w:rPr>
              <w:t>学科数</w:t>
            </w:r>
          </w:p>
        </w:tc>
      </w:tr>
      <w:tr w:rsidR="00236D8E">
        <w:trPr>
          <w:trHeight w:hRule="exact" w:val="404"/>
          <w:jc w:val="center"/>
        </w:trPr>
        <w:tc>
          <w:tcPr>
            <w:tcW w:w="76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166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trHeight w:hRule="exact" w:val="404"/>
          <w:jc w:val="center"/>
        </w:trPr>
        <w:tc>
          <w:tcPr>
            <w:tcW w:w="76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3166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8" w:type="dxa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trHeight w:hRule="exact" w:val="404"/>
          <w:jc w:val="center"/>
        </w:trPr>
        <w:tc>
          <w:tcPr>
            <w:tcW w:w="76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3166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8" w:type="dxa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trHeight w:hRule="exact" w:val="404"/>
          <w:jc w:val="center"/>
        </w:trPr>
        <w:tc>
          <w:tcPr>
            <w:tcW w:w="76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3166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8" w:type="dxa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trHeight w:hRule="exact" w:val="404"/>
          <w:jc w:val="center"/>
        </w:trPr>
        <w:tc>
          <w:tcPr>
            <w:tcW w:w="76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3166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8" w:type="dxa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trHeight w:hRule="exact" w:val="404"/>
          <w:jc w:val="center"/>
        </w:trPr>
        <w:tc>
          <w:tcPr>
            <w:tcW w:w="76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3166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8" w:type="dxa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trHeight w:hRule="exact" w:val="404"/>
          <w:jc w:val="center"/>
        </w:trPr>
        <w:tc>
          <w:tcPr>
            <w:tcW w:w="76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3166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8" w:type="dxa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trHeight w:hRule="exact" w:val="404"/>
          <w:jc w:val="center"/>
        </w:trPr>
        <w:tc>
          <w:tcPr>
            <w:tcW w:w="76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3166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8" w:type="dxa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trHeight w:hRule="exact" w:val="404"/>
          <w:jc w:val="center"/>
        </w:trPr>
        <w:tc>
          <w:tcPr>
            <w:tcW w:w="76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3166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8" w:type="dxa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trHeight w:hRule="exact" w:val="404"/>
          <w:jc w:val="center"/>
        </w:trPr>
        <w:tc>
          <w:tcPr>
            <w:tcW w:w="76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3166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8" w:type="dxa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trHeight w:hRule="exact" w:val="404"/>
          <w:jc w:val="center"/>
        </w:trPr>
        <w:tc>
          <w:tcPr>
            <w:tcW w:w="76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3166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8" w:type="dxa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trHeight w:hRule="exact" w:val="404"/>
          <w:jc w:val="center"/>
        </w:trPr>
        <w:tc>
          <w:tcPr>
            <w:tcW w:w="76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3166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8" w:type="dxa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trHeight w:hRule="exact" w:val="404"/>
          <w:jc w:val="center"/>
        </w:trPr>
        <w:tc>
          <w:tcPr>
            <w:tcW w:w="76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3166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8" w:type="dxa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trHeight w:hRule="exact" w:val="404"/>
          <w:jc w:val="center"/>
        </w:trPr>
        <w:tc>
          <w:tcPr>
            <w:tcW w:w="76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</w:t>
            </w:r>
          </w:p>
        </w:tc>
        <w:tc>
          <w:tcPr>
            <w:tcW w:w="3166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8" w:type="dxa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trHeight w:hRule="exact" w:val="404"/>
          <w:jc w:val="center"/>
        </w:trPr>
        <w:tc>
          <w:tcPr>
            <w:tcW w:w="76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3166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8" w:type="dxa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trHeight w:hRule="exact" w:val="404"/>
          <w:jc w:val="center"/>
        </w:trPr>
        <w:tc>
          <w:tcPr>
            <w:tcW w:w="76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3166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8" w:type="dxa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trHeight w:hRule="exact" w:val="404"/>
          <w:jc w:val="center"/>
        </w:trPr>
        <w:tc>
          <w:tcPr>
            <w:tcW w:w="76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3166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8" w:type="dxa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trHeight w:hRule="exact" w:val="404"/>
          <w:jc w:val="center"/>
        </w:trPr>
        <w:tc>
          <w:tcPr>
            <w:tcW w:w="76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3166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8" w:type="dxa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trHeight w:hRule="exact" w:val="404"/>
          <w:jc w:val="center"/>
        </w:trPr>
        <w:tc>
          <w:tcPr>
            <w:tcW w:w="76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3166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8" w:type="dxa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trHeight w:hRule="exact" w:val="404"/>
          <w:jc w:val="center"/>
        </w:trPr>
        <w:tc>
          <w:tcPr>
            <w:tcW w:w="76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3166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8" w:type="dxa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trHeight w:hRule="exact" w:val="404"/>
          <w:jc w:val="center"/>
        </w:trPr>
        <w:tc>
          <w:tcPr>
            <w:tcW w:w="76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</w:t>
            </w:r>
          </w:p>
        </w:tc>
        <w:tc>
          <w:tcPr>
            <w:tcW w:w="3166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8" w:type="dxa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trHeight w:hRule="exact" w:val="404"/>
          <w:jc w:val="center"/>
        </w:trPr>
        <w:tc>
          <w:tcPr>
            <w:tcW w:w="76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</w:t>
            </w:r>
          </w:p>
        </w:tc>
        <w:tc>
          <w:tcPr>
            <w:tcW w:w="3166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8" w:type="dxa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trHeight w:hRule="exact" w:val="404"/>
          <w:jc w:val="center"/>
        </w:trPr>
        <w:tc>
          <w:tcPr>
            <w:tcW w:w="76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</w:t>
            </w:r>
          </w:p>
        </w:tc>
        <w:tc>
          <w:tcPr>
            <w:tcW w:w="3166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8" w:type="dxa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trHeight w:hRule="exact" w:val="404"/>
          <w:jc w:val="center"/>
        </w:trPr>
        <w:tc>
          <w:tcPr>
            <w:tcW w:w="76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</w:t>
            </w:r>
          </w:p>
        </w:tc>
        <w:tc>
          <w:tcPr>
            <w:tcW w:w="3166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8" w:type="dxa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  <w:tr w:rsidR="00236D8E">
        <w:trPr>
          <w:trHeight w:hRule="exact" w:val="404"/>
          <w:jc w:val="center"/>
        </w:trPr>
        <w:tc>
          <w:tcPr>
            <w:tcW w:w="764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</w:t>
            </w:r>
          </w:p>
        </w:tc>
        <w:tc>
          <w:tcPr>
            <w:tcW w:w="3166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8" w:type="dxa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236D8E" w:rsidRDefault="00236D8E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236D8E" w:rsidRDefault="00236D8E">
      <w:pPr>
        <w:spacing w:line="300" w:lineRule="exact"/>
        <w:ind w:left="630" w:hangingChars="300" w:hanging="630"/>
        <w:rPr>
          <w:rFonts w:eastAsia="楷体_GB2312"/>
          <w:bCs/>
          <w:color w:val="000000"/>
        </w:rPr>
      </w:pPr>
      <w:r>
        <w:rPr>
          <w:rFonts w:eastAsia="楷体_GB2312" w:hint="eastAsia"/>
          <w:bCs/>
          <w:color w:val="000000"/>
        </w:rPr>
        <w:t>说明：</w:t>
      </w:r>
      <w:r>
        <w:rPr>
          <w:rFonts w:eastAsia="楷体_GB2312"/>
          <w:bCs/>
          <w:color w:val="000000"/>
        </w:rPr>
        <w:t>1.</w:t>
      </w:r>
      <w:r>
        <w:rPr>
          <w:rFonts w:eastAsia="楷体_GB2312" w:hint="eastAsia"/>
          <w:bCs/>
          <w:color w:val="000000"/>
        </w:rPr>
        <w:t>本表填写</w:t>
      </w:r>
      <w:r>
        <w:rPr>
          <w:rFonts w:eastAsia="楷体_GB2312"/>
          <w:bCs/>
          <w:color w:val="000000"/>
        </w:rPr>
        <w:t>2012</w:t>
      </w:r>
      <w:r>
        <w:rPr>
          <w:rFonts w:eastAsia="楷体_GB2312"/>
          <w:bCs/>
          <w:color w:val="000000"/>
        </w:rPr>
        <w:t>年</w:t>
      </w:r>
      <w:r>
        <w:rPr>
          <w:rFonts w:eastAsia="楷体_GB2312"/>
          <w:bCs/>
          <w:color w:val="000000"/>
        </w:rPr>
        <w:t>1</w:t>
      </w:r>
      <w:r>
        <w:rPr>
          <w:rFonts w:eastAsia="楷体_GB2312"/>
          <w:bCs/>
          <w:color w:val="000000"/>
        </w:rPr>
        <w:t>月</w:t>
      </w:r>
      <w:r>
        <w:rPr>
          <w:rFonts w:eastAsia="楷体_GB2312"/>
          <w:bCs/>
          <w:color w:val="000000"/>
        </w:rPr>
        <w:t>1</w:t>
      </w:r>
      <w:r>
        <w:rPr>
          <w:rFonts w:eastAsia="楷体_GB2312"/>
          <w:bCs/>
          <w:color w:val="000000"/>
        </w:rPr>
        <w:t>日至</w:t>
      </w:r>
      <w:r>
        <w:rPr>
          <w:rFonts w:eastAsia="楷体_GB2312"/>
          <w:bCs/>
          <w:color w:val="000000"/>
        </w:rPr>
        <w:t>2015</w:t>
      </w:r>
      <w:r>
        <w:rPr>
          <w:rFonts w:eastAsia="楷体_GB2312"/>
          <w:bCs/>
          <w:color w:val="000000"/>
        </w:rPr>
        <w:t>年</w:t>
      </w:r>
      <w:r>
        <w:rPr>
          <w:rFonts w:eastAsia="楷体_GB2312"/>
          <w:bCs/>
          <w:color w:val="000000"/>
        </w:rPr>
        <w:t>12</w:t>
      </w:r>
      <w:r>
        <w:rPr>
          <w:rFonts w:eastAsia="楷体_GB2312"/>
          <w:bCs/>
          <w:color w:val="000000"/>
        </w:rPr>
        <w:t>月</w:t>
      </w:r>
      <w:r>
        <w:rPr>
          <w:rFonts w:eastAsia="楷体_GB2312"/>
          <w:bCs/>
          <w:color w:val="000000"/>
        </w:rPr>
        <w:t>31</w:t>
      </w:r>
      <w:r>
        <w:rPr>
          <w:rFonts w:eastAsia="楷体_GB2312"/>
          <w:bCs/>
          <w:color w:val="000000"/>
        </w:rPr>
        <w:t>日</w:t>
      </w:r>
      <w:r>
        <w:rPr>
          <w:rFonts w:eastAsia="楷体_GB2312" w:hint="eastAsia"/>
          <w:bCs/>
          <w:color w:val="000000"/>
        </w:rPr>
        <w:t>期间获得国家食品药品</w:t>
      </w:r>
      <w:r>
        <w:rPr>
          <w:rFonts w:eastAsia="楷体_GB2312"/>
          <w:bCs/>
          <w:color w:val="000000"/>
        </w:rPr>
        <w:t>监督管理局批准通过</w:t>
      </w:r>
      <w:r>
        <w:rPr>
          <w:rFonts w:eastAsia="楷体_GB2312" w:hint="eastAsia"/>
          <w:bCs/>
          <w:color w:val="000000"/>
        </w:rPr>
        <w:t>并颁发</w:t>
      </w:r>
      <w:r>
        <w:rPr>
          <w:rFonts w:eastAsia="楷体_GB2312"/>
          <w:bCs/>
          <w:color w:val="000000"/>
        </w:rPr>
        <w:t>新药证书（</w:t>
      </w:r>
      <w:r>
        <w:rPr>
          <w:rFonts w:eastAsia="楷体_GB2312" w:hint="eastAsia"/>
          <w:bCs/>
          <w:color w:val="000000"/>
        </w:rPr>
        <w:t>国药准字</w:t>
      </w:r>
      <w:r>
        <w:rPr>
          <w:rFonts w:eastAsia="楷体_GB2312"/>
          <w:bCs/>
          <w:color w:val="000000"/>
        </w:rPr>
        <w:t>）的</w:t>
      </w:r>
      <w:r>
        <w:rPr>
          <w:rFonts w:eastAsia="楷体_GB2312" w:hint="eastAsia"/>
          <w:bCs/>
          <w:color w:val="000000"/>
        </w:rPr>
        <w:t>“新药”。</w:t>
      </w:r>
    </w:p>
    <w:p w:rsidR="00236D8E" w:rsidRDefault="00236D8E">
      <w:pPr>
        <w:spacing w:line="300" w:lineRule="exact"/>
        <w:ind w:firstLineChars="300" w:firstLine="630"/>
        <w:rPr>
          <w:rFonts w:eastAsia="楷体_GB2312"/>
          <w:bCs/>
          <w:color w:val="000000"/>
        </w:rPr>
      </w:pPr>
      <w:r>
        <w:rPr>
          <w:rFonts w:eastAsia="楷体_GB2312"/>
          <w:bCs/>
          <w:color w:val="000000"/>
        </w:rPr>
        <w:t>2.</w:t>
      </w:r>
      <w:r>
        <w:rPr>
          <w:rFonts w:eastAsia="楷体_GB2312" w:hint="eastAsia"/>
          <w:bCs/>
          <w:color w:val="000000"/>
        </w:rPr>
        <w:t>“新药”仅限“第一持有者”所在单位填写；“新药证书编号”、“批准日期”应</w:t>
      </w:r>
      <w:r>
        <w:rPr>
          <w:rFonts w:eastAsia="楷体_GB2312"/>
          <w:bCs/>
          <w:color w:val="000000"/>
        </w:rPr>
        <w:t>与</w:t>
      </w:r>
      <w:r>
        <w:rPr>
          <w:rFonts w:eastAsia="楷体_GB2312" w:hint="eastAsia"/>
          <w:bCs/>
          <w:color w:val="000000"/>
        </w:rPr>
        <w:t>新药</w:t>
      </w:r>
      <w:r>
        <w:rPr>
          <w:rFonts w:eastAsia="楷体_GB2312"/>
          <w:bCs/>
          <w:color w:val="000000"/>
        </w:rPr>
        <w:t>证书一致</w:t>
      </w:r>
      <w:r>
        <w:rPr>
          <w:rFonts w:eastAsia="楷体_GB2312" w:hint="eastAsia"/>
          <w:bCs/>
          <w:color w:val="000000"/>
        </w:rPr>
        <w:t>。</w:t>
      </w:r>
    </w:p>
    <w:p w:rsidR="00236D8E" w:rsidRDefault="00236D8E">
      <w:pPr>
        <w:adjustRightInd w:val="0"/>
        <w:snapToGrid w:val="0"/>
        <w:spacing w:line="260" w:lineRule="exact"/>
        <w:ind w:firstLineChars="300" w:firstLine="630"/>
        <w:jc w:val="left"/>
        <w:rPr>
          <w:rFonts w:eastAsia="楷体_GB2312"/>
          <w:bCs/>
          <w:color w:val="000000"/>
          <w:szCs w:val="21"/>
        </w:rPr>
      </w:pPr>
      <w:r>
        <w:rPr>
          <w:rFonts w:eastAsia="楷体_GB2312"/>
          <w:bCs/>
          <w:color w:val="000000"/>
        </w:rPr>
        <w:t>3.</w:t>
      </w:r>
      <w:r>
        <w:rPr>
          <w:rFonts w:eastAsia="楷体_GB2312" w:hint="eastAsia"/>
          <w:bCs/>
          <w:color w:val="000000"/>
          <w:szCs w:val="21"/>
        </w:rPr>
        <w:t>本表</w:t>
      </w:r>
      <w:r>
        <w:rPr>
          <w:rFonts w:eastAsia="楷体_GB2312"/>
          <w:bCs/>
          <w:color w:val="000000"/>
          <w:szCs w:val="21"/>
        </w:rPr>
        <w:t>填写的</w:t>
      </w:r>
      <w:r>
        <w:rPr>
          <w:rFonts w:eastAsia="楷体_GB2312" w:hint="eastAsia"/>
          <w:bCs/>
          <w:color w:val="000000"/>
          <w:szCs w:val="21"/>
        </w:rPr>
        <w:t>所有</w:t>
      </w:r>
      <w:r>
        <w:rPr>
          <w:rFonts w:eastAsia="楷体_GB2312" w:hint="eastAsia"/>
          <w:bCs/>
          <w:color w:val="000000"/>
        </w:rPr>
        <w:t>新药</w:t>
      </w:r>
      <w:r>
        <w:rPr>
          <w:rFonts w:eastAsia="楷体_GB2312" w:hint="eastAsia"/>
          <w:bCs/>
          <w:color w:val="000000"/>
          <w:szCs w:val="21"/>
        </w:rPr>
        <w:t>需提供</w:t>
      </w:r>
      <w:r>
        <w:rPr>
          <w:rFonts w:eastAsia="楷体_GB2312" w:hint="eastAsia"/>
          <w:bCs/>
          <w:color w:val="000000"/>
        </w:rPr>
        <w:t>新药证书</w:t>
      </w:r>
      <w:r>
        <w:rPr>
          <w:rFonts w:eastAsia="楷体_GB2312"/>
          <w:bCs/>
          <w:color w:val="000000"/>
        </w:rPr>
        <w:t>（</w:t>
      </w:r>
      <w:r>
        <w:rPr>
          <w:rFonts w:eastAsia="楷体_GB2312" w:hint="eastAsia"/>
          <w:bCs/>
          <w:color w:val="000000"/>
        </w:rPr>
        <w:t>国药准字</w:t>
      </w:r>
      <w:r>
        <w:rPr>
          <w:rFonts w:eastAsia="楷体_GB2312"/>
          <w:bCs/>
          <w:color w:val="000000"/>
        </w:rPr>
        <w:t>）</w:t>
      </w:r>
      <w:r>
        <w:rPr>
          <w:rFonts w:eastAsia="楷体_GB2312" w:hint="eastAsia"/>
          <w:bCs/>
          <w:color w:val="000000"/>
          <w:szCs w:val="21"/>
        </w:rPr>
        <w:t>的复印件。</w:t>
      </w:r>
    </w:p>
    <w:p w:rsidR="00236D8E" w:rsidRDefault="00236D8E">
      <w:pPr>
        <w:adjustRightInd w:val="0"/>
        <w:snapToGrid w:val="0"/>
        <w:spacing w:line="260" w:lineRule="exact"/>
        <w:ind w:firstLineChars="300" w:firstLine="630"/>
        <w:jc w:val="left"/>
        <w:rPr>
          <w:rFonts w:eastAsia="楷体_GB2312"/>
          <w:bCs/>
          <w:color w:val="000000"/>
          <w:szCs w:val="21"/>
        </w:rPr>
      </w:pPr>
    </w:p>
    <w:p w:rsidR="00236D8E" w:rsidRDefault="00236D8E">
      <w:pPr>
        <w:adjustRightInd w:val="0"/>
        <w:snapToGrid w:val="0"/>
        <w:spacing w:line="260" w:lineRule="exact"/>
        <w:ind w:firstLineChars="300" w:firstLine="630"/>
        <w:jc w:val="left"/>
        <w:rPr>
          <w:rFonts w:eastAsia="楷体_GB2312"/>
          <w:bCs/>
          <w:color w:val="000000"/>
          <w:szCs w:val="21"/>
        </w:rPr>
      </w:pPr>
    </w:p>
    <w:p w:rsidR="00236D8E" w:rsidRDefault="00236D8E">
      <w:pPr>
        <w:adjustRightInd w:val="0"/>
        <w:snapToGrid w:val="0"/>
        <w:spacing w:line="260" w:lineRule="exact"/>
        <w:ind w:right="40"/>
        <w:rPr>
          <w:rFonts w:eastAsia="楷体_GB2312"/>
          <w:bCs/>
          <w:color w:val="000000"/>
          <w:szCs w:val="21"/>
        </w:rPr>
      </w:pPr>
    </w:p>
    <w:p w:rsidR="00236D8E" w:rsidRDefault="00236D8E">
      <w:pPr>
        <w:adjustRightInd w:val="0"/>
        <w:snapToGrid w:val="0"/>
        <w:spacing w:line="260" w:lineRule="exact"/>
        <w:ind w:right="40"/>
        <w:rPr>
          <w:rFonts w:eastAsia="楷体_GB2312"/>
          <w:bCs/>
          <w:color w:val="000000"/>
          <w:szCs w:val="21"/>
        </w:rPr>
      </w:pPr>
    </w:p>
    <w:p w:rsidR="00236D8E" w:rsidRDefault="00236D8E">
      <w:pPr>
        <w:adjustRightInd w:val="0"/>
        <w:snapToGrid w:val="0"/>
        <w:spacing w:line="260" w:lineRule="exact"/>
        <w:ind w:right="40"/>
        <w:rPr>
          <w:rFonts w:eastAsia="楷体_GB2312"/>
          <w:bCs/>
          <w:color w:val="000000"/>
          <w:szCs w:val="21"/>
        </w:rPr>
      </w:pPr>
    </w:p>
    <w:p w:rsidR="00236D8E" w:rsidRDefault="00236D8E">
      <w:pPr>
        <w:adjustRightInd w:val="0"/>
        <w:snapToGrid w:val="0"/>
        <w:spacing w:line="260" w:lineRule="exact"/>
        <w:ind w:right="40"/>
        <w:rPr>
          <w:rFonts w:eastAsia="楷体_GB2312"/>
          <w:bCs/>
          <w:color w:val="000000"/>
          <w:szCs w:val="21"/>
        </w:rPr>
      </w:pPr>
    </w:p>
    <w:p w:rsidR="00236D8E" w:rsidRDefault="00236D8E">
      <w:pPr>
        <w:adjustRightInd w:val="0"/>
        <w:snapToGrid w:val="0"/>
        <w:spacing w:line="260" w:lineRule="exact"/>
        <w:ind w:right="40"/>
        <w:rPr>
          <w:rFonts w:eastAsia="楷体_GB2312"/>
          <w:bCs/>
          <w:color w:val="000000"/>
          <w:szCs w:val="21"/>
        </w:rPr>
        <w:sectPr w:rsidR="00236D8E">
          <w:pgSz w:w="11906" w:h="16838"/>
          <w:pgMar w:top="1134" w:right="851" w:bottom="1134" w:left="1134" w:header="0" w:footer="567" w:gutter="0"/>
          <w:cols w:space="720"/>
          <w:docGrid w:linePitch="312"/>
        </w:sectPr>
      </w:pPr>
    </w:p>
    <w:p w:rsidR="00236D8E" w:rsidRDefault="00236D8E">
      <w:pPr>
        <w:adjustRightInd w:val="0"/>
        <w:snapToGrid w:val="0"/>
        <w:spacing w:line="260" w:lineRule="exact"/>
        <w:ind w:right="40"/>
        <w:rPr>
          <w:rFonts w:eastAsia="楷体_GB2312"/>
          <w:bCs/>
          <w:color w:val="000000"/>
          <w:szCs w:val="21"/>
        </w:rPr>
      </w:pPr>
    </w:p>
    <w:tbl>
      <w:tblPr>
        <w:tblW w:w="147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49"/>
        <w:gridCol w:w="2479"/>
        <w:gridCol w:w="1276"/>
        <w:gridCol w:w="992"/>
        <w:gridCol w:w="992"/>
        <w:gridCol w:w="1985"/>
        <w:gridCol w:w="850"/>
        <w:gridCol w:w="992"/>
        <w:gridCol w:w="1134"/>
        <w:gridCol w:w="3339"/>
      </w:tblGrid>
      <w:tr w:rsidR="00236D8E" w:rsidTr="00497AB6">
        <w:trPr>
          <w:trHeight w:val="499"/>
          <w:jc w:val="center"/>
        </w:trPr>
        <w:tc>
          <w:tcPr>
            <w:tcW w:w="14788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6D8E" w:rsidRDefault="00236D8E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Ⅲ</w:t>
            </w:r>
            <w:r>
              <w:rPr>
                <w:rFonts w:hint="eastAsia"/>
                <w:b/>
                <w:bCs/>
                <w:color w:val="000000"/>
                <w:sz w:val="24"/>
              </w:rPr>
              <w:t>-3</w:t>
            </w:r>
            <w:r>
              <w:rPr>
                <w:rFonts w:hint="eastAsia"/>
                <w:b/>
                <w:color w:val="000000"/>
                <w:sz w:val="24"/>
              </w:rPr>
              <w:t>国家级</w:t>
            </w:r>
            <w:r>
              <w:rPr>
                <w:b/>
                <w:color w:val="000000"/>
                <w:sz w:val="24"/>
              </w:rPr>
              <w:t>规划教材</w:t>
            </w:r>
          </w:p>
        </w:tc>
      </w:tr>
      <w:tr w:rsidR="00236D8E" w:rsidTr="00497AB6">
        <w:trPr>
          <w:trHeight w:val="648"/>
          <w:jc w:val="center"/>
        </w:trPr>
        <w:tc>
          <w:tcPr>
            <w:tcW w:w="749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序号</w:t>
            </w:r>
          </w:p>
        </w:tc>
        <w:tc>
          <w:tcPr>
            <w:tcW w:w="2479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教材名称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b/>
                <w:color w:val="000000"/>
                <w:kern w:val="0"/>
                <w:szCs w:val="20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主要作者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出版</w:t>
            </w:r>
          </w:p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年月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获批</w:t>
            </w:r>
          </w:p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年月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出版单位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印数（本）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36D8E" w:rsidRDefault="00236D8E">
            <w:pPr>
              <w:adjustRightInd w:val="0"/>
              <w:snapToGrid w:val="0"/>
              <w:jc w:val="center"/>
              <w:textAlignment w:val="baseline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作者署名情况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本单位参与学科数</w:t>
            </w:r>
          </w:p>
        </w:tc>
        <w:tc>
          <w:tcPr>
            <w:tcW w:w="3339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教材使用情况</w:t>
            </w:r>
          </w:p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eastAsia="楷体_GB2312" w:hint="eastAsia"/>
                <w:color w:val="000000"/>
              </w:rPr>
              <w:t>（不超过</w:t>
            </w:r>
            <w:r>
              <w:rPr>
                <w:rFonts w:eastAsia="楷体_GB2312"/>
                <w:color w:val="000000"/>
              </w:rPr>
              <w:t>100</w:t>
            </w:r>
            <w:r>
              <w:rPr>
                <w:rFonts w:eastAsia="楷体_GB2312" w:hint="eastAsia"/>
                <w:color w:val="000000"/>
              </w:rPr>
              <w:t>字）</w:t>
            </w:r>
          </w:p>
        </w:tc>
      </w:tr>
      <w:tr w:rsidR="00236D8E" w:rsidTr="00497AB6">
        <w:trPr>
          <w:trHeight w:val="565"/>
          <w:jc w:val="center"/>
        </w:trPr>
        <w:tc>
          <w:tcPr>
            <w:tcW w:w="749" w:type="dxa"/>
            <w:vAlign w:val="center"/>
          </w:tcPr>
          <w:p w:rsidR="00236D8E" w:rsidRPr="00954026" w:rsidRDefault="00236D8E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2479" w:type="dxa"/>
            <w:vAlign w:val="center"/>
          </w:tcPr>
          <w:p w:rsidR="00236D8E" w:rsidRDefault="00236D8E"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236D8E" w:rsidRDefault="00236D8E" w:rsidP="00954026"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236D8E" w:rsidRDefault="00236D8E"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6D8E" w:rsidRDefault="00236D8E" w:rsidP="00BF04E7"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236D8E" w:rsidRDefault="00236D8E"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3339" w:type="dxa"/>
          </w:tcPr>
          <w:p w:rsidR="00236D8E" w:rsidRDefault="00236D8E">
            <w:pPr>
              <w:spacing w:line="360" w:lineRule="auto"/>
              <w:jc w:val="left"/>
              <w:rPr>
                <w:rFonts w:ascii="楷体_GB2312" w:eastAsia="楷体_GB2312"/>
                <w:color w:val="FF0000"/>
              </w:rPr>
            </w:pPr>
          </w:p>
        </w:tc>
      </w:tr>
      <w:tr w:rsidR="00236D8E" w:rsidTr="00497AB6">
        <w:trPr>
          <w:trHeight w:val="565"/>
          <w:jc w:val="center"/>
        </w:trPr>
        <w:tc>
          <w:tcPr>
            <w:tcW w:w="749" w:type="dxa"/>
            <w:vAlign w:val="center"/>
          </w:tcPr>
          <w:p w:rsidR="00236D8E" w:rsidRPr="00954026" w:rsidRDefault="00236D8E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2479" w:type="dxa"/>
            <w:vAlign w:val="center"/>
          </w:tcPr>
          <w:p w:rsidR="00236D8E" w:rsidRDefault="00236D8E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236D8E" w:rsidRDefault="00236D8E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236D8E" w:rsidRDefault="00236D8E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134" w:type="dxa"/>
          </w:tcPr>
          <w:p w:rsidR="00236D8E" w:rsidRDefault="00236D8E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339" w:type="dxa"/>
          </w:tcPr>
          <w:p w:rsidR="00236D8E" w:rsidRDefault="00236D8E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236D8E" w:rsidTr="00497AB6">
        <w:trPr>
          <w:trHeight w:val="565"/>
          <w:jc w:val="center"/>
        </w:trPr>
        <w:tc>
          <w:tcPr>
            <w:tcW w:w="749" w:type="dxa"/>
            <w:vAlign w:val="center"/>
          </w:tcPr>
          <w:p w:rsidR="00236D8E" w:rsidRPr="00954026" w:rsidRDefault="00236D8E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2479" w:type="dxa"/>
            <w:vAlign w:val="center"/>
          </w:tcPr>
          <w:p w:rsidR="00236D8E" w:rsidRDefault="00236D8E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236D8E" w:rsidRDefault="00236D8E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236D8E" w:rsidRDefault="00236D8E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36D8E" w:rsidRDefault="00236D8E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134" w:type="dxa"/>
          </w:tcPr>
          <w:p w:rsidR="00236D8E" w:rsidRDefault="00236D8E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339" w:type="dxa"/>
          </w:tcPr>
          <w:p w:rsidR="00236D8E" w:rsidRDefault="00236D8E">
            <w:pPr>
              <w:jc w:val="center"/>
              <w:rPr>
                <w:rFonts w:eastAsia="仿宋_GB2312"/>
                <w:color w:val="000000"/>
              </w:rPr>
            </w:pPr>
          </w:p>
        </w:tc>
      </w:tr>
    </w:tbl>
    <w:p w:rsidR="00236D8E" w:rsidRDefault="00236D8E">
      <w:pPr>
        <w:adjustRightInd w:val="0"/>
        <w:snapToGrid w:val="0"/>
        <w:spacing w:line="260" w:lineRule="exact"/>
        <w:ind w:left="630" w:right="40" w:hangingChars="300" w:hanging="630"/>
        <w:rPr>
          <w:rFonts w:eastAsia="楷体_GB2312"/>
          <w:bCs/>
          <w:color w:val="000000"/>
          <w:szCs w:val="22"/>
        </w:rPr>
      </w:pPr>
      <w:r>
        <w:rPr>
          <w:rFonts w:eastAsia="楷体_GB2312" w:hint="eastAsia"/>
          <w:bCs/>
          <w:color w:val="000000"/>
          <w:szCs w:val="22"/>
        </w:rPr>
        <w:t>说明：</w:t>
      </w:r>
      <w:r>
        <w:rPr>
          <w:rFonts w:hint="eastAsia"/>
          <w:color w:val="000000"/>
          <w:szCs w:val="21"/>
        </w:rPr>
        <w:t>1.</w:t>
      </w:r>
      <w:r>
        <w:rPr>
          <w:rFonts w:eastAsia="楷体_GB2312" w:hint="eastAsia"/>
          <w:bCs/>
          <w:color w:val="000000"/>
          <w:szCs w:val="22"/>
        </w:rPr>
        <w:t>本表限填</w:t>
      </w:r>
      <w:r>
        <w:rPr>
          <w:rFonts w:eastAsia="楷体_GB2312"/>
          <w:color w:val="000000"/>
          <w:szCs w:val="22"/>
        </w:rPr>
        <w:t>2012</w:t>
      </w:r>
      <w:r>
        <w:rPr>
          <w:rFonts w:eastAsia="楷体_GB2312" w:hint="eastAsia"/>
          <w:color w:val="000000"/>
          <w:szCs w:val="22"/>
        </w:rPr>
        <w:t>年</w:t>
      </w:r>
      <w:r>
        <w:rPr>
          <w:rFonts w:eastAsia="楷体_GB2312"/>
          <w:color w:val="000000"/>
          <w:szCs w:val="22"/>
        </w:rPr>
        <w:t>1</w:t>
      </w:r>
      <w:r>
        <w:rPr>
          <w:rFonts w:eastAsia="楷体_GB2312" w:hint="eastAsia"/>
          <w:color w:val="000000"/>
          <w:szCs w:val="22"/>
        </w:rPr>
        <w:t>月</w:t>
      </w:r>
      <w:r>
        <w:rPr>
          <w:rFonts w:eastAsia="楷体_GB2312"/>
          <w:color w:val="000000"/>
          <w:szCs w:val="22"/>
        </w:rPr>
        <w:t>1</w:t>
      </w:r>
      <w:r>
        <w:rPr>
          <w:rFonts w:eastAsia="楷体_GB2312" w:hint="eastAsia"/>
          <w:color w:val="000000"/>
          <w:szCs w:val="22"/>
        </w:rPr>
        <w:t>日至</w:t>
      </w:r>
      <w:r>
        <w:rPr>
          <w:rFonts w:eastAsia="楷体_GB2312"/>
          <w:color w:val="000000"/>
        </w:rPr>
        <w:t>2015</w:t>
      </w:r>
      <w:r>
        <w:rPr>
          <w:rFonts w:eastAsia="楷体_GB2312"/>
          <w:color w:val="000000"/>
        </w:rPr>
        <w:t>年</w:t>
      </w:r>
      <w:r>
        <w:rPr>
          <w:rFonts w:eastAsia="楷体_GB2312"/>
          <w:color w:val="000000"/>
        </w:rPr>
        <w:t>12</w:t>
      </w:r>
      <w:r>
        <w:rPr>
          <w:rFonts w:eastAsia="楷体_GB2312"/>
          <w:color w:val="000000"/>
        </w:rPr>
        <w:t>月</w:t>
      </w:r>
      <w:r>
        <w:rPr>
          <w:rFonts w:eastAsia="楷体_GB2312"/>
          <w:color w:val="000000"/>
        </w:rPr>
        <w:t>31</w:t>
      </w:r>
      <w:r>
        <w:rPr>
          <w:rFonts w:eastAsia="楷体_GB2312"/>
          <w:color w:val="000000"/>
        </w:rPr>
        <w:t>日</w:t>
      </w:r>
      <w:r>
        <w:rPr>
          <w:rFonts w:eastAsia="楷体_GB2312" w:hint="eastAsia"/>
          <w:bCs/>
          <w:color w:val="000000"/>
          <w:szCs w:val="22"/>
        </w:rPr>
        <w:t>期间获批的“十二五”国家级规划教材，仅限“第一作者单位”填写。</w:t>
      </w:r>
    </w:p>
    <w:p w:rsidR="00236D8E" w:rsidRDefault="00236D8E">
      <w:pPr>
        <w:adjustRightInd w:val="0"/>
        <w:snapToGrid w:val="0"/>
        <w:spacing w:line="260" w:lineRule="exact"/>
        <w:ind w:left="629" w:right="40"/>
        <w:rPr>
          <w:rFonts w:eastAsia="楷体_GB2312"/>
          <w:bCs/>
          <w:color w:val="000000"/>
          <w:szCs w:val="22"/>
        </w:rPr>
      </w:pPr>
      <w:r>
        <w:rPr>
          <w:rFonts w:hint="eastAsia"/>
          <w:color w:val="000000"/>
          <w:szCs w:val="21"/>
        </w:rPr>
        <w:t>2.</w:t>
      </w:r>
      <w:r>
        <w:rPr>
          <w:rFonts w:eastAsia="楷体_GB2312" w:hint="eastAsia"/>
          <w:color w:val="000000"/>
          <w:szCs w:val="22"/>
        </w:rPr>
        <w:t>“印数”统计</w:t>
      </w:r>
      <w:r>
        <w:rPr>
          <w:rFonts w:eastAsia="楷体_GB2312"/>
          <w:color w:val="000000"/>
          <w:szCs w:val="22"/>
        </w:rPr>
        <w:t>2012</w:t>
      </w:r>
      <w:r>
        <w:rPr>
          <w:rFonts w:eastAsia="楷体_GB2312" w:hint="eastAsia"/>
          <w:color w:val="000000"/>
          <w:szCs w:val="22"/>
        </w:rPr>
        <w:t>年</w:t>
      </w:r>
      <w:r>
        <w:rPr>
          <w:rFonts w:eastAsia="楷体_GB2312"/>
          <w:color w:val="000000"/>
          <w:szCs w:val="22"/>
        </w:rPr>
        <w:t>1</w:t>
      </w:r>
      <w:r>
        <w:rPr>
          <w:rFonts w:eastAsia="楷体_GB2312" w:hint="eastAsia"/>
          <w:color w:val="000000"/>
          <w:szCs w:val="22"/>
        </w:rPr>
        <w:t>月</w:t>
      </w:r>
      <w:r>
        <w:rPr>
          <w:rFonts w:eastAsia="楷体_GB2312"/>
          <w:color w:val="000000"/>
          <w:szCs w:val="22"/>
        </w:rPr>
        <w:t>1</w:t>
      </w:r>
      <w:r>
        <w:rPr>
          <w:rFonts w:eastAsia="楷体_GB2312" w:hint="eastAsia"/>
          <w:color w:val="000000"/>
          <w:szCs w:val="22"/>
        </w:rPr>
        <w:t>日至</w:t>
      </w:r>
      <w:r>
        <w:rPr>
          <w:rFonts w:eastAsia="楷体_GB2312"/>
          <w:color w:val="000000"/>
        </w:rPr>
        <w:t>2015</w:t>
      </w:r>
      <w:r>
        <w:rPr>
          <w:rFonts w:eastAsia="楷体_GB2312"/>
          <w:color w:val="000000"/>
        </w:rPr>
        <w:t>年</w:t>
      </w:r>
      <w:r>
        <w:rPr>
          <w:rFonts w:eastAsia="楷体_GB2312"/>
          <w:color w:val="000000"/>
        </w:rPr>
        <w:t>12</w:t>
      </w:r>
      <w:r>
        <w:rPr>
          <w:rFonts w:eastAsia="楷体_GB2312"/>
          <w:color w:val="000000"/>
        </w:rPr>
        <w:t>月</w:t>
      </w:r>
      <w:r>
        <w:rPr>
          <w:rFonts w:eastAsia="楷体_GB2312"/>
          <w:color w:val="000000"/>
        </w:rPr>
        <w:t>31</w:t>
      </w:r>
      <w:r>
        <w:rPr>
          <w:rFonts w:eastAsia="楷体_GB2312"/>
          <w:color w:val="000000"/>
        </w:rPr>
        <w:t>日</w:t>
      </w:r>
      <w:r>
        <w:rPr>
          <w:rFonts w:eastAsia="楷体_GB2312" w:hint="eastAsia"/>
          <w:bCs/>
          <w:color w:val="000000"/>
          <w:szCs w:val="22"/>
        </w:rPr>
        <w:t>期间该</w:t>
      </w:r>
      <w:r>
        <w:rPr>
          <w:rFonts w:eastAsia="楷体_GB2312"/>
          <w:bCs/>
          <w:color w:val="000000"/>
          <w:szCs w:val="22"/>
        </w:rPr>
        <w:t>教材</w:t>
      </w:r>
      <w:r>
        <w:rPr>
          <w:rFonts w:eastAsia="楷体_GB2312" w:hint="eastAsia"/>
          <w:bCs/>
          <w:color w:val="000000"/>
          <w:szCs w:val="22"/>
        </w:rPr>
        <w:t>的印刷总数。</w:t>
      </w:r>
    </w:p>
    <w:p w:rsidR="00236D8E" w:rsidRDefault="00236D8E">
      <w:pPr>
        <w:adjustRightInd w:val="0"/>
        <w:snapToGrid w:val="0"/>
        <w:spacing w:line="260" w:lineRule="exact"/>
        <w:ind w:left="629" w:right="40"/>
        <w:rPr>
          <w:rFonts w:eastAsia="楷体_GB2312"/>
          <w:color w:val="000000"/>
        </w:rPr>
      </w:pPr>
      <w:r>
        <w:rPr>
          <w:rFonts w:hint="eastAsia"/>
          <w:color w:val="000000"/>
          <w:szCs w:val="21"/>
        </w:rPr>
        <w:t>3</w:t>
      </w:r>
      <w:r>
        <w:rPr>
          <w:color w:val="000000"/>
          <w:szCs w:val="21"/>
        </w:rPr>
        <w:t>.</w:t>
      </w:r>
      <w:r>
        <w:rPr>
          <w:rFonts w:eastAsia="楷体_GB2312" w:hint="eastAsia"/>
          <w:color w:val="000000"/>
          <w:szCs w:val="22"/>
        </w:rPr>
        <w:t>“作者署名情况”限填“教材主编、</w:t>
      </w:r>
      <w:r>
        <w:rPr>
          <w:rFonts w:eastAsia="楷体_GB2312"/>
          <w:color w:val="000000"/>
          <w:szCs w:val="22"/>
        </w:rPr>
        <w:t>系列教材总主编、系列教材分册主编</w:t>
      </w:r>
      <w:r>
        <w:rPr>
          <w:rFonts w:eastAsia="楷体_GB2312" w:hint="eastAsia"/>
          <w:color w:val="000000"/>
          <w:szCs w:val="22"/>
        </w:rPr>
        <w:t>”。</w:t>
      </w:r>
    </w:p>
    <w:p w:rsidR="00236D8E" w:rsidRDefault="00236D8E">
      <w:pPr>
        <w:rPr>
          <w:color w:val="000000"/>
        </w:rPr>
      </w:pPr>
      <w:r>
        <w:rPr>
          <w:color w:val="000000"/>
        </w:rPr>
        <w:br w:type="page"/>
      </w:r>
    </w:p>
    <w:tbl>
      <w:tblPr>
        <w:tblW w:w="146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18"/>
        <w:gridCol w:w="3370"/>
        <w:gridCol w:w="862"/>
        <w:gridCol w:w="3448"/>
        <w:gridCol w:w="861"/>
        <w:gridCol w:w="2108"/>
        <w:gridCol w:w="748"/>
        <w:gridCol w:w="1478"/>
        <w:gridCol w:w="1204"/>
      </w:tblGrid>
      <w:tr w:rsidR="00236D8E" w:rsidTr="00390C47">
        <w:trPr>
          <w:trHeight w:val="499"/>
          <w:jc w:val="center"/>
        </w:trPr>
        <w:tc>
          <w:tcPr>
            <w:tcW w:w="14697" w:type="dxa"/>
            <w:gridSpan w:val="9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spacing w:line="340" w:lineRule="exact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lastRenderedPageBreak/>
              <w:t>Ⅲ</w:t>
            </w:r>
            <w:r>
              <w:rPr>
                <w:rFonts w:hint="eastAsia"/>
                <w:b/>
                <w:bCs/>
                <w:color w:val="000000"/>
                <w:sz w:val="24"/>
              </w:rPr>
              <w:t>-4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科研获奖</w:t>
            </w:r>
          </w:p>
        </w:tc>
      </w:tr>
      <w:tr w:rsidR="00236D8E" w:rsidTr="00390C47">
        <w:trPr>
          <w:trHeight w:hRule="exact" w:val="884"/>
          <w:jc w:val="center"/>
        </w:trPr>
        <w:tc>
          <w:tcPr>
            <w:tcW w:w="618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3370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奖励类别</w:t>
            </w:r>
          </w:p>
        </w:tc>
        <w:tc>
          <w:tcPr>
            <w:tcW w:w="862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获奖</w:t>
            </w:r>
          </w:p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等级</w:t>
            </w:r>
          </w:p>
        </w:tc>
        <w:tc>
          <w:tcPr>
            <w:tcW w:w="3448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获奖项目名称</w:t>
            </w:r>
          </w:p>
        </w:tc>
        <w:tc>
          <w:tcPr>
            <w:tcW w:w="861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获奖人</w:t>
            </w:r>
          </w:p>
        </w:tc>
        <w:tc>
          <w:tcPr>
            <w:tcW w:w="2108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证书编号</w:t>
            </w:r>
          </w:p>
        </w:tc>
        <w:tc>
          <w:tcPr>
            <w:tcW w:w="748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获奖</w:t>
            </w:r>
          </w:p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年度</w:t>
            </w:r>
          </w:p>
        </w:tc>
        <w:tc>
          <w:tcPr>
            <w:tcW w:w="1478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参与单位数</w:t>
            </w:r>
          </w:p>
        </w:tc>
        <w:tc>
          <w:tcPr>
            <w:tcW w:w="1204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本单位</w:t>
            </w:r>
            <w:r>
              <w:rPr>
                <w:rFonts w:hint="eastAsia"/>
                <w:b/>
                <w:color w:val="000000"/>
              </w:rPr>
              <w:t>参与</w:t>
            </w:r>
            <w:r>
              <w:rPr>
                <w:rFonts w:hint="eastAsia"/>
                <w:b/>
                <w:color w:val="000000"/>
                <w:szCs w:val="21"/>
              </w:rPr>
              <w:t>学科数</w:t>
            </w:r>
          </w:p>
        </w:tc>
      </w:tr>
      <w:tr w:rsidR="00236D8E" w:rsidTr="00390C47">
        <w:trPr>
          <w:trHeight w:hRule="exact" w:val="1335"/>
          <w:jc w:val="center"/>
        </w:trPr>
        <w:tc>
          <w:tcPr>
            <w:tcW w:w="618" w:type="dxa"/>
            <w:vAlign w:val="center"/>
          </w:tcPr>
          <w:p w:rsidR="00236D8E" w:rsidRPr="00F5630B" w:rsidRDefault="00236D8E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370" w:type="dxa"/>
            <w:vAlign w:val="center"/>
          </w:tcPr>
          <w:p w:rsidR="00236D8E" w:rsidRPr="00F5630B" w:rsidRDefault="00236D8E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862" w:type="dxa"/>
            <w:vAlign w:val="center"/>
          </w:tcPr>
          <w:p w:rsidR="00236D8E" w:rsidRPr="00F5630B" w:rsidRDefault="00236D8E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448" w:type="dxa"/>
            <w:vAlign w:val="center"/>
          </w:tcPr>
          <w:p w:rsidR="00236D8E" w:rsidRPr="00F5630B" w:rsidRDefault="00236D8E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861" w:type="dxa"/>
            <w:vAlign w:val="center"/>
          </w:tcPr>
          <w:p w:rsidR="00236D8E" w:rsidRPr="00F5630B" w:rsidRDefault="00236D8E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108" w:type="dxa"/>
            <w:vAlign w:val="center"/>
          </w:tcPr>
          <w:p w:rsidR="00236D8E" w:rsidRPr="00F5630B" w:rsidRDefault="00236D8E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236D8E" w:rsidRPr="00F5630B" w:rsidRDefault="00236D8E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478" w:type="dxa"/>
            <w:vAlign w:val="center"/>
          </w:tcPr>
          <w:p w:rsidR="00236D8E" w:rsidRPr="00F5630B" w:rsidRDefault="00236D8E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04" w:type="dxa"/>
            <w:vAlign w:val="center"/>
          </w:tcPr>
          <w:p w:rsidR="00236D8E" w:rsidRPr="00F5630B" w:rsidRDefault="00236D8E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390C47" w:rsidTr="00390C47">
        <w:trPr>
          <w:trHeight w:hRule="exact" w:val="1335"/>
          <w:jc w:val="center"/>
        </w:trPr>
        <w:tc>
          <w:tcPr>
            <w:tcW w:w="618" w:type="dxa"/>
            <w:vAlign w:val="center"/>
          </w:tcPr>
          <w:p w:rsidR="00390C47" w:rsidRPr="00F5630B" w:rsidRDefault="00390C47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3370" w:type="dxa"/>
            <w:vAlign w:val="center"/>
          </w:tcPr>
          <w:p w:rsidR="00390C47" w:rsidRPr="00F5630B" w:rsidRDefault="00390C4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862" w:type="dxa"/>
            <w:vAlign w:val="center"/>
          </w:tcPr>
          <w:p w:rsidR="00390C47" w:rsidRPr="00F5630B" w:rsidRDefault="00390C4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448" w:type="dxa"/>
            <w:vAlign w:val="center"/>
          </w:tcPr>
          <w:p w:rsidR="00390C47" w:rsidRPr="00F5630B" w:rsidRDefault="00390C4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861" w:type="dxa"/>
            <w:vAlign w:val="center"/>
          </w:tcPr>
          <w:p w:rsidR="00390C47" w:rsidRPr="00F5630B" w:rsidRDefault="00390C4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108" w:type="dxa"/>
            <w:vAlign w:val="center"/>
          </w:tcPr>
          <w:p w:rsidR="00390C47" w:rsidRPr="00F5630B" w:rsidRDefault="00390C47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390C47" w:rsidRPr="00F5630B" w:rsidRDefault="00390C47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478" w:type="dxa"/>
            <w:vAlign w:val="center"/>
          </w:tcPr>
          <w:p w:rsidR="00390C47" w:rsidRPr="00F5630B" w:rsidRDefault="00390C47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04" w:type="dxa"/>
            <w:vAlign w:val="center"/>
          </w:tcPr>
          <w:p w:rsidR="00390C47" w:rsidRPr="00F5630B" w:rsidRDefault="00390C47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390C47" w:rsidTr="00390C47">
        <w:trPr>
          <w:trHeight w:hRule="exact" w:val="1335"/>
          <w:jc w:val="center"/>
        </w:trPr>
        <w:tc>
          <w:tcPr>
            <w:tcW w:w="618" w:type="dxa"/>
            <w:vAlign w:val="center"/>
          </w:tcPr>
          <w:p w:rsidR="00390C47" w:rsidRPr="00F5630B" w:rsidRDefault="00390C47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3370" w:type="dxa"/>
            <w:vAlign w:val="center"/>
          </w:tcPr>
          <w:p w:rsidR="00390C47" w:rsidRPr="00F5630B" w:rsidRDefault="00390C4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862" w:type="dxa"/>
            <w:vAlign w:val="center"/>
          </w:tcPr>
          <w:p w:rsidR="00390C47" w:rsidRPr="00F5630B" w:rsidRDefault="00390C4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448" w:type="dxa"/>
            <w:vAlign w:val="center"/>
          </w:tcPr>
          <w:p w:rsidR="00390C47" w:rsidRPr="00F5630B" w:rsidRDefault="00390C4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861" w:type="dxa"/>
            <w:vAlign w:val="center"/>
          </w:tcPr>
          <w:p w:rsidR="00390C47" w:rsidRPr="00F5630B" w:rsidRDefault="00390C4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108" w:type="dxa"/>
            <w:vAlign w:val="center"/>
          </w:tcPr>
          <w:p w:rsidR="00390C47" w:rsidRPr="00F5630B" w:rsidRDefault="00390C47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390C47" w:rsidRPr="00F5630B" w:rsidRDefault="00390C47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478" w:type="dxa"/>
            <w:vAlign w:val="center"/>
          </w:tcPr>
          <w:p w:rsidR="00390C47" w:rsidRPr="00F5630B" w:rsidRDefault="00390C47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04" w:type="dxa"/>
            <w:vAlign w:val="center"/>
          </w:tcPr>
          <w:p w:rsidR="00390C47" w:rsidRPr="00F5630B" w:rsidRDefault="00390C47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</w:tr>
    </w:tbl>
    <w:p w:rsidR="00236D8E" w:rsidRDefault="00236D8E">
      <w:pPr>
        <w:adjustRightInd w:val="0"/>
        <w:snapToGrid w:val="0"/>
        <w:spacing w:line="260" w:lineRule="exact"/>
        <w:ind w:left="630" w:right="40" w:hangingChars="300" w:hanging="630"/>
        <w:rPr>
          <w:rFonts w:eastAsia="楷体_GB2312"/>
          <w:bCs/>
          <w:color w:val="000000"/>
          <w:szCs w:val="22"/>
        </w:rPr>
      </w:pPr>
      <w:r>
        <w:rPr>
          <w:rFonts w:eastAsia="楷体_GB2312" w:hint="eastAsia"/>
          <w:bCs/>
          <w:color w:val="000000"/>
          <w:szCs w:val="22"/>
        </w:rPr>
        <w:t>说明：</w:t>
      </w:r>
      <w:r>
        <w:rPr>
          <w:rFonts w:eastAsia="楷体_GB2312"/>
          <w:bCs/>
          <w:color w:val="000000"/>
          <w:szCs w:val="22"/>
        </w:rPr>
        <w:t>1.</w:t>
      </w:r>
      <w:r>
        <w:rPr>
          <w:rFonts w:eastAsia="楷体_GB2312" w:hint="eastAsia"/>
          <w:color w:val="000000"/>
        </w:rPr>
        <w:t>本表限填</w:t>
      </w:r>
      <w:r>
        <w:rPr>
          <w:rFonts w:eastAsia="楷体_GB2312"/>
          <w:color w:val="000000"/>
        </w:rPr>
        <w:t>2012</w:t>
      </w:r>
      <w:r>
        <w:rPr>
          <w:rFonts w:eastAsia="楷体_GB2312"/>
          <w:color w:val="000000"/>
        </w:rPr>
        <w:t>年</w:t>
      </w:r>
      <w:r>
        <w:rPr>
          <w:rFonts w:eastAsia="楷体_GB2312"/>
          <w:color w:val="000000"/>
        </w:rPr>
        <w:t>1</w:t>
      </w:r>
      <w:r>
        <w:rPr>
          <w:rFonts w:eastAsia="楷体_GB2312"/>
          <w:color w:val="000000"/>
        </w:rPr>
        <w:t>月</w:t>
      </w:r>
      <w:r>
        <w:rPr>
          <w:rFonts w:eastAsia="楷体_GB2312"/>
          <w:color w:val="000000"/>
        </w:rPr>
        <w:t>1</w:t>
      </w:r>
      <w:r>
        <w:rPr>
          <w:rFonts w:eastAsia="楷体_GB2312"/>
          <w:color w:val="000000"/>
        </w:rPr>
        <w:t>日至</w:t>
      </w:r>
      <w:r>
        <w:rPr>
          <w:rFonts w:eastAsia="楷体_GB2312"/>
          <w:color w:val="000000"/>
        </w:rPr>
        <w:t>2015</w:t>
      </w:r>
      <w:r>
        <w:rPr>
          <w:rFonts w:eastAsia="楷体_GB2312"/>
          <w:color w:val="000000"/>
        </w:rPr>
        <w:t>年</w:t>
      </w:r>
      <w:r>
        <w:rPr>
          <w:rFonts w:eastAsia="楷体_GB2312"/>
          <w:color w:val="000000"/>
        </w:rPr>
        <w:t>12</w:t>
      </w:r>
      <w:r>
        <w:rPr>
          <w:rFonts w:eastAsia="楷体_GB2312"/>
          <w:color w:val="000000"/>
        </w:rPr>
        <w:t>月</w:t>
      </w:r>
      <w:r>
        <w:rPr>
          <w:rFonts w:eastAsia="楷体_GB2312"/>
          <w:color w:val="000000"/>
        </w:rPr>
        <w:t>31</w:t>
      </w:r>
      <w:r>
        <w:rPr>
          <w:rFonts w:eastAsia="楷体_GB2312"/>
          <w:color w:val="000000"/>
        </w:rPr>
        <w:t>日</w:t>
      </w:r>
      <w:r>
        <w:rPr>
          <w:rFonts w:eastAsia="楷体_GB2312" w:hint="eastAsia"/>
          <w:color w:val="000000"/>
        </w:rPr>
        <w:t>期间获得</w:t>
      </w:r>
      <w:r>
        <w:rPr>
          <w:rFonts w:eastAsia="楷体_GB2312"/>
          <w:color w:val="000000"/>
        </w:rPr>
        <w:t>的</w:t>
      </w:r>
      <w:r>
        <w:rPr>
          <w:rFonts w:eastAsia="楷体_GB2312" w:hint="eastAsia"/>
          <w:bCs/>
          <w:color w:val="000000"/>
          <w:szCs w:val="22"/>
        </w:rPr>
        <w:t>“国家最高科学技术奖、自然科学奖、技术发明奖、科技进步奖；教育部高校科研成果自然科学奖、教育部高校科研成果技术发明奖、教育部高校科研成果科技进步奖、教育部高校科研成果专利奖、教育部高校科研成果青年科学奖、国防技术发明奖、国防科学技术进步奖、国防科技工业杰出人才奖；省级科研奖励（清单见附件</w:t>
      </w:r>
      <w:r>
        <w:rPr>
          <w:rFonts w:eastAsia="楷体_GB2312"/>
          <w:bCs/>
          <w:color w:val="000000"/>
          <w:szCs w:val="22"/>
        </w:rPr>
        <w:t>2-</w:t>
      </w:r>
      <w:r>
        <w:rPr>
          <w:rFonts w:eastAsia="楷体_GB2312" w:hint="eastAsia"/>
          <w:bCs/>
          <w:color w:val="000000"/>
          <w:szCs w:val="22"/>
        </w:rPr>
        <w:t>1</w:t>
      </w:r>
      <w:r>
        <w:rPr>
          <w:rFonts w:eastAsia="楷体_GB2312" w:hint="eastAsia"/>
          <w:bCs/>
          <w:color w:val="000000"/>
          <w:szCs w:val="22"/>
        </w:rPr>
        <w:t>，请注明奖励</w:t>
      </w:r>
      <w:r>
        <w:rPr>
          <w:rFonts w:eastAsia="楷体_GB2312"/>
          <w:bCs/>
          <w:color w:val="000000"/>
          <w:szCs w:val="22"/>
        </w:rPr>
        <w:t>类别和</w:t>
      </w:r>
      <w:r>
        <w:rPr>
          <w:rFonts w:eastAsia="楷体_GB2312" w:hint="eastAsia"/>
          <w:bCs/>
          <w:color w:val="000000"/>
          <w:szCs w:val="22"/>
        </w:rPr>
        <w:t>省份）、军队科技进步奖、中国专利奖、其他部级科研奖励（获奖证书上需盖有关部委“国徽章”）、何梁何利科技奖、中华医学科技奖、中华中医药学会科学技术奖”，请在“奖励类别”栏注明；同一项目获得多项奖励的，请按以上顺序填写一种，不重复填写。</w:t>
      </w:r>
    </w:p>
    <w:p w:rsidR="00236D8E" w:rsidRDefault="00236D8E">
      <w:pPr>
        <w:adjustRightInd w:val="0"/>
        <w:snapToGrid w:val="0"/>
        <w:spacing w:line="260" w:lineRule="exact"/>
        <w:ind w:leftChars="300" w:left="630" w:right="40"/>
        <w:rPr>
          <w:rFonts w:eastAsia="楷体_GB2312"/>
          <w:bCs/>
          <w:color w:val="000000"/>
          <w:szCs w:val="22"/>
        </w:rPr>
      </w:pPr>
      <w:r>
        <w:rPr>
          <w:rFonts w:eastAsia="楷体_GB2312" w:hint="eastAsia"/>
          <w:bCs/>
          <w:color w:val="000000"/>
          <w:szCs w:val="22"/>
        </w:rPr>
        <w:t>2</w:t>
      </w:r>
      <w:r>
        <w:rPr>
          <w:rFonts w:eastAsia="楷体_GB2312"/>
          <w:bCs/>
          <w:color w:val="000000"/>
          <w:szCs w:val="22"/>
        </w:rPr>
        <w:t>.</w:t>
      </w:r>
      <w:r>
        <w:rPr>
          <w:rFonts w:eastAsia="楷体_GB2312" w:hint="eastAsia"/>
          <w:bCs/>
          <w:color w:val="000000"/>
          <w:szCs w:val="22"/>
        </w:rPr>
        <w:t>“获奖等级”填写“特等、一等、二等、三等”等；“中国专利奖”的获奖等级限填“专利金奖、专利优秀奖、外观设计金奖、外观设计优秀奖”；“何梁何利科技奖”的获奖等级限填“成就奖、进步奖、创新奖”；</w:t>
      </w:r>
      <w:r>
        <w:rPr>
          <w:rFonts w:eastAsia="楷体_GB2312"/>
          <w:bCs/>
          <w:color w:val="000000"/>
          <w:szCs w:val="22"/>
        </w:rPr>
        <w:t>国家科技进步奖</w:t>
      </w:r>
      <w:r>
        <w:rPr>
          <w:rFonts w:eastAsia="楷体_GB2312" w:hint="eastAsia"/>
          <w:bCs/>
          <w:color w:val="000000"/>
          <w:szCs w:val="22"/>
        </w:rPr>
        <w:t>的</w:t>
      </w:r>
      <w:r>
        <w:rPr>
          <w:rFonts w:eastAsia="楷体_GB2312"/>
          <w:bCs/>
          <w:color w:val="000000"/>
          <w:szCs w:val="22"/>
        </w:rPr>
        <w:t>获奖等级还可</w:t>
      </w:r>
      <w:r>
        <w:rPr>
          <w:rFonts w:eastAsia="楷体_GB2312" w:hint="eastAsia"/>
          <w:bCs/>
          <w:color w:val="000000"/>
          <w:szCs w:val="22"/>
        </w:rPr>
        <w:t>填写</w:t>
      </w:r>
      <w:r>
        <w:rPr>
          <w:rFonts w:eastAsia="楷体_GB2312"/>
          <w:bCs/>
          <w:color w:val="000000"/>
          <w:szCs w:val="22"/>
        </w:rPr>
        <w:t>“</w:t>
      </w:r>
      <w:r>
        <w:rPr>
          <w:rFonts w:eastAsia="楷体_GB2312" w:hint="eastAsia"/>
          <w:bCs/>
          <w:color w:val="000000"/>
          <w:szCs w:val="22"/>
        </w:rPr>
        <w:t>创新</w:t>
      </w:r>
      <w:r>
        <w:rPr>
          <w:rFonts w:eastAsia="楷体_GB2312"/>
          <w:bCs/>
          <w:color w:val="000000"/>
          <w:szCs w:val="22"/>
        </w:rPr>
        <w:t>团队</w:t>
      </w:r>
      <w:r>
        <w:rPr>
          <w:rFonts w:eastAsia="楷体_GB2312"/>
          <w:bCs/>
          <w:color w:val="000000"/>
          <w:szCs w:val="22"/>
        </w:rPr>
        <w:t>”</w:t>
      </w:r>
      <w:r>
        <w:rPr>
          <w:rFonts w:eastAsia="楷体_GB2312" w:hint="eastAsia"/>
          <w:bCs/>
          <w:color w:val="000000"/>
          <w:szCs w:val="22"/>
        </w:rPr>
        <w:t>，中华医学科技奖的</w:t>
      </w:r>
      <w:r>
        <w:rPr>
          <w:rFonts w:eastAsia="楷体_GB2312"/>
          <w:bCs/>
          <w:color w:val="000000"/>
          <w:szCs w:val="22"/>
        </w:rPr>
        <w:t>获奖等级还可</w:t>
      </w:r>
      <w:r>
        <w:rPr>
          <w:rFonts w:eastAsia="楷体_GB2312" w:hint="eastAsia"/>
          <w:bCs/>
          <w:color w:val="000000"/>
          <w:szCs w:val="22"/>
        </w:rPr>
        <w:t>填写“卫生管理奖、医学科普奖”。</w:t>
      </w:r>
    </w:p>
    <w:p w:rsidR="00236D8E" w:rsidRDefault="00236D8E">
      <w:pPr>
        <w:adjustRightInd w:val="0"/>
        <w:snapToGrid w:val="0"/>
        <w:spacing w:line="260" w:lineRule="exact"/>
        <w:ind w:leftChars="300" w:left="630" w:right="40"/>
        <w:rPr>
          <w:rFonts w:eastAsia="楷体_GB2312"/>
          <w:bCs/>
          <w:color w:val="000000"/>
          <w:szCs w:val="22"/>
        </w:rPr>
      </w:pPr>
      <w:r>
        <w:rPr>
          <w:rFonts w:eastAsia="楷体_GB2312" w:hint="eastAsia"/>
          <w:bCs/>
          <w:color w:val="000000"/>
          <w:szCs w:val="22"/>
        </w:rPr>
        <w:t>3</w:t>
      </w:r>
      <w:r>
        <w:rPr>
          <w:rFonts w:eastAsia="楷体_GB2312"/>
          <w:bCs/>
          <w:color w:val="000000"/>
          <w:szCs w:val="22"/>
        </w:rPr>
        <w:t>.</w:t>
      </w:r>
      <w:r>
        <w:rPr>
          <w:rFonts w:eastAsia="楷体_GB2312" w:hint="eastAsia"/>
          <w:bCs/>
          <w:color w:val="000000"/>
          <w:szCs w:val="22"/>
        </w:rPr>
        <w:t>“获奖年度”应与获奖证书名称或内容的年度表述一致，名称、内容中没有年度表述的以证书编号的年度信息为准，以上均无的以证书落款年度为准。</w:t>
      </w:r>
    </w:p>
    <w:p w:rsidR="00236D8E" w:rsidRDefault="00236D8E">
      <w:pPr>
        <w:adjustRightInd w:val="0"/>
        <w:snapToGrid w:val="0"/>
        <w:spacing w:line="260" w:lineRule="exact"/>
        <w:ind w:leftChars="300" w:left="630" w:right="40"/>
        <w:rPr>
          <w:rFonts w:eastAsia="楷体_GB2312"/>
          <w:bCs/>
          <w:color w:val="000000"/>
          <w:szCs w:val="22"/>
        </w:rPr>
      </w:pPr>
      <w:r>
        <w:rPr>
          <w:rFonts w:eastAsia="楷体_GB2312" w:hint="eastAsia"/>
          <w:bCs/>
          <w:color w:val="000000"/>
          <w:szCs w:val="22"/>
        </w:rPr>
        <w:t>4</w:t>
      </w:r>
      <w:r>
        <w:rPr>
          <w:rFonts w:eastAsia="楷体_GB2312"/>
          <w:bCs/>
          <w:color w:val="000000"/>
          <w:szCs w:val="22"/>
        </w:rPr>
        <w:t>.</w:t>
      </w:r>
      <w:r>
        <w:rPr>
          <w:rFonts w:eastAsia="楷体_GB2312" w:hint="eastAsia"/>
          <w:bCs/>
          <w:color w:val="000000"/>
          <w:szCs w:val="22"/>
        </w:rPr>
        <w:t>本表填写的所有奖励需提供证书或批文的复印件。</w:t>
      </w:r>
    </w:p>
    <w:p w:rsidR="00236D8E" w:rsidRDefault="00236D8E">
      <w:pPr>
        <w:adjustRightInd w:val="0"/>
        <w:snapToGrid w:val="0"/>
        <w:spacing w:line="260" w:lineRule="exact"/>
        <w:ind w:leftChars="300" w:left="630" w:right="40"/>
        <w:rPr>
          <w:rFonts w:eastAsia="楷体_GB2312" w:hint="eastAsia"/>
          <w:bCs/>
          <w:color w:val="000000"/>
          <w:szCs w:val="22"/>
        </w:rPr>
      </w:pPr>
    </w:p>
    <w:p w:rsidR="00390C47" w:rsidRDefault="00390C47">
      <w:pPr>
        <w:adjustRightInd w:val="0"/>
        <w:snapToGrid w:val="0"/>
        <w:spacing w:line="260" w:lineRule="exact"/>
        <w:ind w:leftChars="300" w:left="630" w:right="40"/>
        <w:rPr>
          <w:rFonts w:eastAsia="楷体_GB2312" w:hint="eastAsia"/>
          <w:bCs/>
          <w:color w:val="000000"/>
          <w:szCs w:val="22"/>
        </w:rPr>
      </w:pPr>
    </w:p>
    <w:p w:rsidR="00390C47" w:rsidRDefault="00390C47">
      <w:pPr>
        <w:adjustRightInd w:val="0"/>
        <w:snapToGrid w:val="0"/>
        <w:spacing w:line="260" w:lineRule="exact"/>
        <w:ind w:leftChars="300" w:left="630" w:right="40"/>
        <w:rPr>
          <w:rFonts w:eastAsia="楷体_GB2312" w:hint="eastAsia"/>
          <w:bCs/>
          <w:color w:val="000000"/>
          <w:szCs w:val="22"/>
        </w:rPr>
      </w:pPr>
    </w:p>
    <w:p w:rsidR="00390C47" w:rsidRDefault="00390C47">
      <w:pPr>
        <w:adjustRightInd w:val="0"/>
        <w:snapToGrid w:val="0"/>
        <w:spacing w:line="260" w:lineRule="exact"/>
        <w:ind w:leftChars="300" w:left="630" w:right="40"/>
        <w:rPr>
          <w:rFonts w:eastAsia="楷体_GB2312"/>
          <w:bCs/>
          <w:color w:val="000000"/>
          <w:szCs w:val="22"/>
        </w:rPr>
      </w:pPr>
    </w:p>
    <w:p w:rsidR="00236D8E" w:rsidRDefault="00236D8E">
      <w:pPr>
        <w:adjustRightInd w:val="0"/>
        <w:snapToGrid w:val="0"/>
        <w:spacing w:line="260" w:lineRule="exact"/>
        <w:ind w:leftChars="300" w:left="630" w:right="40"/>
        <w:rPr>
          <w:rFonts w:eastAsia="楷体_GB2312"/>
          <w:bCs/>
          <w:color w:val="000000"/>
          <w:szCs w:val="22"/>
        </w:rPr>
      </w:pPr>
    </w:p>
    <w:p w:rsidR="00236D8E" w:rsidRDefault="00236D8E">
      <w:pPr>
        <w:spacing w:line="20" w:lineRule="exact"/>
        <w:rPr>
          <w:b/>
          <w:bCs/>
          <w:color w:val="000000"/>
        </w:rPr>
      </w:pPr>
    </w:p>
    <w:p w:rsidR="00236D8E" w:rsidRDefault="00236D8E">
      <w:pPr>
        <w:spacing w:line="20" w:lineRule="exact"/>
        <w:rPr>
          <w:b/>
          <w:bCs/>
          <w:color w:val="000000"/>
        </w:rPr>
      </w:pPr>
    </w:p>
    <w:p w:rsidR="00236D8E" w:rsidRDefault="00236D8E">
      <w:pPr>
        <w:spacing w:line="20" w:lineRule="exact"/>
        <w:rPr>
          <w:b/>
          <w:bCs/>
          <w:color w:val="000000"/>
        </w:rPr>
      </w:pPr>
    </w:p>
    <w:p w:rsidR="00236D8E" w:rsidRDefault="00236D8E">
      <w:pPr>
        <w:spacing w:line="20" w:lineRule="exact"/>
        <w:rPr>
          <w:b/>
          <w:bCs/>
          <w:color w:val="000000"/>
        </w:rPr>
      </w:pPr>
    </w:p>
    <w:p w:rsidR="00236D8E" w:rsidRDefault="00236D8E">
      <w:pPr>
        <w:spacing w:line="20" w:lineRule="exact"/>
        <w:rPr>
          <w:b/>
          <w:bCs/>
          <w:color w:val="00000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5"/>
        <w:gridCol w:w="1776"/>
        <w:gridCol w:w="1322"/>
        <w:gridCol w:w="1581"/>
        <w:gridCol w:w="4207"/>
        <w:gridCol w:w="888"/>
        <w:gridCol w:w="889"/>
        <w:gridCol w:w="888"/>
        <w:gridCol w:w="1186"/>
        <w:gridCol w:w="1336"/>
      </w:tblGrid>
      <w:tr w:rsidR="00236D8E">
        <w:trPr>
          <w:trHeight w:hRule="exact" w:val="505"/>
          <w:jc w:val="center"/>
        </w:trPr>
        <w:tc>
          <w:tcPr>
            <w:tcW w:w="14718" w:type="dxa"/>
            <w:gridSpan w:val="10"/>
            <w:tcBorders>
              <w:top w:val="single" w:sz="12" w:space="0" w:color="auto"/>
            </w:tcBorders>
            <w:vAlign w:val="center"/>
          </w:tcPr>
          <w:p w:rsidR="00236D8E" w:rsidRPr="00CA45A9" w:rsidRDefault="00236D8E" w:rsidP="00BD66D5">
            <w:pPr>
              <w:spacing w:line="260" w:lineRule="exact"/>
              <w:rPr>
                <w:color w:val="FF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lastRenderedPageBreak/>
              <w:t>Ⅲ</w:t>
            </w:r>
            <w:r>
              <w:rPr>
                <w:b/>
                <w:bCs/>
                <w:color w:val="000000"/>
                <w:sz w:val="24"/>
              </w:rPr>
              <w:t>-5</w:t>
            </w:r>
            <w:r>
              <w:rPr>
                <w:b/>
                <w:bCs/>
                <w:color w:val="000000"/>
                <w:sz w:val="24"/>
              </w:rPr>
              <w:t>科研项目</w:t>
            </w:r>
            <w:r w:rsidR="00CA45A9">
              <w:rPr>
                <w:rFonts w:hint="eastAsia"/>
                <w:b/>
                <w:bCs/>
                <w:color w:val="000000"/>
                <w:sz w:val="24"/>
              </w:rPr>
              <w:t xml:space="preserve">     </w:t>
            </w:r>
          </w:p>
        </w:tc>
      </w:tr>
      <w:tr w:rsidR="00236D8E">
        <w:trPr>
          <w:trHeight w:hRule="exact" w:val="505"/>
          <w:jc w:val="center"/>
        </w:trPr>
        <w:tc>
          <w:tcPr>
            <w:tcW w:w="14718" w:type="dxa"/>
            <w:gridSpan w:val="10"/>
            <w:tcBorders>
              <w:top w:val="single" w:sz="12" w:space="0" w:color="auto"/>
            </w:tcBorders>
            <w:vAlign w:val="center"/>
          </w:tcPr>
          <w:p w:rsidR="00236D8E" w:rsidRDefault="00236D8E" w:rsidP="00BD66D5">
            <w:pPr>
              <w:spacing w:line="260" w:lineRule="exact"/>
              <w:rPr>
                <w:rFonts w:eastAsia="楷体_GB2312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Ⅲ</w:t>
            </w:r>
            <w:r>
              <w:rPr>
                <w:b/>
                <w:bCs/>
                <w:color w:val="000000"/>
                <w:sz w:val="24"/>
              </w:rPr>
              <w:t>-5-1</w:t>
            </w:r>
            <w:r>
              <w:rPr>
                <w:b/>
                <w:bCs/>
                <w:color w:val="000000"/>
                <w:sz w:val="24"/>
              </w:rPr>
              <w:t>国家级科研项目</w:t>
            </w:r>
            <w:r w:rsidR="004603C8">
              <w:rPr>
                <w:rFonts w:hint="eastAsia"/>
                <w:b/>
                <w:bCs/>
                <w:color w:val="000000"/>
                <w:sz w:val="24"/>
              </w:rPr>
              <w:t xml:space="preserve">  </w:t>
            </w:r>
          </w:p>
        </w:tc>
      </w:tr>
      <w:tr w:rsidR="00236D8E">
        <w:trPr>
          <w:trHeight w:hRule="exact" w:val="1335"/>
          <w:jc w:val="center"/>
        </w:trPr>
        <w:tc>
          <w:tcPr>
            <w:tcW w:w="645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序号</w:t>
            </w:r>
          </w:p>
        </w:tc>
        <w:tc>
          <w:tcPr>
            <w:tcW w:w="1776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项目来源</w:t>
            </w:r>
          </w:p>
        </w:tc>
        <w:tc>
          <w:tcPr>
            <w:tcW w:w="1322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项目类别</w:t>
            </w:r>
          </w:p>
        </w:tc>
        <w:tc>
          <w:tcPr>
            <w:tcW w:w="1581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rFonts w:eastAsia="楷体_GB2312"/>
                <w:b/>
                <w:color w:val="000000"/>
              </w:rPr>
            </w:pPr>
            <w:r>
              <w:rPr>
                <w:b/>
                <w:color w:val="000000"/>
              </w:rPr>
              <w:t>项目编号</w:t>
            </w:r>
          </w:p>
        </w:tc>
        <w:tc>
          <w:tcPr>
            <w:tcW w:w="4207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项目名称</w:t>
            </w:r>
          </w:p>
        </w:tc>
        <w:tc>
          <w:tcPr>
            <w:tcW w:w="888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项目</w:t>
            </w:r>
          </w:p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负责人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项目开始年月</w:t>
            </w:r>
          </w:p>
        </w:tc>
        <w:tc>
          <w:tcPr>
            <w:tcW w:w="888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项目结束年月</w:t>
            </w:r>
          </w:p>
        </w:tc>
        <w:tc>
          <w:tcPr>
            <w:tcW w:w="1186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项目合同总经费</w:t>
            </w:r>
          </w:p>
          <w:p w:rsidR="00236D8E" w:rsidRDefault="00236D8E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（万元）</w:t>
            </w:r>
          </w:p>
        </w:tc>
        <w:tc>
          <w:tcPr>
            <w:tcW w:w="1336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本单位本学科到账经费</w:t>
            </w:r>
            <w:r>
              <w:rPr>
                <w:color w:val="000000"/>
              </w:rPr>
              <w:t>（万元）</w:t>
            </w:r>
          </w:p>
        </w:tc>
      </w:tr>
      <w:tr w:rsidR="00236D8E">
        <w:trPr>
          <w:trHeight w:hRule="exact" w:val="918"/>
          <w:jc w:val="center"/>
        </w:trPr>
        <w:tc>
          <w:tcPr>
            <w:tcW w:w="645" w:type="dxa"/>
            <w:vAlign w:val="center"/>
          </w:tcPr>
          <w:p w:rsidR="00236D8E" w:rsidRPr="00D46DB6" w:rsidRDefault="00236D8E">
            <w:pPr>
              <w:jc w:val="center"/>
              <w:rPr>
                <w:rFonts w:eastAsia="楷体_GB2312"/>
                <w:bCs/>
                <w:color w:val="000000" w:themeColor="text1"/>
                <w:szCs w:val="21"/>
              </w:rPr>
            </w:pPr>
          </w:p>
        </w:tc>
        <w:tc>
          <w:tcPr>
            <w:tcW w:w="1776" w:type="dxa"/>
            <w:tcBorders>
              <w:right w:val="single" w:sz="8" w:space="0" w:color="auto"/>
            </w:tcBorders>
            <w:vAlign w:val="center"/>
          </w:tcPr>
          <w:p w:rsidR="00236D8E" w:rsidRPr="002971B3" w:rsidRDefault="00236D8E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1322" w:type="dxa"/>
            <w:tcBorders>
              <w:left w:val="single" w:sz="8" w:space="0" w:color="auto"/>
            </w:tcBorders>
            <w:vAlign w:val="center"/>
          </w:tcPr>
          <w:p w:rsidR="00236D8E" w:rsidRPr="002971B3" w:rsidRDefault="00236D8E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236D8E" w:rsidRPr="002971B3" w:rsidRDefault="00236D8E">
            <w:pPr>
              <w:widowControl/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4207" w:type="dxa"/>
            <w:vAlign w:val="center"/>
          </w:tcPr>
          <w:p w:rsidR="00236D8E" w:rsidRPr="002971B3" w:rsidRDefault="00236D8E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236D8E" w:rsidRPr="002971B3" w:rsidRDefault="00236D8E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236D8E" w:rsidRPr="002971B3" w:rsidRDefault="00236D8E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236D8E" w:rsidRPr="002971B3" w:rsidRDefault="00236D8E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236D8E" w:rsidRPr="002971B3" w:rsidRDefault="00236D8E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236D8E" w:rsidRPr="002971B3" w:rsidRDefault="00236D8E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</w:tr>
      <w:tr w:rsidR="007E0331">
        <w:trPr>
          <w:trHeight w:hRule="exact" w:val="918"/>
          <w:jc w:val="center"/>
        </w:trPr>
        <w:tc>
          <w:tcPr>
            <w:tcW w:w="645" w:type="dxa"/>
            <w:vAlign w:val="center"/>
          </w:tcPr>
          <w:p w:rsidR="007E0331" w:rsidRPr="002971B3" w:rsidRDefault="007E0331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1776" w:type="dxa"/>
            <w:tcBorders>
              <w:right w:val="single" w:sz="8" w:space="0" w:color="auto"/>
            </w:tcBorders>
            <w:vAlign w:val="center"/>
          </w:tcPr>
          <w:p w:rsidR="007E0331" w:rsidRPr="002971B3" w:rsidRDefault="007E0331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1322" w:type="dxa"/>
            <w:tcBorders>
              <w:left w:val="single" w:sz="8" w:space="0" w:color="auto"/>
            </w:tcBorders>
            <w:vAlign w:val="center"/>
          </w:tcPr>
          <w:p w:rsidR="007E0331" w:rsidRPr="002971B3" w:rsidRDefault="007E0331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7E0331" w:rsidRPr="002971B3" w:rsidRDefault="007E0331">
            <w:pPr>
              <w:widowControl/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4207" w:type="dxa"/>
            <w:vAlign w:val="center"/>
          </w:tcPr>
          <w:p w:rsidR="007E0331" w:rsidRPr="002971B3" w:rsidRDefault="007E0331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7E0331" w:rsidRPr="002971B3" w:rsidRDefault="007E0331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7E0331" w:rsidRPr="002971B3" w:rsidRDefault="007E0331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7E0331" w:rsidRPr="002971B3" w:rsidRDefault="007E0331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7E0331" w:rsidRPr="002971B3" w:rsidRDefault="007E0331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7E0331" w:rsidRPr="002971B3" w:rsidRDefault="007E0331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</w:tr>
      <w:tr w:rsidR="007E0331">
        <w:trPr>
          <w:trHeight w:hRule="exact" w:val="918"/>
          <w:jc w:val="center"/>
        </w:trPr>
        <w:tc>
          <w:tcPr>
            <w:tcW w:w="645" w:type="dxa"/>
            <w:vAlign w:val="center"/>
          </w:tcPr>
          <w:p w:rsidR="007E0331" w:rsidRPr="002971B3" w:rsidRDefault="007E0331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1776" w:type="dxa"/>
            <w:tcBorders>
              <w:right w:val="single" w:sz="8" w:space="0" w:color="auto"/>
            </w:tcBorders>
            <w:vAlign w:val="center"/>
          </w:tcPr>
          <w:p w:rsidR="007E0331" w:rsidRPr="002971B3" w:rsidRDefault="007E0331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1322" w:type="dxa"/>
            <w:tcBorders>
              <w:left w:val="single" w:sz="8" w:space="0" w:color="auto"/>
            </w:tcBorders>
            <w:vAlign w:val="center"/>
          </w:tcPr>
          <w:p w:rsidR="007E0331" w:rsidRPr="002971B3" w:rsidRDefault="007E0331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7E0331" w:rsidRPr="002971B3" w:rsidRDefault="007E0331">
            <w:pPr>
              <w:widowControl/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4207" w:type="dxa"/>
            <w:vAlign w:val="center"/>
          </w:tcPr>
          <w:p w:rsidR="007E0331" w:rsidRPr="002971B3" w:rsidRDefault="007E0331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7E0331" w:rsidRPr="002971B3" w:rsidRDefault="007E0331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7E0331" w:rsidRPr="002971B3" w:rsidRDefault="007E0331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7E0331" w:rsidRPr="002971B3" w:rsidRDefault="007E0331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7E0331" w:rsidRPr="002971B3" w:rsidRDefault="007E0331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7E0331" w:rsidRPr="002971B3" w:rsidRDefault="007E0331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</w:tr>
      <w:tr w:rsidR="007E0331">
        <w:trPr>
          <w:trHeight w:hRule="exact" w:val="918"/>
          <w:jc w:val="center"/>
        </w:trPr>
        <w:tc>
          <w:tcPr>
            <w:tcW w:w="645" w:type="dxa"/>
            <w:vAlign w:val="center"/>
          </w:tcPr>
          <w:p w:rsidR="007E0331" w:rsidRPr="002971B3" w:rsidRDefault="007E0331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1776" w:type="dxa"/>
            <w:tcBorders>
              <w:right w:val="single" w:sz="8" w:space="0" w:color="auto"/>
            </w:tcBorders>
            <w:vAlign w:val="center"/>
          </w:tcPr>
          <w:p w:rsidR="007E0331" w:rsidRPr="002971B3" w:rsidRDefault="007E0331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1322" w:type="dxa"/>
            <w:tcBorders>
              <w:left w:val="single" w:sz="8" w:space="0" w:color="auto"/>
            </w:tcBorders>
            <w:vAlign w:val="center"/>
          </w:tcPr>
          <w:p w:rsidR="007E0331" w:rsidRPr="002971B3" w:rsidRDefault="007E0331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7E0331" w:rsidRPr="002971B3" w:rsidRDefault="007E0331">
            <w:pPr>
              <w:widowControl/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4207" w:type="dxa"/>
            <w:vAlign w:val="center"/>
          </w:tcPr>
          <w:p w:rsidR="007E0331" w:rsidRPr="002971B3" w:rsidRDefault="007E0331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7E0331" w:rsidRPr="002971B3" w:rsidRDefault="007E0331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7E0331" w:rsidRPr="002971B3" w:rsidRDefault="007E0331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7E0331" w:rsidRPr="002971B3" w:rsidRDefault="007E0331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7E0331" w:rsidRPr="002971B3" w:rsidRDefault="007E0331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7E0331" w:rsidRPr="002971B3" w:rsidRDefault="007E0331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</w:tr>
      <w:tr w:rsidR="007E0331">
        <w:trPr>
          <w:trHeight w:hRule="exact" w:val="918"/>
          <w:jc w:val="center"/>
        </w:trPr>
        <w:tc>
          <w:tcPr>
            <w:tcW w:w="645" w:type="dxa"/>
            <w:vAlign w:val="center"/>
          </w:tcPr>
          <w:p w:rsidR="007E0331" w:rsidRPr="002971B3" w:rsidRDefault="007E0331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1776" w:type="dxa"/>
            <w:tcBorders>
              <w:right w:val="single" w:sz="8" w:space="0" w:color="auto"/>
            </w:tcBorders>
            <w:vAlign w:val="center"/>
          </w:tcPr>
          <w:p w:rsidR="007E0331" w:rsidRPr="002971B3" w:rsidRDefault="007E0331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1322" w:type="dxa"/>
            <w:tcBorders>
              <w:left w:val="single" w:sz="8" w:space="0" w:color="auto"/>
            </w:tcBorders>
            <w:vAlign w:val="center"/>
          </w:tcPr>
          <w:p w:rsidR="007E0331" w:rsidRPr="002971B3" w:rsidRDefault="007E0331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7E0331" w:rsidRPr="002971B3" w:rsidRDefault="007E0331">
            <w:pPr>
              <w:widowControl/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4207" w:type="dxa"/>
            <w:vAlign w:val="center"/>
          </w:tcPr>
          <w:p w:rsidR="007E0331" w:rsidRPr="002971B3" w:rsidRDefault="007E0331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7E0331" w:rsidRPr="002971B3" w:rsidRDefault="007E0331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7E0331" w:rsidRPr="002971B3" w:rsidRDefault="007E0331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7E0331" w:rsidRPr="002971B3" w:rsidRDefault="007E0331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7E0331" w:rsidRPr="002971B3" w:rsidRDefault="007E0331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7E0331" w:rsidRPr="002971B3" w:rsidRDefault="007E0331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</w:p>
        </w:tc>
      </w:tr>
    </w:tbl>
    <w:p w:rsidR="00236D8E" w:rsidRDefault="00236D8E">
      <w:pPr>
        <w:spacing w:line="260" w:lineRule="exact"/>
        <w:ind w:left="630" w:right="40" w:hangingChars="300" w:hanging="630"/>
        <w:rPr>
          <w:rFonts w:eastAsia="楷体_GB2312"/>
          <w:bCs/>
          <w:color w:val="000000"/>
          <w:szCs w:val="21"/>
        </w:rPr>
      </w:pPr>
      <w:r>
        <w:rPr>
          <w:rFonts w:eastAsia="楷体_GB2312" w:hint="eastAsia"/>
          <w:bCs/>
          <w:color w:val="000000"/>
          <w:szCs w:val="21"/>
        </w:rPr>
        <w:t>说明：</w:t>
      </w:r>
      <w:r>
        <w:rPr>
          <w:rFonts w:eastAsia="楷体_GB2312" w:hint="eastAsia"/>
          <w:color w:val="000000"/>
        </w:rPr>
        <w:t>1.</w:t>
      </w:r>
      <w:r>
        <w:rPr>
          <w:rFonts w:eastAsia="楷体_GB2312" w:hint="eastAsia"/>
          <w:color w:val="000000"/>
        </w:rPr>
        <w:t>本表</w:t>
      </w:r>
      <w:r>
        <w:rPr>
          <w:rFonts w:eastAsia="楷体_GB2312" w:hint="eastAsia"/>
          <w:bCs/>
          <w:color w:val="000000"/>
          <w:szCs w:val="21"/>
        </w:rPr>
        <w:t>限填“国家科技重大专项、国家</w:t>
      </w:r>
      <w:r>
        <w:rPr>
          <w:rFonts w:eastAsia="楷体_GB2312" w:hint="eastAsia"/>
          <w:bCs/>
          <w:color w:val="000000"/>
          <w:szCs w:val="21"/>
        </w:rPr>
        <w:t>973</w:t>
      </w:r>
      <w:r>
        <w:rPr>
          <w:rFonts w:eastAsia="楷体_GB2312" w:hint="eastAsia"/>
          <w:bCs/>
          <w:color w:val="000000"/>
          <w:szCs w:val="21"/>
        </w:rPr>
        <w:t>（含军口</w:t>
      </w:r>
      <w:r>
        <w:rPr>
          <w:rFonts w:eastAsia="楷体_GB2312" w:hint="eastAsia"/>
          <w:bCs/>
          <w:color w:val="000000"/>
          <w:szCs w:val="21"/>
        </w:rPr>
        <w:t>973</w:t>
      </w:r>
      <w:r>
        <w:rPr>
          <w:rFonts w:eastAsia="楷体_GB2312" w:hint="eastAsia"/>
          <w:bCs/>
          <w:color w:val="000000"/>
          <w:szCs w:val="21"/>
        </w:rPr>
        <w:t>）计划、国家</w:t>
      </w:r>
      <w:r>
        <w:rPr>
          <w:rFonts w:eastAsia="楷体_GB2312"/>
          <w:bCs/>
          <w:color w:val="000000"/>
          <w:szCs w:val="21"/>
        </w:rPr>
        <w:t>863</w:t>
      </w:r>
      <w:r>
        <w:rPr>
          <w:rFonts w:eastAsia="楷体_GB2312" w:hint="eastAsia"/>
          <w:bCs/>
          <w:color w:val="000000"/>
          <w:szCs w:val="21"/>
        </w:rPr>
        <w:t>（含国防</w:t>
      </w:r>
      <w:r>
        <w:rPr>
          <w:rFonts w:eastAsia="楷体_GB2312" w:hint="eastAsia"/>
          <w:bCs/>
          <w:color w:val="000000"/>
          <w:szCs w:val="21"/>
        </w:rPr>
        <w:t>863</w:t>
      </w:r>
      <w:r>
        <w:rPr>
          <w:rFonts w:eastAsia="楷体_GB2312" w:hint="eastAsia"/>
          <w:bCs/>
          <w:color w:val="000000"/>
          <w:szCs w:val="21"/>
        </w:rPr>
        <w:t>）计划、国家科技支撑计划、国家软科学研究计划、国际科技合作专项、科技基础性工作专项、国家磁约束核聚变能发展研究专项、国家重大科学仪器设备开发专项、国家自然科学基金、国家社会科学基金、全国教育科学规划课题”，请在“项目来源”栏</w:t>
      </w:r>
      <w:r>
        <w:rPr>
          <w:rFonts w:eastAsia="楷体_GB2312"/>
          <w:bCs/>
          <w:color w:val="000000"/>
          <w:szCs w:val="21"/>
        </w:rPr>
        <w:t>注明。</w:t>
      </w:r>
    </w:p>
    <w:p w:rsidR="00236D8E" w:rsidRDefault="00236D8E">
      <w:pPr>
        <w:spacing w:line="260" w:lineRule="exact"/>
        <w:ind w:left="629" w:right="40"/>
        <w:rPr>
          <w:rFonts w:eastAsia="楷体_GB2312"/>
          <w:bCs/>
          <w:color w:val="000000"/>
          <w:szCs w:val="21"/>
        </w:rPr>
      </w:pPr>
      <w:r>
        <w:rPr>
          <w:rFonts w:eastAsia="楷体_GB2312" w:hint="eastAsia"/>
          <w:color w:val="000000"/>
        </w:rPr>
        <w:t>2.</w:t>
      </w:r>
      <w:r>
        <w:rPr>
          <w:rFonts w:eastAsia="楷体_GB2312" w:hint="eastAsia"/>
          <w:bCs/>
          <w:color w:val="000000"/>
          <w:szCs w:val="21"/>
        </w:rPr>
        <w:t>本表限填</w:t>
      </w:r>
      <w:r>
        <w:rPr>
          <w:rFonts w:eastAsia="楷体_GB2312"/>
          <w:bCs/>
          <w:color w:val="000000"/>
          <w:szCs w:val="21"/>
        </w:rPr>
        <w:t>2012</w:t>
      </w:r>
      <w:r>
        <w:rPr>
          <w:rFonts w:eastAsia="楷体_GB2312"/>
          <w:bCs/>
          <w:color w:val="000000"/>
          <w:szCs w:val="21"/>
        </w:rPr>
        <w:t>年</w:t>
      </w:r>
      <w:r>
        <w:rPr>
          <w:rFonts w:eastAsia="楷体_GB2312"/>
          <w:bCs/>
          <w:color w:val="000000"/>
          <w:szCs w:val="21"/>
        </w:rPr>
        <w:t>1</w:t>
      </w:r>
      <w:r>
        <w:rPr>
          <w:rFonts w:eastAsia="楷体_GB2312"/>
          <w:bCs/>
          <w:color w:val="000000"/>
          <w:szCs w:val="21"/>
        </w:rPr>
        <w:t>月</w:t>
      </w:r>
      <w:r>
        <w:rPr>
          <w:rFonts w:eastAsia="楷体_GB2312"/>
          <w:bCs/>
          <w:color w:val="000000"/>
          <w:szCs w:val="21"/>
        </w:rPr>
        <w:t>1</w:t>
      </w:r>
      <w:r>
        <w:rPr>
          <w:rFonts w:eastAsia="楷体_GB2312"/>
          <w:bCs/>
          <w:color w:val="000000"/>
          <w:szCs w:val="21"/>
        </w:rPr>
        <w:t>日</w:t>
      </w:r>
      <w:r>
        <w:rPr>
          <w:rFonts w:eastAsia="楷体_GB2312" w:hint="eastAsia"/>
          <w:bCs/>
          <w:color w:val="000000"/>
          <w:szCs w:val="21"/>
        </w:rPr>
        <w:t>至</w:t>
      </w:r>
      <w:r>
        <w:rPr>
          <w:rFonts w:eastAsia="楷体_GB2312"/>
          <w:bCs/>
          <w:color w:val="000000"/>
          <w:szCs w:val="21"/>
        </w:rPr>
        <w:t>2015</w:t>
      </w:r>
      <w:r>
        <w:rPr>
          <w:rFonts w:eastAsia="楷体_GB2312"/>
          <w:bCs/>
          <w:color w:val="000000"/>
          <w:szCs w:val="21"/>
        </w:rPr>
        <w:t>年</w:t>
      </w:r>
      <w:r>
        <w:rPr>
          <w:rFonts w:eastAsia="楷体_GB2312"/>
          <w:bCs/>
          <w:color w:val="000000"/>
          <w:szCs w:val="21"/>
        </w:rPr>
        <w:t>12</w:t>
      </w:r>
      <w:r>
        <w:rPr>
          <w:rFonts w:eastAsia="楷体_GB2312"/>
          <w:bCs/>
          <w:color w:val="000000"/>
          <w:szCs w:val="21"/>
        </w:rPr>
        <w:t>月</w:t>
      </w:r>
      <w:r>
        <w:rPr>
          <w:rFonts w:eastAsia="楷体_GB2312"/>
          <w:bCs/>
          <w:color w:val="000000"/>
          <w:szCs w:val="21"/>
        </w:rPr>
        <w:t>31</w:t>
      </w:r>
      <w:r>
        <w:rPr>
          <w:rFonts w:eastAsia="楷体_GB2312"/>
          <w:bCs/>
          <w:color w:val="000000"/>
          <w:szCs w:val="21"/>
        </w:rPr>
        <w:t>日</w:t>
      </w:r>
      <w:r>
        <w:rPr>
          <w:rFonts w:eastAsia="楷体_GB2312" w:hint="eastAsia"/>
          <w:bCs/>
          <w:color w:val="000000"/>
          <w:szCs w:val="21"/>
        </w:rPr>
        <w:t>期间的在研科研项目（项目开始时间或结束时间应在统计时间段内）；国家主管部门直接按课题管理的国家科技重大专项、国家</w:t>
      </w:r>
      <w:r>
        <w:rPr>
          <w:rFonts w:eastAsia="楷体_GB2312"/>
          <w:bCs/>
          <w:color w:val="000000"/>
          <w:szCs w:val="21"/>
        </w:rPr>
        <w:t>973</w:t>
      </w:r>
      <w:r>
        <w:rPr>
          <w:rFonts w:eastAsia="楷体_GB2312" w:hint="eastAsia"/>
          <w:bCs/>
          <w:color w:val="000000"/>
          <w:szCs w:val="21"/>
        </w:rPr>
        <w:t>计划、国家</w:t>
      </w:r>
      <w:r>
        <w:rPr>
          <w:rFonts w:eastAsia="楷体_GB2312"/>
          <w:bCs/>
          <w:color w:val="000000"/>
          <w:szCs w:val="21"/>
        </w:rPr>
        <w:t>863</w:t>
      </w:r>
      <w:r>
        <w:rPr>
          <w:rFonts w:eastAsia="楷体_GB2312" w:hint="eastAsia"/>
          <w:bCs/>
          <w:color w:val="000000"/>
          <w:szCs w:val="21"/>
        </w:rPr>
        <w:t>计划、国家科技支撑计划、国家磁约束核聚变能发展研究专项、国家重大科学仪器设备开发专项、国家自然基金重大项目，由课题主持单位填写（每个课题填写一行），其他项目由项目主持单位填写。</w:t>
      </w:r>
    </w:p>
    <w:p w:rsidR="00236D8E" w:rsidRDefault="00236D8E">
      <w:pPr>
        <w:spacing w:line="260" w:lineRule="exact"/>
        <w:ind w:left="629" w:right="40"/>
        <w:rPr>
          <w:rFonts w:eastAsia="楷体_GB2312"/>
          <w:bCs/>
          <w:color w:val="000000"/>
          <w:szCs w:val="21"/>
        </w:rPr>
      </w:pPr>
      <w:r>
        <w:rPr>
          <w:rFonts w:eastAsia="楷体_GB2312" w:hint="eastAsia"/>
          <w:color w:val="000000"/>
        </w:rPr>
        <w:t>3.</w:t>
      </w:r>
      <w:r>
        <w:rPr>
          <w:rFonts w:eastAsia="楷体_GB2312" w:hint="eastAsia"/>
          <w:bCs/>
          <w:color w:val="000000"/>
          <w:szCs w:val="21"/>
        </w:rPr>
        <w:t>“项目类别”请按附件</w:t>
      </w:r>
      <w:r>
        <w:rPr>
          <w:rFonts w:eastAsia="楷体_GB2312"/>
          <w:bCs/>
          <w:color w:val="000000"/>
          <w:szCs w:val="21"/>
        </w:rPr>
        <w:t>3-1</w:t>
      </w:r>
      <w:r>
        <w:rPr>
          <w:rFonts w:eastAsia="楷体_GB2312" w:hint="eastAsia"/>
          <w:bCs/>
          <w:color w:val="000000"/>
          <w:szCs w:val="21"/>
        </w:rPr>
        <w:t>要求填写。</w:t>
      </w:r>
    </w:p>
    <w:p w:rsidR="00236D8E" w:rsidRDefault="00236D8E">
      <w:pPr>
        <w:spacing w:line="260" w:lineRule="exact"/>
        <w:ind w:left="629" w:right="40"/>
        <w:rPr>
          <w:rFonts w:eastAsia="楷体_GB2312"/>
          <w:bCs/>
          <w:color w:val="000000"/>
          <w:szCs w:val="21"/>
        </w:rPr>
      </w:pPr>
      <w:r>
        <w:rPr>
          <w:rFonts w:eastAsia="楷体_GB2312" w:hint="eastAsia"/>
          <w:color w:val="000000"/>
        </w:rPr>
        <w:t>4.</w:t>
      </w:r>
      <w:r>
        <w:rPr>
          <w:rFonts w:eastAsia="楷体_GB2312" w:hint="eastAsia"/>
          <w:bCs/>
          <w:color w:val="000000"/>
          <w:szCs w:val="21"/>
        </w:rPr>
        <w:t>“本单位本学科到账经费”填写本学科在</w:t>
      </w:r>
      <w:r>
        <w:rPr>
          <w:rFonts w:eastAsia="楷体_GB2312"/>
          <w:bCs/>
          <w:color w:val="000000"/>
          <w:szCs w:val="21"/>
        </w:rPr>
        <w:t>2012</w:t>
      </w:r>
      <w:r>
        <w:rPr>
          <w:rFonts w:eastAsia="楷体_GB2312"/>
          <w:bCs/>
          <w:color w:val="000000"/>
          <w:szCs w:val="21"/>
        </w:rPr>
        <w:t>年</w:t>
      </w:r>
      <w:r>
        <w:rPr>
          <w:rFonts w:eastAsia="楷体_GB2312"/>
          <w:bCs/>
          <w:color w:val="000000"/>
          <w:szCs w:val="21"/>
        </w:rPr>
        <w:t>1</w:t>
      </w:r>
      <w:r>
        <w:rPr>
          <w:rFonts w:eastAsia="楷体_GB2312"/>
          <w:bCs/>
          <w:color w:val="000000"/>
          <w:szCs w:val="21"/>
        </w:rPr>
        <w:t>月</w:t>
      </w:r>
      <w:r>
        <w:rPr>
          <w:rFonts w:eastAsia="楷体_GB2312"/>
          <w:bCs/>
          <w:color w:val="000000"/>
          <w:szCs w:val="21"/>
        </w:rPr>
        <w:t>1</w:t>
      </w:r>
      <w:r>
        <w:rPr>
          <w:rFonts w:eastAsia="楷体_GB2312"/>
          <w:bCs/>
          <w:color w:val="000000"/>
          <w:szCs w:val="21"/>
        </w:rPr>
        <w:t>日</w:t>
      </w:r>
      <w:r>
        <w:rPr>
          <w:rFonts w:eastAsia="楷体_GB2312" w:hint="eastAsia"/>
          <w:bCs/>
          <w:color w:val="000000"/>
          <w:szCs w:val="21"/>
        </w:rPr>
        <w:t>至</w:t>
      </w:r>
      <w:r>
        <w:rPr>
          <w:rFonts w:eastAsia="楷体_GB2312"/>
          <w:bCs/>
          <w:color w:val="000000"/>
          <w:szCs w:val="21"/>
        </w:rPr>
        <w:t>2015</w:t>
      </w:r>
      <w:r>
        <w:rPr>
          <w:rFonts w:eastAsia="楷体_GB2312"/>
          <w:bCs/>
          <w:color w:val="000000"/>
          <w:szCs w:val="21"/>
        </w:rPr>
        <w:t>年</w:t>
      </w:r>
      <w:r>
        <w:rPr>
          <w:rFonts w:eastAsia="楷体_GB2312"/>
          <w:bCs/>
          <w:color w:val="000000"/>
          <w:szCs w:val="21"/>
        </w:rPr>
        <w:t>12</w:t>
      </w:r>
      <w:r>
        <w:rPr>
          <w:rFonts w:eastAsia="楷体_GB2312"/>
          <w:bCs/>
          <w:color w:val="000000"/>
          <w:szCs w:val="21"/>
        </w:rPr>
        <w:t>月</w:t>
      </w:r>
      <w:r>
        <w:rPr>
          <w:rFonts w:eastAsia="楷体_GB2312"/>
          <w:bCs/>
          <w:color w:val="000000"/>
          <w:szCs w:val="21"/>
        </w:rPr>
        <w:t>31</w:t>
      </w:r>
      <w:r>
        <w:rPr>
          <w:rFonts w:eastAsia="楷体_GB2312"/>
          <w:bCs/>
          <w:color w:val="000000"/>
          <w:szCs w:val="21"/>
        </w:rPr>
        <w:t>日</w:t>
      </w:r>
      <w:r>
        <w:rPr>
          <w:rFonts w:eastAsia="楷体_GB2312" w:hint="eastAsia"/>
          <w:bCs/>
          <w:color w:val="000000"/>
          <w:szCs w:val="21"/>
        </w:rPr>
        <w:t>期间从该项目实际获得并计入财务账目的经费，只统计国家级科研主管部门直接拨付给本单位的经费，不包含配套经费；到账经费若为外币，请按到账时汇率折算为人民币。</w:t>
      </w:r>
    </w:p>
    <w:p w:rsidR="00236D8E" w:rsidRDefault="00236D8E">
      <w:pPr>
        <w:spacing w:line="260" w:lineRule="exact"/>
        <w:ind w:left="629" w:right="40"/>
        <w:rPr>
          <w:rFonts w:eastAsia="楷体_GB2312"/>
          <w:bCs/>
          <w:color w:val="000000"/>
          <w:szCs w:val="21"/>
        </w:rPr>
      </w:pPr>
    </w:p>
    <w:p w:rsidR="00236D8E" w:rsidRDefault="00236D8E">
      <w:pPr>
        <w:spacing w:line="260" w:lineRule="exact"/>
        <w:ind w:left="629" w:right="40"/>
        <w:rPr>
          <w:rFonts w:eastAsia="楷体_GB2312"/>
          <w:bCs/>
          <w:color w:val="000000"/>
          <w:szCs w:val="21"/>
        </w:rPr>
      </w:pPr>
    </w:p>
    <w:p w:rsidR="00236D8E" w:rsidRDefault="00236D8E">
      <w:pPr>
        <w:spacing w:line="260" w:lineRule="exact"/>
        <w:ind w:left="629" w:right="40"/>
        <w:rPr>
          <w:rFonts w:eastAsia="楷体_GB2312"/>
          <w:bCs/>
          <w:color w:val="000000"/>
          <w:szCs w:val="21"/>
        </w:rPr>
      </w:pPr>
    </w:p>
    <w:p w:rsidR="00236D8E" w:rsidRDefault="00236D8E" w:rsidP="007E0331">
      <w:pPr>
        <w:spacing w:line="260" w:lineRule="exact"/>
        <w:ind w:right="40"/>
        <w:rPr>
          <w:rFonts w:eastAsia="楷体_GB2312"/>
          <w:bCs/>
          <w:color w:val="000000"/>
          <w:szCs w:val="21"/>
        </w:rPr>
      </w:pPr>
    </w:p>
    <w:tbl>
      <w:tblPr>
        <w:tblW w:w="159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2"/>
        <w:gridCol w:w="1276"/>
        <w:gridCol w:w="2126"/>
        <w:gridCol w:w="1455"/>
        <w:gridCol w:w="1276"/>
        <w:gridCol w:w="3147"/>
        <w:gridCol w:w="963"/>
        <w:gridCol w:w="1022"/>
        <w:gridCol w:w="992"/>
        <w:gridCol w:w="1276"/>
        <w:gridCol w:w="1708"/>
      </w:tblGrid>
      <w:tr w:rsidR="00236D8E" w:rsidTr="004B66FC">
        <w:trPr>
          <w:trHeight w:hRule="exact" w:val="499"/>
          <w:jc w:val="center"/>
        </w:trPr>
        <w:tc>
          <w:tcPr>
            <w:tcW w:w="15913" w:type="dxa"/>
            <w:gridSpan w:val="11"/>
            <w:tcBorders>
              <w:top w:val="single" w:sz="12" w:space="0" w:color="auto"/>
            </w:tcBorders>
            <w:vAlign w:val="center"/>
          </w:tcPr>
          <w:p w:rsidR="00236D8E" w:rsidRDefault="00236D8E" w:rsidP="00E44415">
            <w:pPr>
              <w:spacing w:line="260" w:lineRule="exact"/>
              <w:rPr>
                <w:rFonts w:eastAsia="楷体_GB2312"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Ⅲ</w:t>
            </w:r>
            <w:r>
              <w:rPr>
                <w:rFonts w:hint="eastAsia"/>
                <w:b/>
                <w:bCs/>
                <w:color w:val="000000"/>
                <w:sz w:val="24"/>
              </w:rPr>
              <w:t>-5-2</w:t>
            </w:r>
            <w:r>
              <w:rPr>
                <w:b/>
                <w:bCs/>
                <w:color w:val="000000"/>
                <w:sz w:val="24"/>
              </w:rPr>
              <w:t>省部级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及</w:t>
            </w:r>
            <w:r>
              <w:rPr>
                <w:b/>
                <w:bCs/>
                <w:color w:val="000000"/>
                <w:sz w:val="24"/>
              </w:rPr>
              <w:t>重要横向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科研项目</w:t>
            </w:r>
            <w:r>
              <w:rPr>
                <w:rFonts w:eastAsia="楷体_GB2312" w:hint="eastAsia"/>
                <w:color w:val="000000"/>
                <w:szCs w:val="22"/>
              </w:rPr>
              <w:t>（限填</w:t>
            </w:r>
            <w:r>
              <w:rPr>
                <w:rFonts w:eastAsia="楷体_GB2312" w:hint="eastAsia"/>
                <w:bCs/>
                <w:color w:val="000000"/>
                <w:szCs w:val="22"/>
              </w:rPr>
              <w:t>50</w:t>
            </w:r>
            <w:r>
              <w:rPr>
                <w:rFonts w:eastAsia="楷体_GB2312" w:hint="eastAsia"/>
                <w:color w:val="000000"/>
                <w:szCs w:val="22"/>
              </w:rPr>
              <w:t>项，请选择到账经费较多的项目填写）</w:t>
            </w:r>
          </w:p>
        </w:tc>
      </w:tr>
      <w:tr w:rsidR="00236D8E" w:rsidTr="004B66FC">
        <w:trPr>
          <w:trHeight w:hRule="exact" w:val="860"/>
          <w:jc w:val="center"/>
        </w:trPr>
        <w:tc>
          <w:tcPr>
            <w:tcW w:w="672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序号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项目来源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项目下达部门</w:t>
            </w:r>
          </w:p>
          <w:p w:rsidR="00236D8E" w:rsidRDefault="00236D8E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（与批文公章一致）</w:t>
            </w:r>
          </w:p>
        </w:tc>
        <w:tc>
          <w:tcPr>
            <w:tcW w:w="1455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项目类别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rFonts w:eastAsia="楷体_GB2312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项目编号</w:t>
            </w:r>
          </w:p>
        </w:tc>
        <w:tc>
          <w:tcPr>
            <w:tcW w:w="3147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项目名称</w:t>
            </w:r>
          </w:p>
        </w:tc>
        <w:tc>
          <w:tcPr>
            <w:tcW w:w="963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项目</w:t>
            </w:r>
          </w:p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负责人</w:t>
            </w:r>
          </w:p>
        </w:tc>
        <w:tc>
          <w:tcPr>
            <w:tcW w:w="1022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项目开始年月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项目结束年月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项目合同总经费</w:t>
            </w:r>
          </w:p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color w:val="000000"/>
              </w:rPr>
              <w:t>（万元）</w:t>
            </w:r>
          </w:p>
        </w:tc>
        <w:tc>
          <w:tcPr>
            <w:tcW w:w="1708" w:type="dxa"/>
            <w:tcBorders>
              <w:top w:val="single" w:sz="12" w:space="0" w:color="auto"/>
            </w:tcBorders>
            <w:vAlign w:val="center"/>
          </w:tcPr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本单位本学科到账经费</w:t>
            </w:r>
          </w:p>
          <w:p w:rsidR="00236D8E" w:rsidRDefault="00236D8E">
            <w:pPr>
              <w:spacing w:line="26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color w:val="000000"/>
              </w:rPr>
              <w:t>（万元）</w:t>
            </w:r>
          </w:p>
        </w:tc>
      </w:tr>
      <w:tr w:rsidR="004B66FC" w:rsidTr="004B66FC">
        <w:trPr>
          <w:trHeight w:hRule="exact" w:val="860"/>
          <w:jc w:val="center"/>
        </w:trPr>
        <w:tc>
          <w:tcPr>
            <w:tcW w:w="672" w:type="dxa"/>
            <w:tcBorders>
              <w:top w:val="single" w:sz="12" w:space="0" w:color="auto"/>
            </w:tcBorders>
            <w:vAlign w:val="center"/>
          </w:tcPr>
          <w:p w:rsidR="004B66FC" w:rsidRPr="00723BB2" w:rsidRDefault="004B66FC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4B66FC" w:rsidRPr="00723BB2" w:rsidRDefault="004B66FC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4B66FC" w:rsidRPr="00723BB2" w:rsidRDefault="004B66FC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1455" w:type="dxa"/>
            <w:tcBorders>
              <w:top w:val="single" w:sz="12" w:space="0" w:color="auto"/>
            </w:tcBorders>
            <w:vAlign w:val="center"/>
          </w:tcPr>
          <w:p w:rsidR="004B66FC" w:rsidRPr="00723BB2" w:rsidRDefault="004B66FC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4B66FC" w:rsidRPr="00723BB2" w:rsidRDefault="004B66FC" w:rsidP="00C650A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3147" w:type="dxa"/>
            <w:tcBorders>
              <w:top w:val="single" w:sz="12" w:space="0" w:color="auto"/>
            </w:tcBorders>
            <w:vAlign w:val="center"/>
          </w:tcPr>
          <w:p w:rsidR="004B66FC" w:rsidRPr="00723BB2" w:rsidRDefault="004B66FC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963" w:type="dxa"/>
            <w:tcBorders>
              <w:top w:val="single" w:sz="12" w:space="0" w:color="auto"/>
            </w:tcBorders>
            <w:vAlign w:val="center"/>
          </w:tcPr>
          <w:p w:rsidR="004B66FC" w:rsidRPr="00723BB2" w:rsidRDefault="004B66FC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1022" w:type="dxa"/>
            <w:tcBorders>
              <w:top w:val="single" w:sz="12" w:space="0" w:color="auto"/>
            </w:tcBorders>
            <w:vAlign w:val="center"/>
          </w:tcPr>
          <w:p w:rsidR="004B66FC" w:rsidRPr="00723BB2" w:rsidRDefault="004B66FC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4B66FC" w:rsidRPr="00723BB2" w:rsidRDefault="004B66FC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4B66FC" w:rsidRPr="00723BB2" w:rsidRDefault="004B66FC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1708" w:type="dxa"/>
            <w:tcBorders>
              <w:top w:val="single" w:sz="12" w:space="0" w:color="auto"/>
            </w:tcBorders>
            <w:vAlign w:val="center"/>
          </w:tcPr>
          <w:p w:rsidR="004B66FC" w:rsidRPr="00723BB2" w:rsidRDefault="004B66FC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</w:tr>
      <w:tr w:rsidR="00C650A7" w:rsidTr="004B66FC">
        <w:trPr>
          <w:trHeight w:hRule="exact" w:val="860"/>
          <w:jc w:val="center"/>
        </w:trPr>
        <w:tc>
          <w:tcPr>
            <w:tcW w:w="672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 w:hint="eastAsia"/>
                <w:color w:val="FF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1455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C650A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3147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963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1022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1708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</w:tr>
      <w:tr w:rsidR="00C650A7" w:rsidTr="004B66FC">
        <w:trPr>
          <w:trHeight w:hRule="exact" w:val="860"/>
          <w:jc w:val="center"/>
        </w:trPr>
        <w:tc>
          <w:tcPr>
            <w:tcW w:w="672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 w:hint="eastAsia"/>
                <w:color w:val="FF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1455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C650A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3147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963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1022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1708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</w:tr>
      <w:tr w:rsidR="00C650A7" w:rsidTr="004B66FC">
        <w:trPr>
          <w:trHeight w:hRule="exact" w:val="860"/>
          <w:jc w:val="center"/>
        </w:trPr>
        <w:tc>
          <w:tcPr>
            <w:tcW w:w="672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 w:hint="eastAsia"/>
                <w:color w:val="FF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1455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C650A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3147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963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1022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1708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</w:tr>
      <w:tr w:rsidR="00C650A7" w:rsidTr="004B66FC">
        <w:trPr>
          <w:trHeight w:hRule="exact" w:val="860"/>
          <w:jc w:val="center"/>
        </w:trPr>
        <w:tc>
          <w:tcPr>
            <w:tcW w:w="672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 w:hint="eastAsia"/>
                <w:color w:val="FF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1455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C650A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3147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963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1022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1708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</w:tr>
      <w:tr w:rsidR="00C650A7" w:rsidTr="004B66FC">
        <w:trPr>
          <w:trHeight w:hRule="exact" w:val="860"/>
          <w:jc w:val="center"/>
        </w:trPr>
        <w:tc>
          <w:tcPr>
            <w:tcW w:w="672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 w:hint="eastAsia"/>
                <w:color w:val="FF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1455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C650A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3147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963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1022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1708" w:type="dxa"/>
            <w:tcBorders>
              <w:top w:val="single" w:sz="12" w:space="0" w:color="auto"/>
            </w:tcBorders>
            <w:vAlign w:val="center"/>
          </w:tcPr>
          <w:p w:rsidR="00C650A7" w:rsidRPr="00723BB2" w:rsidRDefault="00C650A7" w:rsidP="00466AC7">
            <w:pPr>
              <w:jc w:val="center"/>
              <w:rPr>
                <w:rFonts w:eastAsia="楷体_GB2312"/>
                <w:color w:val="FF0000"/>
              </w:rPr>
            </w:pPr>
          </w:p>
        </w:tc>
      </w:tr>
    </w:tbl>
    <w:p w:rsidR="00236D8E" w:rsidRDefault="00236D8E">
      <w:pPr>
        <w:spacing w:line="260" w:lineRule="exact"/>
        <w:ind w:left="630" w:right="40" w:hangingChars="300" w:hanging="630"/>
        <w:rPr>
          <w:rFonts w:eastAsia="楷体_GB2312"/>
          <w:bCs/>
          <w:color w:val="000000"/>
          <w:szCs w:val="21"/>
        </w:rPr>
      </w:pPr>
      <w:r>
        <w:rPr>
          <w:rFonts w:eastAsia="楷体_GB2312" w:hint="eastAsia"/>
          <w:bCs/>
          <w:color w:val="000000"/>
          <w:szCs w:val="21"/>
        </w:rPr>
        <w:t>说明：</w:t>
      </w:r>
      <w:r>
        <w:rPr>
          <w:rFonts w:eastAsia="楷体_GB2312" w:hint="eastAsia"/>
          <w:color w:val="000000"/>
        </w:rPr>
        <w:t>1.</w:t>
      </w:r>
      <w:r>
        <w:rPr>
          <w:rFonts w:eastAsia="楷体_GB2312" w:hint="eastAsia"/>
          <w:bCs/>
          <w:color w:val="000000"/>
          <w:szCs w:val="21"/>
        </w:rPr>
        <w:t>“项目来源”栏中，纵向课题填写</w:t>
      </w:r>
      <w:r>
        <w:rPr>
          <w:rFonts w:eastAsia="楷体_GB2312"/>
          <w:bCs/>
          <w:color w:val="000000"/>
          <w:szCs w:val="21"/>
        </w:rPr>
        <w:t>省部级科研项目</w:t>
      </w:r>
      <w:r>
        <w:rPr>
          <w:rFonts w:eastAsia="楷体_GB2312" w:hint="eastAsia"/>
          <w:bCs/>
          <w:color w:val="000000"/>
          <w:szCs w:val="21"/>
        </w:rPr>
        <w:t>并标明省份；横向课题填写合作单位名称。</w:t>
      </w:r>
    </w:p>
    <w:p w:rsidR="00236D8E" w:rsidRDefault="00236D8E">
      <w:pPr>
        <w:spacing w:line="260" w:lineRule="exact"/>
        <w:ind w:left="525" w:right="40" w:hangingChars="250" w:hanging="525"/>
        <w:rPr>
          <w:rFonts w:eastAsia="楷体_GB2312"/>
          <w:bCs/>
          <w:color w:val="000000"/>
          <w:szCs w:val="21"/>
        </w:rPr>
      </w:pPr>
      <w:r>
        <w:rPr>
          <w:rFonts w:eastAsia="楷体_GB2312" w:hint="eastAsia"/>
          <w:bCs/>
          <w:color w:val="000000"/>
          <w:szCs w:val="21"/>
        </w:rPr>
        <w:t xml:space="preserve">      </w:t>
      </w:r>
      <w:r>
        <w:rPr>
          <w:rFonts w:eastAsia="楷体_GB2312" w:hint="eastAsia"/>
          <w:color w:val="000000"/>
        </w:rPr>
        <w:t>2.</w:t>
      </w:r>
      <w:r>
        <w:rPr>
          <w:rFonts w:eastAsia="楷体_GB2312" w:hint="eastAsia"/>
          <w:color w:val="000000"/>
        </w:rPr>
        <w:t>本表限填</w:t>
      </w:r>
      <w:r>
        <w:rPr>
          <w:rFonts w:eastAsia="楷体_GB2312"/>
          <w:bCs/>
          <w:color w:val="000000"/>
          <w:szCs w:val="21"/>
        </w:rPr>
        <w:t>2012</w:t>
      </w:r>
      <w:r>
        <w:rPr>
          <w:rFonts w:eastAsia="楷体_GB2312"/>
          <w:bCs/>
          <w:color w:val="000000"/>
          <w:szCs w:val="21"/>
        </w:rPr>
        <w:t>年</w:t>
      </w:r>
      <w:r>
        <w:rPr>
          <w:rFonts w:eastAsia="楷体_GB2312"/>
          <w:bCs/>
          <w:color w:val="000000"/>
          <w:szCs w:val="21"/>
        </w:rPr>
        <w:t>1</w:t>
      </w:r>
      <w:r>
        <w:rPr>
          <w:rFonts w:eastAsia="楷体_GB2312"/>
          <w:bCs/>
          <w:color w:val="000000"/>
          <w:szCs w:val="21"/>
        </w:rPr>
        <w:t>月</w:t>
      </w:r>
      <w:r>
        <w:rPr>
          <w:rFonts w:eastAsia="楷体_GB2312"/>
          <w:bCs/>
          <w:color w:val="000000"/>
          <w:szCs w:val="21"/>
        </w:rPr>
        <w:t>1</w:t>
      </w:r>
      <w:r>
        <w:rPr>
          <w:rFonts w:eastAsia="楷体_GB2312"/>
          <w:bCs/>
          <w:color w:val="000000"/>
          <w:szCs w:val="21"/>
        </w:rPr>
        <w:t>日</w:t>
      </w:r>
      <w:r>
        <w:rPr>
          <w:rFonts w:eastAsia="楷体_GB2312" w:hint="eastAsia"/>
          <w:bCs/>
          <w:color w:val="000000"/>
          <w:szCs w:val="21"/>
        </w:rPr>
        <w:t>至</w:t>
      </w:r>
      <w:r>
        <w:rPr>
          <w:rFonts w:eastAsia="楷体_GB2312"/>
          <w:bCs/>
          <w:color w:val="000000"/>
          <w:szCs w:val="21"/>
        </w:rPr>
        <w:t>2015</w:t>
      </w:r>
      <w:r>
        <w:rPr>
          <w:rFonts w:eastAsia="楷体_GB2312"/>
          <w:bCs/>
          <w:color w:val="000000"/>
          <w:szCs w:val="21"/>
        </w:rPr>
        <w:t>年</w:t>
      </w:r>
      <w:r>
        <w:rPr>
          <w:rFonts w:eastAsia="楷体_GB2312"/>
          <w:bCs/>
          <w:color w:val="000000"/>
          <w:szCs w:val="21"/>
        </w:rPr>
        <w:t>12</w:t>
      </w:r>
      <w:r>
        <w:rPr>
          <w:rFonts w:eastAsia="楷体_GB2312"/>
          <w:bCs/>
          <w:color w:val="000000"/>
          <w:szCs w:val="21"/>
        </w:rPr>
        <w:t>月</w:t>
      </w:r>
      <w:r>
        <w:rPr>
          <w:rFonts w:eastAsia="楷体_GB2312"/>
          <w:bCs/>
          <w:color w:val="000000"/>
          <w:szCs w:val="21"/>
        </w:rPr>
        <w:t>31</w:t>
      </w:r>
      <w:r>
        <w:rPr>
          <w:rFonts w:eastAsia="楷体_GB2312"/>
          <w:bCs/>
          <w:color w:val="000000"/>
          <w:szCs w:val="21"/>
        </w:rPr>
        <w:t>日</w:t>
      </w:r>
      <w:r>
        <w:rPr>
          <w:rFonts w:eastAsia="楷体_GB2312" w:hint="eastAsia"/>
          <w:bCs/>
          <w:color w:val="000000"/>
          <w:szCs w:val="21"/>
        </w:rPr>
        <w:t>期间</w:t>
      </w:r>
      <w:r>
        <w:rPr>
          <w:rFonts w:eastAsia="楷体_GB2312" w:hint="eastAsia"/>
          <w:color w:val="000000"/>
        </w:rPr>
        <w:t>的在研科研项目（项目开始时间或结束时间应在统计时间段内）。</w:t>
      </w:r>
    </w:p>
    <w:p w:rsidR="00236D8E" w:rsidRDefault="00236D8E">
      <w:pPr>
        <w:spacing w:line="260" w:lineRule="exact"/>
        <w:ind w:leftChars="300" w:left="630" w:right="40"/>
        <w:rPr>
          <w:rFonts w:eastAsia="楷体_GB2312"/>
          <w:color w:val="000000"/>
        </w:rPr>
      </w:pPr>
      <w:r>
        <w:rPr>
          <w:rFonts w:eastAsia="楷体_GB2312" w:hint="eastAsia"/>
          <w:color w:val="000000"/>
        </w:rPr>
        <w:t>3.</w:t>
      </w:r>
      <w:r>
        <w:rPr>
          <w:rFonts w:eastAsia="楷体_GB2312" w:hint="eastAsia"/>
          <w:color w:val="000000"/>
        </w:rPr>
        <w:t>“项目类别”栏中，填写“重大项目、重点项目、面上项目、一般项目、</w:t>
      </w:r>
      <w:r>
        <w:rPr>
          <w:rFonts w:eastAsia="楷体_GB2312"/>
          <w:color w:val="000000"/>
        </w:rPr>
        <w:t>横向</w:t>
      </w:r>
      <w:r>
        <w:rPr>
          <w:rFonts w:eastAsia="楷体_GB2312" w:hint="eastAsia"/>
          <w:color w:val="000000"/>
        </w:rPr>
        <w:t>项目”等。</w:t>
      </w:r>
    </w:p>
    <w:p w:rsidR="00236D8E" w:rsidRDefault="00236D8E">
      <w:pPr>
        <w:spacing w:line="260" w:lineRule="exact"/>
        <w:ind w:leftChars="300" w:left="630" w:right="40"/>
        <w:rPr>
          <w:rFonts w:eastAsia="楷体_GB2312"/>
          <w:color w:val="000000"/>
        </w:rPr>
      </w:pPr>
      <w:r>
        <w:rPr>
          <w:rFonts w:eastAsia="楷体_GB2312"/>
          <w:color w:val="000000"/>
        </w:rPr>
        <w:t>4</w:t>
      </w:r>
      <w:r>
        <w:rPr>
          <w:rFonts w:eastAsia="楷体_GB2312" w:hint="eastAsia"/>
          <w:color w:val="000000"/>
        </w:rPr>
        <w:t>.</w:t>
      </w:r>
      <w:r>
        <w:rPr>
          <w:rFonts w:eastAsia="楷体_GB2312" w:hint="eastAsia"/>
          <w:color w:val="000000"/>
        </w:rPr>
        <w:t>“本单位本学科到账经费”填写本学科在</w:t>
      </w:r>
      <w:r>
        <w:rPr>
          <w:rFonts w:eastAsia="楷体_GB2312"/>
          <w:bCs/>
          <w:color w:val="000000"/>
          <w:szCs w:val="21"/>
        </w:rPr>
        <w:t>2012</w:t>
      </w:r>
      <w:r>
        <w:rPr>
          <w:rFonts w:eastAsia="楷体_GB2312"/>
          <w:bCs/>
          <w:color w:val="000000"/>
          <w:szCs w:val="21"/>
        </w:rPr>
        <w:t>年</w:t>
      </w:r>
      <w:r>
        <w:rPr>
          <w:rFonts w:eastAsia="楷体_GB2312"/>
          <w:bCs/>
          <w:color w:val="000000"/>
          <w:szCs w:val="21"/>
        </w:rPr>
        <w:t>1</w:t>
      </w:r>
      <w:r>
        <w:rPr>
          <w:rFonts w:eastAsia="楷体_GB2312"/>
          <w:bCs/>
          <w:color w:val="000000"/>
          <w:szCs w:val="21"/>
        </w:rPr>
        <w:t>月</w:t>
      </w:r>
      <w:r>
        <w:rPr>
          <w:rFonts w:eastAsia="楷体_GB2312"/>
          <w:bCs/>
          <w:color w:val="000000"/>
          <w:szCs w:val="21"/>
        </w:rPr>
        <w:t>1</w:t>
      </w:r>
      <w:r>
        <w:rPr>
          <w:rFonts w:eastAsia="楷体_GB2312"/>
          <w:bCs/>
          <w:color w:val="000000"/>
          <w:szCs w:val="21"/>
        </w:rPr>
        <w:t>日</w:t>
      </w:r>
      <w:r>
        <w:rPr>
          <w:rFonts w:eastAsia="楷体_GB2312" w:hint="eastAsia"/>
          <w:bCs/>
          <w:color w:val="000000"/>
          <w:szCs w:val="21"/>
        </w:rPr>
        <w:t>至</w:t>
      </w:r>
      <w:r>
        <w:rPr>
          <w:rFonts w:eastAsia="楷体_GB2312"/>
          <w:bCs/>
          <w:color w:val="000000"/>
          <w:szCs w:val="21"/>
        </w:rPr>
        <w:t>2015</w:t>
      </w:r>
      <w:r>
        <w:rPr>
          <w:rFonts w:eastAsia="楷体_GB2312"/>
          <w:bCs/>
          <w:color w:val="000000"/>
          <w:szCs w:val="21"/>
        </w:rPr>
        <w:t>年</w:t>
      </w:r>
      <w:r>
        <w:rPr>
          <w:rFonts w:eastAsia="楷体_GB2312"/>
          <w:bCs/>
          <w:color w:val="000000"/>
          <w:szCs w:val="21"/>
        </w:rPr>
        <w:t>12</w:t>
      </w:r>
      <w:r>
        <w:rPr>
          <w:rFonts w:eastAsia="楷体_GB2312"/>
          <w:bCs/>
          <w:color w:val="000000"/>
          <w:szCs w:val="21"/>
        </w:rPr>
        <w:t>月</w:t>
      </w:r>
      <w:r>
        <w:rPr>
          <w:rFonts w:eastAsia="楷体_GB2312"/>
          <w:bCs/>
          <w:color w:val="000000"/>
          <w:szCs w:val="21"/>
        </w:rPr>
        <w:t>31</w:t>
      </w:r>
      <w:r>
        <w:rPr>
          <w:rFonts w:eastAsia="楷体_GB2312"/>
          <w:bCs/>
          <w:color w:val="000000"/>
          <w:szCs w:val="21"/>
        </w:rPr>
        <w:t>日</w:t>
      </w:r>
      <w:r>
        <w:rPr>
          <w:rFonts w:eastAsia="楷体_GB2312" w:hint="eastAsia"/>
          <w:bCs/>
          <w:color w:val="000000"/>
          <w:szCs w:val="21"/>
        </w:rPr>
        <w:t>期间</w:t>
      </w:r>
      <w:r>
        <w:rPr>
          <w:rFonts w:eastAsia="楷体_GB2312" w:hint="eastAsia"/>
          <w:color w:val="000000"/>
        </w:rPr>
        <w:t>从该项目实际获得并计入财务账目的经费，</w:t>
      </w:r>
      <w:r>
        <w:rPr>
          <w:rFonts w:eastAsia="楷体_GB2312" w:hint="eastAsia"/>
          <w:bCs/>
          <w:color w:val="000000"/>
          <w:szCs w:val="21"/>
        </w:rPr>
        <w:t>不包含配套经费；</w:t>
      </w:r>
      <w:r>
        <w:rPr>
          <w:rFonts w:eastAsia="楷体_GB2312" w:hint="eastAsia"/>
          <w:color w:val="000000"/>
        </w:rPr>
        <w:t>到账经费若为外币，请按到账时汇率折算为人民币。</w:t>
      </w:r>
    </w:p>
    <w:p w:rsidR="00236D8E" w:rsidRDefault="00236D8E">
      <w:pPr>
        <w:spacing w:line="260" w:lineRule="exact"/>
        <w:ind w:left="525" w:right="40" w:hangingChars="250" w:hanging="525"/>
        <w:rPr>
          <w:rFonts w:eastAsia="楷体_GB2312"/>
          <w:bCs/>
          <w:color w:val="000000"/>
          <w:szCs w:val="21"/>
        </w:rPr>
        <w:sectPr w:rsidR="00236D8E">
          <w:pgSz w:w="16838" w:h="11906" w:orient="landscape"/>
          <w:pgMar w:top="1134" w:right="1134" w:bottom="851" w:left="1134" w:header="0" w:footer="567" w:gutter="0"/>
          <w:cols w:space="720"/>
          <w:docGrid w:linePitch="312"/>
        </w:sectPr>
      </w:pPr>
      <w:r>
        <w:rPr>
          <w:rFonts w:eastAsia="楷体_GB2312" w:hint="eastAsia"/>
          <w:bCs/>
          <w:color w:val="000000"/>
          <w:szCs w:val="21"/>
        </w:rPr>
        <w:t xml:space="preserve">  </w:t>
      </w:r>
    </w:p>
    <w:p w:rsidR="003744CD" w:rsidRDefault="003744CD" w:rsidP="003744CD">
      <w:pPr>
        <w:spacing w:line="520" w:lineRule="exact"/>
        <w:ind w:right="40"/>
        <w:rPr>
          <w:rFonts w:eastAsia="黑体"/>
          <w:b/>
          <w:bCs/>
          <w:color w:val="000000"/>
          <w:sz w:val="28"/>
          <w:szCs w:val="22"/>
        </w:rPr>
      </w:pPr>
      <w:r>
        <w:rPr>
          <w:rFonts w:eastAsia="黑体" w:hint="eastAsia"/>
          <w:b/>
          <w:bCs/>
          <w:color w:val="000000"/>
          <w:sz w:val="28"/>
          <w:szCs w:val="22"/>
        </w:rPr>
        <w:lastRenderedPageBreak/>
        <w:t>Ⅳ</w:t>
      </w:r>
      <w:r>
        <w:rPr>
          <w:rFonts w:eastAsia="黑体" w:hint="eastAsia"/>
          <w:b/>
          <w:bCs/>
          <w:color w:val="000000"/>
          <w:sz w:val="28"/>
          <w:szCs w:val="22"/>
        </w:rPr>
        <w:t xml:space="preserve"> </w:t>
      </w:r>
      <w:r>
        <w:rPr>
          <w:rFonts w:eastAsia="黑体" w:hint="eastAsia"/>
          <w:b/>
          <w:bCs/>
          <w:color w:val="000000"/>
          <w:sz w:val="28"/>
          <w:szCs w:val="22"/>
        </w:rPr>
        <w:t>社会服务与学科声誉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2"/>
      </w:tblGrid>
      <w:tr w:rsidR="003744CD" w:rsidTr="00331B42">
        <w:trPr>
          <w:trHeight w:val="727"/>
          <w:jc w:val="center"/>
        </w:trPr>
        <w:tc>
          <w:tcPr>
            <w:tcW w:w="9882" w:type="dxa"/>
            <w:tcBorders>
              <w:top w:val="single" w:sz="12" w:space="0" w:color="auto"/>
            </w:tcBorders>
            <w:vAlign w:val="center"/>
          </w:tcPr>
          <w:p w:rsidR="003744CD" w:rsidRDefault="003744CD" w:rsidP="00331B42">
            <w:pPr>
              <w:spacing w:line="300" w:lineRule="exact"/>
              <w:rPr>
                <w:rFonts w:cs="宋体"/>
                <w:b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Ⅳ</w:t>
            </w:r>
            <w:r>
              <w:rPr>
                <w:rFonts w:hint="eastAsia"/>
                <w:b/>
                <w:bCs/>
                <w:color w:val="000000"/>
                <w:sz w:val="24"/>
              </w:rPr>
              <w:t>-</w:t>
            </w:r>
            <w:r>
              <w:rPr>
                <w:b/>
                <w:bCs/>
                <w:color w:val="000000"/>
                <w:sz w:val="24"/>
              </w:rPr>
              <w:t>1</w:t>
            </w:r>
            <w:r>
              <w:rPr>
                <w:rFonts w:cs="宋体" w:hint="eastAsia"/>
                <w:b/>
                <w:color w:val="000000"/>
                <w:sz w:val="24"/>
              </w:rPr>
              <w:t>学科简介</w:t>
            </w:r>
          </w:p>
          <w:p w:rsidR="003744CD" w:rsidRDefault="003744CD" w:rsidP="00331B42">
            <w:pPr>
              <w:spacing w:line="300" w:lineRule="exact"/>
              <w:rPr>
                <w:rFonts w:cs="宋体"/>
                <w:b/>
                <w:color w:val="000000"/>
                <w:sz w:val="24"/>
              </w:rPr>
            </w:pPr>
            <w:r>
              <w:rPr>
                <w:rFonts w:eastAsia="楷体_GB2312" w:hint="eastAsia"/>
                <w:bCs/>
                <w:color w:val="000000"/>
                <w:szCs w:val="22"/>
              </w:rPr>
              <w:t>（填写本学科的定位与目标、优势与特色、人才培养</w:t>
            </w:r>
            <w:r>
              <w:rPr>
                <w:rFonts w:eastAsia="楷体_GB2312"/>
                <w:bCs/>
                <w:color w:val="000000"/>
                <w:szCs w:val="22"/>
              </w:rPr>
              <w:t>目标、</w:t>
            </w:r>
            <w:r>
              <w:rPr>
                <w:rFonts w:eastAsia="楷体_GB2312" w:hint="eastAsia"/>
                <w:bCs/>
                <w:color w:val="000000"/>
                <w:szCs w:val="22"/>
              </w:rPr>
              <w:t>学科方向设置、国内外影响等，</w:t>
            </w:r>
            <w:r>
              <w:rPr>
                <w:rFonts w:eastAsia="楷体_GB2312"/>
                <w:bCs/>
                <w:color w:val="000000"/>
                <w:szCs w:val="22"/>
              </w:rPr>
              <w:t>限填</w:t>
            </w:r>
            <w:r>
              <w:rPr>
                <w:rFonts w:eastAsia="楷体_GB2312"/>
                <w:bCs/>
                <w:color w:val="000000"/>
                <w:szCs w:val="22"/>
              </w:rPr>
              <w:t>2000</w:t>
            </w:r>
            <w:r>
              <w:rPr>
                <w:rFonts w:eastAsia="楷体_GB2312" w:hint="eastAsia"/>
                <w:bCs/>
                <w:color w:val="000000"/>
                <w:szCs w:val="22"/>
              </w:rPr>
              <w:t>字</w:t>
            </w:r>
            <w:r>
              <w:rPr>
                <w:rFonts w:eastAsia="楷体_GB2312"/>
                <w:bCs/>
                <w:color w:val="000000"/>
                <w:szCs w:val="22"/>
              </w:rPr>
              <w:t>。</w:t>
            </w:r>
            <w:r>
              <w:rPr>
                <w:rFonts w:eastAsia="楷体_GB2312" w:hint="eastAsia"/>
                <w:bCs/>
                <w:color w:val="000000"/>
                <w:szCs w:val="22"/>
              </w:rPr>
              <w:t>）</w:t>
            </w:r>
          </w:p>
        </w:tc>
      </w:tr>
      <w:tr w:rsidR="003744CD" w:rsidTr="00331B42">
        <w:trPr>
          <w:trHeight w:val="12445"/>
          <w:jc w:val="center"/>
        </w:trPr>
        <w:tc>
          <w:tcPr>
            <w:tcW w:w="9882" w:type="dxa"/>
            <w:tcBorders>
              <w:top w:val="single" w:sz="12" w:space="0" w:color="auto"/>
              <w:bottom w:val="single" w:sz="12" w:space="0" w:color="auto"/>
            </w:tcBorders>
          </w:tcPr>
          <w:p w:rsidR="003744CD" w:rsidRDefault="003744CD" w:rsidP="00331B42">
            <w:pPr>
              <w:widowControl/>
              <w:shd w:val="clear" w:color="auto" w:fill="FFFFFF"/>
              <w:spacing w:line="360" w:lineRule="auto"/>
              <w:ind w:firstLineChars="150" w:firstLine="360"/>
              <w:jc w:val="left"/>
              <w:rPr>
                <w:rFonts w:ascii="仿宋" w:eastAsia="仿宋" w:hAnsi="仿宋" w:cs="仿宋"/>
                <w:color w:val="3333FF"/>
                <w:sz w:val="24"/>
              </w:rPr>
            </w:pPr>
          </w:p>
          <w:p w:rsidR="003744CD" w:rsidRDefault="003744CD" w:rsidP="00C650A7">
            <w:pPr>
              <w:widowControl/>
              <w:shd w:val="clear" w:color="auto" w:fill="FFFFFF"/>
              <w:spacing w:line="360" w:lineRule="auto"/>
              <w:ind w:firstLineChars="150" w:firstLine="360"/>
              <w:jc w:val="left"/>
              <w:rPr>
                <w:rFonts w:ascii="仿宋" w:eastAsia="仿宋" w:hAnsi="仿宋" w:cs="仿宋" w:hint="eastAsia"/>
                <w:color w:val="3333FF"/>
                <w:sz w:val="24"/>
              </w:rPr>
            </w:pPr>
            <w:r>
              <w:rPr>
                <w:rFonts w:ascii="仿宋" w:eastAsia="仿宋" w:hAnsi="仿宋" w:cs="仿宋" w:hint="eastAsia"/>
                <w:color w:val="3333FF"/>
                <w:sz w:val="24"/>
              </w:rPr>
              <w:t xml:space="preserve"> </w:t>
            </w:r>
          </w:p>
          <w:p w:rsidR="00C650A7" w:rsidRDefault="00C650A7" w:rsidP="00C650A7">
            <w:pPr>
              <w:widowControl/>
              <w:shd w:val="clear" w:color="auto" w:fill="FFFFFF"/>
              <w:spacing w:line="360" w:lineRule="auto"/>
              <w:ind w:firstLineChars="150" w:firstLine="360"/>
              <w:jc w:val="left"/>
              <w:rPr>
                <w:rFonts w:ascii="仿宋" w:eastAsia="仿宋" w:hAnsi="仿宋" w:cs="仿宋" w:hint="eastAsia"/>
                <w:color w:val="3333FF"/>
                <w:sz w:val="24"/>
              </w:rPr>
            </w:pPr>
          </w:p>
          <w:p w:rsidR="00C650A7" w:rsidRDefault="00C650A7" w:rsidP="00C650A7">
            <w:pPr>
              <w:widowControl/>
              <w:shd w:val="clear" w:color="auto" w:fill="FFFFFF"/>
              <w:spacing w:line="360" w:lineRule="auto"/>
              <w:ind w:firstLineChars="150" w:firstLine="360"/>
              <w:jc w:val="left"/>
              <w:rPr>
                <w:rFonts w:ascii="仿宋" w:eastAsia="仿宋" w:hAnsi="仿宋" w:cs="仿宋" w:hint="eastAsia"/>
                <w:color w:val="3333FF"/>
                <w:sz w:val="24"/>
              </w:rPr>
            </w:pPr>
          </w:p>
          <w:p w:rsidR="00C650A7" w:rsidRDefault="00C650A7" w:rsidP="00C650A7">
            <w:pPr>
              <w:widowControl/>
              <w:shd w:val="clear" w:color="auto" w:fill="FFFFFF"/>
              <w:spacing w:line="360" w:lineRule="auto"/>
              <w:ind w:firstLineChars="150" w:firstLine="360"/>
              <w:jc w:val="left"/>
              <w:rPr>
                <w:rFonts w:ascii="仿宋" w:eastAsia="仿宋" w:hAnsi="仿宋" w:cs="仿宋" w:hint="eastAsia"/>
                <w:color w:val="3333FF"/>
                <w:sz w:val="24"/>
              </w:rPr>
            </w:pPr>
          </w:p>
          <w:p w:rsidR="00C650A7" w:rsidRDefault="00C650A7" w:rsidP="00C650A7">
            <w:pPr>
              <w:widowControl/>
              <w:shd w:val="clear" w:color="auto" w:fill="FFFFFF"/>
              <w:spacing w:line="360" w:lineRule="auto"/>
              <w:ind w:firstLineChars="150" w:firstLine="360"/>
              <w:jc w:val="left"/>
              <w:rPr>
                <w:rFonts w:ascii="仿宋" w:eastAsia="仿宋" w:hAnsi="仿宋" w:cs="仿宋" w:hint="eastAsia"/>
                <w:color w:val="3333FF"/>
                <w:sz w:val="24"/>
              </w:rPr>
            </w:pPr>
          </w:p>
          <w:p w:rsidR="00C650A7" w:rsidRDefault="00C650A7" w:rsidP="00C650A7">
            <w:pPr>
              <w:widowControl/>
              <w:shd w:val="clear" w:color="auto" w:fill="FFFFFF"/>
              <w:spacing w:line="360" w:lineRule="auto"/>
              <w:ind w:firstLineChars="150" w:firstLine="360"/>
              <w:jc w:val="left"/>
              <w:rPr>
                <w:rFonts w:ascii="仿宋" w:eastAsia="仿宋" w:hAnsi="仿宋" w:cs="仿宋" w:hint="eastAsia"/>
                <w:color w:val="3333FF"/>
                <w:sz w:val="24"/>
              </w:rPr>
            </w:pPr>
          </w:p>
          <w:p w:rsidR="00C650A7" w:rsidRDefault="00C650A7" w:rsidP="00C650A7">
            <w:pPr>
              <w:widowControl/>
              <w:shd w:val="clear" w:color="auto" w:fill="FFFFFF"/>
              <w:spacing w:line="360" w:lineRule="auto"/>
              <w:ind w:firstLineChars="150" w:firstLine="360"/>
              <w:jc w:val="left"/>
              <w:rPr>
                <w:rFonts w:ascii="仿宋" w:eastAsia="仿宋" w:hAnsi="仿宋" w:cs="仿宋" w:hint="eastAsia"/>
                <w:color w:val="3333FF"/>
                <w:sz w:val="24"/>
              </w:rPr>
            </w:pPr>
          </w:p>
          <w:p w:rsidR="00C650A7" w:rsidRDefault="00C650A7" w:rsidP="00C650A7">
            <w:pPr>
              <w:widowControl/>
              <w:shd w:val="clear" w:color="auto" w:fill="FFFFFF"/>
              <w:spacing w:line="360" w:lineRule="auto"/>
              <w:ind w:firstLineChars="150" w:firstLine="360"/>
              <w:jc w:val="left"/>
              <w:rPr>
                <w:rFonts w:ascii="仿宋" w:eastAsia="仿宋" w:hAnsi="仿宋" w:cs="仿宋" w:hint="eastAsia"/>
                <w:color w:val="3333FF"/>
                <w:sz w:val="24"/>
              </w:rPr>
            </w:pPr>
          </w:p>
          <w:p w:rsidR="00C650A7" w:rsidRDefault="00C650A7" w:rsidP="00C650A7">
            <w:pPr>
              <w:widowControl/>
              <w:shd w:val="clear" w:color="auto" w:fill="FFFFFF"/>
              <w:spacing w:line="360" w:lineRule="auto"/>
              <w:ind w:firstLineChars="150" w:firstLine="360"/>
              <w:jc w:val="left"/>
              <w:rPr>
                <w:rFonts w:ascii="仿宋" w:eastAsia="仿宋" w:hAnsi="仿宋" w:cs="仿宋" w:hint="eastAsia"/>
                <w:color w:val="3333FF"/>
                <w:sz w:val="24"/>
              </w:rPr>
            </w:pPr>
          </w:p>
          <w:p w:rsidR="00C650A7" w:rsidRDefault="00C650A7" w:rsidP="00C650A7">
            <w:pPr>
              <w:widowControl/>
              <w:shd w:val="clear" w:color="auto" w:fill="FFFFFF"/>
              <w:spacing w:line="360" w:lineRule="auto"/>
              <w:ind w:firstLineChars="150" w:firstLine="360"/>
              <w:jc w:val="left"/>
              <w:rPr>
                <w:rFonts w:ascii="仿宋" w:eastAsia="仿宋" w:hAnsi="仿宋" w:cs="仿宋" w:hint="eastAsia"/>
                <w:color w:val="3333FF"/>
                <w:sz w:val="24"/>
              </w:rPr>
            </w:pPr>
          </w:p>
          <w:p w:rsidR="00C650A7" w:rsidRDefault="00C650A7" w:rsidP="00C650A7">
            <w:pPr>
              <w:widowControl/>
              <w:shd w:val="clear" w:color="auto" w:fill="FFFFFF"/>
              <w:spacing w:line="360" w:lineRule="auto"/>
              <w:ind w:firstLineChars="150" w:firstLine="360"/>
              <w:jc w:val="left"/>
              <w:rPr>
                <w:rFonts w:ascii="仿宋" w:eastAsia="仿宋" w:hAnsi="仿宋" w:cs="仿宋" w:hint="eastAsia"/>
                <w:color w:val="3333FF"/>
                <w:sz w:val="24"/>
              </w:rPr>
            </w:pPr>
          </w:p>
          <w:p w:rsidR="00C650A7" w:rsidRDefault="00C650A7" w:rsidP="00C650A7">
            <w:pPr>
              <w:widowControl/>
              <w:shd w:val="clear" w:color="auto" w:fill="FFFFFF"/>
              <w:spacing w:line="360" w:lineRule="auto"/>
              <w:ind w:firstLineChars="150" w:firstLine="360"/>
              <w:jc w:val="left"/>
              <w:rPr>
                <w:rFonts w:ascii="仿宋" w:eastAsia="仿宋" w:hAnsi="仿宋" w:cs="仿宋" w:hint="eastAsia"/>
                <w:color w:val="3333FF"/>
                <w:sz w:val="24"/>
              </w:rPr>
            </w:pPr>
          </w:p>
          <w:p w:rsidR="00C650A7" w:rsidRDefault="00C650A7" w:rsidP="00C650A7">
            <w:pPr>
              <w:widowControl/>
              <w:shd w:val="clear" w:color="auto" w:fill="FFFFFF"/>
              <w:spacing w:line="360" w:lineRule="auto"/>
              <w:ind w:firstLineChars="150" w:firstLine="360"/>
              <w:jc w:val="left"/>
              <w:rPr>
                <w:rFonts w:ascii="仿宋" w:eastAsia="仿宋" w:hAnsi="仿宋" w:cs="仿宋" w:hint="eastAsia"/>
                <w:color w:val="3333FF"/>
                <w:sz w:val="24"/>
              </w:rPr>
            </w:pPr>
          </w:p>
          <w:p w:rsidR="00C650A7" w:rsidRDefault="00C650A7" w:rsidP="00C650A7">
            <w:pPr>
              <w:widowControl/>
              <w:shd w:val="clear" w:color="auto" w:fill="FFFFFF"/>
              <w:spacing w:line="360" w:lineRule="auto"/>
              <w:ind w:firstLineChars="150" w:firstLine="360"/>
              <w:jc w:val="left"/>
              <w:rPr>
                <w:rFonts w:ascii="仿宋" w:eastAsia="仿宋" w:hAnsi="仿宋" w:cs="仿宋" w:hint="eastAsia"/>
                <w:color w:val="3333FF"/>
                <w:sz w:val="24"/>
              </w:rPr>
            </w:pPr>
          </w:p>
          <w:p w:rsidR="00C650A7" w:rsidRDefault="00C650A7" w:rsidP="00C650A7">
            <w:pPr>
              <w:widowControl/>
              <w:shd w:val="clear" w:color="auto" w:fill="FFFFFF"/>
              <w:spacing w:line="360" w:lineRule="auto"/>
              <w:ind w:firstLineChars="150" w:firstLine="360"/>
              <w:jc w:val="left"/>
              <w:rPr>
                <w:rFonts w:ascii="仿宋" w:eastAsia="仿宋" w:hAnsi="仿宋" w:cs="仿宋" w:hint="eastAsia"/>
                <w:color w:val="3333FF"/>
                <w:sz w:val="24"/>
              </w:rPr>
            </w:pPr>
          </w:p>
          <w:p w:rsidR="00C650A7" w:rsidRDefault="00C650A7" w:rsidP="00C650A7">
            <w:pPr>
              <w:widowControl/>
              <w:shd w:val="clear" w:color="auto" w:fill="FFFFFF"/>
              <w:spacing w:line="360" w:lineRule="auto"/>
              <w:ind w:firstLineChars="150" w:firstLine="360"/>
              <w:jc w:val="left"/>
              <w:rPr>
                <w:rFonts w:ascii="仿宋" w:eastAsia="仿宋" w:hAnsi="仿宋" w:cs="仿宋" w:hint="eastAsia"/>
                <w:color w:val="3333FF"/>
                <w:sz w:val="24"/>
              </w:rPr>
            </w:pPr>
          </w:p>
          <w:p w:rsidR="00C650A7" w:rsidRDefault="00C650A7" w:rsidP="00C650A7">
            <w:pPr>
              <w:widowControl/>
              <w:shd w:val="clear" w:color="auto" w:fill="FFFFFF"/>
              <w:spacing w:line="360" w:lineRule="auto"/>
              <w:ind w:firstLineChars="150" w:firstLine="360"/>
              <w:jc w:val="left"/>
              <w:rPr>
                <w:rFonts w:ascii="仿宋" w:eastAsia="仿宋" w:hAnsi="仿宋" w:cs="仿宋" w:hint="eastAsia"/>
                <w:color w:val="3333FF"/>
                <w:sz w:val="24"/>
              </w:rPr>
            </w:pPr>
          </w:p>
          <w:p w:rsidR="00C650A7" w:rsidRDefault="00C650A7" w:rsidP="00C650A7">
            <w:pPr>
              <w:widowControl/>
              <w:shd w:val="clear" w:color="auto" w:fill="FFFFFF"/>
              <w:spacing w:line="360" w:lineRule="auto"/>
              <w:ind w:firstLineChars="150" w:firstLine="360"/>
              <w:jc w:val="left"/>
              <w:rPr>
                <w:rFonts w:ascii="仿宋" w:eastAsia="仿宋" w:hAnsi="仿宋" w:cs="仿宋" w:hint="eastAsia"/>
                <w:color w:val="3333FF"/>
                <w:sz w:val="24"/>
              </w:rPr>
            </w:pPr>
          </w:p>
          <w:p w:rsidR="00C650A7" w:rsidRDefault="00C650A7" w:rsidP="00C650A7">
            <w:pPr>
              <w:widowControl/>
              <w:shd w:val="clear" w:color="auto" w:fill="FFFFFF"/>
              <w:spacing w:line="360" w:lineRule="auto"/>
              <w:ind w:firstLineChars="150" w:firstLine="360"/>
              <w:jc w:val="left"/>
              <w:rPr>
                <w:rFonts w:ascii="仿宋" w:eastAsia="仿宋" w:hAnsi="仿宋" w:cs="仿宋" w:hint="eastAsia"/>
                <w:color w:val="3333FF"/>
                <w:sz w:val="24"/>
              </w:rPr>
            </w:pPr>
          </w:p>
          <w:p w:rsidR="00C650A7" w:rsidRDefault="00C650A7" w:rsidP="00C650A7">
            <w:pPr>
              <w:widowControl/>
              <w:shd w:val="clear" w:color="auto" w:fill="FFFFFF"/>
              <w:spacing w:line="360" w:lineRule="auto"/>
              <w:ind w:firstLineChars="150" w:firstLine="360"/>
              <w:jc w:val="left"/>
              <w:rPr>
                <w:rFonts w:ascii="仿宋" w:eastAsia="仿宋" w:hAnsi="仿宋" w:cs="仿宋" w:hint="eastAsia"/>
                <w:color w:val="3333FF"/>
                <w:sz w:val="24"/>
              </w:rPr>
            </w:pPr>
          </w:p>
          <w:p w:rsidR="00C650A7" w:rsidRDefault="00C650A7" w:rsidP="00C650A7">
            <w:pPr>
              <w:widowControl/>
              <w:shd w:val="clear" w:color="auto" w:fill="FFFFFF"/>
              <w:spacing w:line="360" w:lineRule="auto"/>
              <w:ind w:firstLineChars="150" w:firstLine="360"/>
              <w:jc w:val="left"/>
              <w:rPr>
                <w:rFonts w:ascii="仿宋" w:eastAsia="仿宋" w:hAnsi="仿宋" w:cs="仿宋" w:hint="eastAsia"/>
                <w:color w:val="3333FF"/>
                <w:sz w:val="24"/>
              </w:rPr>
            </w:pPr>
          </w:p>
          <w:p w:rsidR="00C650A7" w:rsidRDefault="00C650A7" w:rsidP="00C650A7">
            <w:pPr>
              <w:widowControl/>
              <w:shd w:val="clear" w:color="auto" w:fill="FFFFFF"/>
              <w:spacing w:line="360" w:lineRule="auto"/>
              <w:ind w:firstLineChars="150" w:firstLine="360"/>
              <w:jc w:val="left"/>
              <w:rPr>
                <w:rFonts w:ascii="仿宋" w:eastAsia="仿宋" w:hAnsi="仿宋" w:cs="仿宋" w:hint="eastAsia"/>
                <w:color w:val="3333FF"/>
                <w:sz w:val="24"/>
              </w:rPr>
            </w:pPr>
          </w:p>
          <w:p w:rsidR="00C650A7" w:rsidRDefault="00C650A7" w:rsidP="00C650A7">
            <w:pPr>
              <w:widowControl/>
              <w:shd w:val="clear" w:color="auto" w:fill="FFFFFF"/>
              <w:spacing w:line="360" w:lineRule="auto"/>
              <w:ind w:firstLineChars="150" w:firstLine="360"/>
              <w:jc w:val="left"/>
              <w:rPr>
                <w:rFonts w:ascii="仿宋" w:eastAsia="仿宋" w:hAnsi="仿宋" w:cs="仿宋" w:hint="eastAsia"/>
                <w:color w:val="3333FF"/>
                <w:sz w:val="24"/>
              </w:rPr>
            </w:pPr>
          </w:p>
          <w:p w:rsidR="00C650A7" w:rsidRDefault="00C650A7" w:rsidP="00C650A7">
            <w:pPr>
              <w:widowControl/>
              <w:shd w:val="clear" w:color="auto" w:fill="FFFFFF"/>
              <w:spacing w:line="360" w:lineRule="auto"/>
              <w:ind w:firstLineChars="150" w:firstLine="360"/>
              <w:jc w:val="left"/>
              <w:rPr>
                <w:rFonts w:ascii="仿宋" w:eastAsia="仿宋" w:hAnsi="仿宋" w:cs="仿宋" w:hint="eastAsia"/>
                <w:color w:val="3333FF"/>
                <w:sz w:val="24"/>
              </w:rPr>
            </w:pPr>
          </w:p>
          <w:p w:rsidR="00C650A7" w:rsidRDefault="00C650A7" w:rsidP="00C650A7">
            <w:pPr>
              <w:widowControl/>
              <w:shd w:val="clear" w:color="auto" w:fill="FFFFFF"/>
              <w:spacing w:line="360" w:lineRule="auto"/>
              <w:ind w:firstLineChars="150" w:firstLine="360"/>
              <w:jc w:val="left"/>
              <w:rPr>
                <w:rFonts w:ascii="仿宋" w:eastAsia="仿宋" w:hAnsi="仿宋" w:cs="仿宋" w:hint="eastAsia"/>
                <w:color w:val="3333FF"/>
                <w:sz w:val="24"/>
              </w:rPr>
            </w:pPr>
          </w:p>
          <w:p w:rsidR="00C650A7" w:rsidRDefault="00C650A7" w:rsidP="00C650A7">
            <w:pPr>
              <w:widowControl/>
              <w:shd w:val="clear" w:color="auto" w:fill="FFFFFF"/>
              <w:spacing w:line="360" w:lineRule="auto"/>
              <w:ind w:firstLineChars="150" w:firstLine="360"/>
              <w:jc w:val="left"/>
              <w:rPr>
                <w:rFonts w:ascii="仿宋" w:eastAsia="仿宋" w:hAnsi="仿宋" w:cs="仿宋" w:hint="eastAsia"/>
                <w:color w:val="3333FF"/>
                <w:sz w:val="24"/>
              </w:rPr>
            </w:pPr>
          </w:p>
          <w:p w:rsidR="00C650A7" w:rsidRDefault="00C650A7" w:rsidP="00C650A7">
            <w:pPr>
              <w:widowControl/>
              <w:shd w:val="clear" w:color="auto" w:fill="FFFFFF"/>
              <w:spacing w:line="360" w:lineRule="auto"/>
              <w:ind w:firstLineChars="150" w:firstLine="361"/>
              <w:jc w:val="left"/>
              <w:rPr>
                <w:rFonts w:ascii="仿宋_GB2312" w:eastAsia="仿宋_GB2312" w:hAnsi="楷体" w:cs="楷体"/>
                <w:b/>
                <w:sz w:val="24"/>
              </w:rPr>
            </w:pPr>
          </w:p>
        </w:tc>
      </w:tr>
    </w:tbl>
    <w:p w:rsidR="003744CD" w:rsidRDefault="003744CD" w:rsidP="003744CD">
      <w:pPr>
        <w:spacing w:line="300" w:lineRule="exact"/>
        <w:ind w:right="40"/>
        <w:rPr>
          <w:rFonts w:eastAsia="楷体_GB2312"/>
          <w:bCs/>
          <w:color w:val="000000"/>
          <w:szCs w:val="21"/>
        </w:rPr>
      </w:pPr>
    </w:p>
    <w:tbl>
      <w:tblPr>
        <w:tblW w:w="0" w:type="auto"/>
        <w:jc w:val="center"/>
        <w:tblLayout w:type="fixed"/>
        <w:tblLook w:val="0000"/>
      </w:tblPr>
      <w:tblGrid>
        <w:gridCol w:w="977"/>
        <w:gridCol w:w="8622"/>
      </w:tblGrid>
      <w:tr w:rsidR="003744CD" w:rsidTr="00331B42">
        <w:trPr>
          <w:trHeight w:val="499"/>
          <w:jc w:val="center"/>
        </w:trPr>
        <w:tc>
          <w:tcPr>
            <w:tcW w:w="95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744CD" w:rsidRDefault="003744CD" w:rsidP="00331B42">
            <w:pPr>
              <w:spacing w:line="300" w:lineRule="exact"/>
              <w:rPr>
                <w:rFonts w:cs="宋体"/>
                <w:b/>
                <w:color w:val="000000"/>
                <w:sz w:val="24"/>
              </w:rPr>
            </w:pPr>
            <w:r>
              <w:rPr>
                <w:rFonts w:cs="宋体" w:hint="eastAsia"/>
                <w:b/>
                <w:color w:val="000000"/>
                <w:sz w:val="24"/>
              </w:rPr>
              <w:lastRenderedPageBreak/>
              <w:t>Ⅳ</w:t>
            </w:r>
            <w:r>
              <w:rPr>
                <w:b/>
                <w:color w:val="000000"/>
                <w:sz w:val="24"/>
              </w:rPr>
              <w:t>-2</w:t>
            </w:r>
            <w:r>
              <w:rPr>
                <w:rFonts w:cs="宋体"/>
                <w:b/>
                <w:color w:val="000000"/>
                <w:sz w:val="24"/>
              </w:rPr>
              <w:t xml:space="preserve"> </w:t>
            </w:r>
            <w:r>
              <w:rPr>
                <w:rFonts w:cs="宋体"/>
                <w:b/>
                <w:color w:val="000000"/>
                <w:sz w:val="24"/>
              </w:rPr>
              <w:t>社会服务贡献</w:t>
            </w:r>
          </w:p>
        </w:tc>
      </w:tr>
      <w:tr w:rsidR="003744CD" w:rsidTr="00331B42">
        <w:trPr>
          <w:trHeight w:val="219"/>
          <w:jc w:val="center"/>
        </w:trPr>
        <w:tc>
          <w:tcPr>
            <w:tcW w:w="95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744CD" w:rsidRDefault="003744CD" w:rsidP="00331B42">
            <w:pPr>
              <w:widowControl/>
              <w:shd w:val="clear" w:color="auto" w:fill="FFFFFF"/>
              <w:spacing w:line="360" w:lineRule="exact"/>
              <w:rPr>
                <w:rFonts w:eastAsia="楷体_GB2312" w:cs="宋体"/>
                <w:b/>
                <w:color w:val="000000"/>
                <w:kern w:val="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Ⅳ</w:t>
            </w:r>
            <w:r>
              <w:rPr>
                <w:rFonts w:hint="eastAsia"/>
                <w:b/>
                <w:bCs/>
                <w:color w:val="000000"/>
                <w:sz w:val="24"/>
              </w:rPr>
              <w:t>-</w:t>
            </w:r>
            <w:r>
              <w:rPr>
                <w:b/>
                <w:bCs/>
                <w:color w:val="000000"/>
                <w:sz w:val="24"/>
              </w:rPr>
              <w:t>2-</w:t>
            </w:r>
            <w:r>
              <w:rPr>
                <w:rFonts w:hint="eastAsia"/>
                <w:b/>
                <w:bCs/>
                <w:color w:val="000000"/>
                <w:sz w:val="24"/>
              </w:rPr>
              <w:t>1</w:t>
            </w:r>
            <w:r>
              <w:rPr>
                <w:b/>
                <w:bCs/>
                <w:color w:val="000000"/>
                <w:sz w:val="24"/>
              </w:rPr>
              <w:t>社会服务贡献概述</w:t>
            </w:r>
            <w:r>
              <w:rPr>
                <w:rFonts w:eastAsia="楷体_GB2312" w:cs="宋体" w:hint="eastAsia"/>
                <w:color w:val="000000"/>
                <w:kern w:val="1"/>
                <w:szCs w:val="22"/>
              </w:rPr>
              <w:t>（限填</w:t>
            </w:r>
            <w:r>
              <w:rPr>
                <w:rFonts w:eastAsia="楷体_GB2312"/>
                <w:color w:val="000000"/>
                <w:kern w:val="1"/>
                <w:szCs w:val="22"/>
              </w:rPr>
              <w:t>500</w:t>
            </w:r>
            <w:r>
              <w:rPr>
                <w:rFonts w:eastAsia="楷体_GB2312" w:cs="宋体" w:hint="eastAsia"/>
                <w:color w:val="000000"/>
                <w:kern w:val="1"/>
                <w:szCs w:val="22"/>
              </w:rPr>
              <w:t>字）</w:t>
            </w:r>
          </w:p>
          <w:p w:rsidR="003744CD" w:rsidRDefault="003744CD" w:rsidP="00331B42">
            <w:pPr>
              <w:widowControl/>
              <w:shd w:val="clear" w:color="auto" w:fill="FFFFFF"/>
              <w:spacing w:line="300" w:lineRule="exact"/>
              <w:rPr>
                <w:rFonts w:eastAsia="楷体_GB2312" w:cs="Calibri"/>
                <w:color w:val="000000"/>
                <w:kern w:val="0"/>
                <w:sz w:val="24"/>
              </w:rPr>
            </w:pPr>
            <w:r>
              <w:rPr>
                <w:rFonts w:eastAsia="楷体_GB2312" w:cs="宋体" w:hint="eastAsia"/>
                <w:color w:val="000000"/>
                <w:kern w:val="1"/>
                <w:sz w:val="24"/>
              </w:rPr>
              <w:t>简要介绍学科如何发挥自身优势，以人才培养、科学研究为依托，有目的、有计划、有组织地提供一系列服务经济、政治、文化、社会和生态文明建设并取得成效的总体情况，具体可包括但不限于以下内容：推动科技成果转化，服务地方经济建设或国防事业；举办重要学术会议，创办学术期刊，引领学术发展；推进科学普及，承担社会公共服务；发挥智库作用，为制订政策法规、发展规划、行业标准提供咨询建议并获得采纳等。</w:t>
            </w:r>
          </w:p>
        </w:tc>
      </w:tr>
      <w:tr w:rsidR="003744CD" w:rsidTr="00C650A7">
        <w:trPr>
          <w:trHeight w:val="70"/>
          <w:jc w:val="center"/>
        </w:trPr>
        <w:tc>
          <w:tcPr>
            <w:tcW w:w="9599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744CD" w:rsidRDefault="003744CD" w:rsidP="00331B42">
            <w:pPr>
              <w:spacing w:line="360" w:lineRule="auto"/>
              <w:ind w:firstLineChars="200" w:firstLine="482"/>
              <w:rPr>
                <w:rFonts w:ascii="仿宋_GB2312" w:eastAsia="仿宋_GB2312" w:hAnsi="楷体" w:cs="楷体"/>
                <w:b/>
                <w:sz w:val="24"/>
              </w:rPr>
            </w:pPr>
          </w:p>
          <w:p w:rsidR="003744CD" w:rsidRDefault="003744CD" w:rsidP="00331B42">
            <w:pPr>
              <w:spacing w:line="52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C650A7" w:rsidRDefault="00C650A7" w:rsidP="00331B42">
            <w:pPr>
              <w:spacing w:line="52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C650A7" w:rsidRDefault="00C650A7" w:rsidP="00331B42">
            <w:pPr>
              <w:spacing w:line="52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C650A7" w:rsidRDefault="00C650A7" w:rsidP="00331B42">
            <w:pPr>
              <w:spacing w:line="52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C650A7" w:rsidRDefault="00C650A7" w:rsidP="00331B42">
            <w:pPr>
              <w:spacing w:line="52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C650A7" w:rsidRDefault="00C650A7" w:rsidP="00331B42">
            <w:pPr>
              <w:spacing w:line="52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C650A7" w:rsidRDefault="00C650A7" w:rsidP="00331B42">
            <w:pPr>
              <w:spacing w:line="52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C650A7" w:rsidRDefault="00C650A7" w:rsidP="00331B42">
            <w:pPr>
              <w:spacing w:line="52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C650A7" w:rsidRDefault="00C650A7" w:rsidP="00331B42">
            <w:pPr>
              <w:spacing w:line="52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C650A7" w:rsidRDefault="00C650A7" w:rsidP="00331B42">
            <w:pPr>
              <w:spacing w:line="52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C650A7" w:rsidRDefault="00C650A7" w:rsidP="00331B42">
            <w:pPr>
              <w:spacing w:line="52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C650A7" w:rsidRDefault="00C650A7" w:rsidP="00331B42">
            <w:pPr>
              <w:spacing w:line="52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C650A7" w:rsidRDefault="00C650A7" w:rsidP="00331B42">
            <w:pPr>
              <w:spacing w:line="52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C650A7" w:rsidRDefault="00C650A7" w:rsidP="00331B42">
            <w:pPr>
              <w:spacing w:line="52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C650A7" w:rsidRDefault="00C650A7" w:rsidP="00331B42">
            <w:pPr>
              <w:spacing w:line="520" w:lineRule="exact"/>
              <w:rPr>
                <w:rFonts w:eastAsia="仿宋" w:cs="楷体"/>
                <w:color w:val="000000"/>
                <w:kern w:val="1"/>
                <w:sz w:val="24"/>
              </w:rPr>
            </w:pPr>
          </w:p>
          <w:p w:rsidR="003744CD" w:rsidRDefault="003744CD" w:rsidP="00331B42">
            <w:pPr>
              <w:spacing w:line="520" w:lineRule="exact"/>
              <w:rPr>
                <w:rFonts w:eastAsia="仿宋" w:cs="Calibri"/>
                <w:color w:val="000000"/>
                <w:kern w:val="1"/>
                <w:sz w:val="24"/>
              </w:rPr>
            </w:pPr>
          </w:p>
          <w:p w:rsidR="003744CD" w:rsidRDefault="003744CD" w:rsidP="00331B42">
            <w:pPr>
              <w:spacing w:line="520" w:lineRule="exact"/>
              <w:rPr>
                <w:rFonts w:eastAsia="仿宋" w:cs="Calibri"/>
                <w:color w:val="000000"/>
                <w:kern w:val="1"/>
                <w:sz w:val="24"/>
              </w:rPr>
            </w:pPr>
          </w:p>
          <w:p w:rsidR="003744CD" w:rsidRDefault="003744CD" w:rsidP="00331B42">
            <w:pPr>
              <w:spacing w:line="520" w:lineRule="exact"/>
              <w:rPr>
                <w:rFonts w:eastAsia="仿宋" w:cs="Calibri"/>
                <w:color w:val="000000"/>
                <w:kern w:val="1"/>
                <w:sz w:val="24"/>
              </w:rPr>
            </w:pPr>
          </w:p>
          <w:p w:rsidR="003744CD" w:rsidRDefault="003744CD" w:rsidP="00331B42">
            <w:pPr>
              <w:spacing w:line="520" w:lineRule="exact"/>
              <w:rPr>
                <w:rFonts w:eastAsia="仿宋" w:cs="Calibri"/>
                <w:color w:val="000000"/>
                <w:kern w:val="1"/>
                <w:sz w:val="24"/>
              </w:rPr>
            </w:pPr>
          </w:p>
          <w:p w:rsidR="003744CD" w:rsidRDefault="003744CD" w:rsidP="00331B42">
            <w:pPr>
              <w:spacing w:line="520" w:lineRule="exact"/>
              <w:rPr>
                <w:rFonts w:eastAsia="仿宋" w:cs="宋体"/>
                <w:color w:val="000000"/>
                <w:kern w:val="1"/>
                <w:sz w:val="24"/>
              </w:rPr>
            </w:pPr>
          </w:p>
          <w:p w:rsidR="00C650A7" w:rsidRDefault="00C650A7" w:rsidP="00331B42">
            <w:pPr>
              <w:spacing w:line="520" w:lineRule="exact"/>
              <w:rPr>
                <w:rFonts w:eastAsia="仿宋" w:cs="宋体"/>
                <w:color w:val="000000"/>
                <w:kern w:val="1"/>
                <w:sz w:val="24"/>
              </w:rPr>
            </w:pPr>
          </w:p>
          <w:p w:rsidR="00C650A7" w:rsidRDefault="00C650A7" w:rsidP="00331B42">
            <w:pPr>
              <w:spacing w:line="520" w:lineRule="exact"/>
              <w:rPr>
                <w:rFonts w:eastAsia="仿宋" w:cs="宋体" w:hint="eastAsia"/>
                <w:color w:val="000000"/>
                <w:kern w:val="1"/>
                <w:sz w:val="24"/>
              </w:rPr>
            </w:pPr>
          </w:p>
          <w:p w:rsidR="00C650A7" w:rsidRDefault="00C650A7" w:rsidP="00331B42">
            <w:pPr>
              <w:spacing w:line="520" w:lineRule="exact"/>
              <w:rPr>
                <w:rFonts w:eastAsia="仿宋" w:cs="宋体"/>
                <w:color w:val="000000"/>
                <w:kern w:val="1"/>
                <w:sz w:val="24"/>
              </w:rPr>
            </w:pPr>
          </w:p>
        </w:tc>
      </w:tr>
      <w:tr w:rsidR="003744CD" w:rsidTr="00331B42">
        <w:trPr>
          <w:trHeight w:val="454"/>
          <w:jc w:val="center"/>
        </w:trPr>
        <w:tc>
          <w:tcPr>
            <w:tcW w:w="95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744CD" w:rsidRDefault="003744CD" w:rsidP="00331B42">
            <w:pPr>
              <w:spacing w:line="360" w:lineRule="exact"/>
              <w:ind w:left="420" w:hanging="420"/>
              <w:rPr>
                <w:rFonts w:eastAsia="楷体_GB2312"/>
                <w:b/>
                <w:bCs/>
                <w:color w:val="000000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lastRenderedPageBreak/>
              <w:t>Ⅳ</w:t>
            </w:r>
            <w:r>
              <w:rPr>
                <w:rFonts w:hint="eastAsia"/>
                <w:b/>
                <w:bCs/>
                <w:color w:val="000000"/>
                <w:sz w:val="24"/>
              </w:rPr>
              <w:t>-</w:t>
            </w:r>
            <w:r>
              <w:rPr>
                <w:b/>
                <w:bCs/>
                <w:color w:val="000000"/>
                <w:sz w:val="24"/>
              </w:rPr>
              <w:t>2-</w:t>
            </w:r>
            <w:r>
              <w:rPr>
                <w:rFonts w:hint="eastAsia"/>
                <w:b/>
                <w:bCs/>
                <w:color w:val="000000"/>
                <w:sz w:val="24"/>
              </w:rPr>
              <w:t>2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社会服务典型</w:t>
            </w:r>
            <w:r>
              <w:rPr>
                <w:b/>
                <w:bCs/>
                <w:color w:val="000000"/>
                <w:sz w:val="24"/>
              </w:rPr>
              <w:t>案例</w:t>
            </w:r>
            <w:r>
              <w:rPr>
                <w:rFonts w:eastAsia="楷体_GB2312" w:cs="Calibri" w:hint="eastAsia"/>
                <w:color w:val="000000"/>
                <w:kern w:val="1"/>
                <w:szCs w:val="22"/>
              </w:rPr>
              <w:t>（最多填写</w:t>
            </w:r>
            <w:r>
              <w:rPr>
                <w:rFonts w:eastAsia="楷体_GB2312" w:cs="Calibri" w:hint="eastAsia"/>
                <w:color w:val="000000"/>
                <w:kern w:val="1"/>
                <w:szCs w:val="22"/>
              </w:rPr>
              <w:t>4</w:t>
            </w:r>
            <w:r>
              <w:rPr>
                <w:rFonts w:eastAsia="楷体_GB2312" w:cs="Calibri" w:hint="eastAsia"/>
                <w:color w:val="000000"/>
                <w:kern w:val="1"/>
                <w:szCs w:val="22"/>
              </w:rPr>
              <w:t>个案例，每个案例限填</w:t>
            </w:r>
            <w:r>
              <w:rPr>
                <w:rFonts w:eastAsia="楷体_GB2312"/>
                <w:color w:val="000000"/>
                <w:kern w:val="1"/>
                <w:szCs w:val="22"/>
              </w:rPr>
              <w:t>800</w:t>
            </w:r>
            <w:r>
              <w:rPr>
                <w:rFonts w:eastAsia="楷体_GB2312" w:cs="Calibri" w:hint="eastAsia"/>
                <w:color w:val="000000"/>
                <w:kern w:val="1"/>
                <w:szCs w:val="22"/>
              </w:rPr>
              <w:t>字）</w:t>
            </w:r>
          </w:p>
          <w:p w:rsidR="003744CD" w:rsidRDefault="003744CD" w:rsidP="00331B42">
            <w:pPr>
              <w:spacing w:line="300" w:lineRule="exact"/>
              <w:rPr>
                <w:rFonts w:eastAsia="仿宋" w:cs="Calibri"/>
                <w:color w:val="000000"/>
                <w:kern w:val="1"/>
                <w:sz w:val="24"/>
              </w:rPr>
            </w:pPr>
            <w:r>
              <w:rPr>
                <w:rFonts w:eastAsia="楷体_GB2312" w:cs="Calibri" w:hint="eastAsia"/>
                <w:color w:val="000000"/>
                <w:kern w:val="1"/>
                <w:sz w:val="24"/>
              </w:rPr>
              <w:t>填写能够反映本学科在社会服务方面贡献的典型案例（案例取得成效或产生影响的时间应在</w:t>
            </w:r>
            <w:r>
              <w:rPr>
                <w:rFonts w:eastAsia="楷体_GB2312"/>
                <w:color w:val="000000"/>
                <w:sz w:val="24"/>
              </w:rPr>
              <w:t>2012</w:t>
            </w:r>
            <w:r>
              <w:rPr>
                <w:rFonts w:eastAsia="楷体_GB2312" w:hint="eastAsia"/>
                <w:color w:val="000000"/>
                <w:sz w:val="24"/>
              </w:rPr>
              <w:t>年</w:t>
            </w:r>
            <w:r>
              <w:rPr>
                <w:rFonts w:eastAsia="楷体_GB2312"/>
                <w:color w:val="000000"/>
                <w:sz w:val="24"/>
              </w:rPr>
              <w:t>1</w:t>
            </w:r>
            <w:r>
              <w:rPr>
                <w:rFonts w:eastAsia="楷体_GB2312" w:hint="eastAsia"/>
                <w:color w:val="000000"/>
                <w:sz w:val="24"/>
              </w:rPr>
              <w:t>月</w:t>
            </w:r>
            <w:r>
              <w:rPr>
                <w:rFonts w:eastAsia="楷体_GB2312"/>
                <w:color w:val="000000"/>
                <w:sz w:val="24"/>
              </w:rPr>
              <w:t>1</w:t>
            </w:r>
            <w:r>
              <w:rPr>
                <w:rFonts w:eastAsia="楷体_GB2312" w:hint="eastAsia"/>
                <w:color w:val="000000"/>
                <w:sz w:val="24"/>
              </w:rPr>
              <w:t>日至</w:t>
            </w:r>
            <w:r>
              <w:rPr>
                <w:rFonts w:eastAsia="楷体_GB2312"/>
                <w:color w:val="000000"/>
                <w:sz w:val="24"/>
              </w:rPr>
              <w:t>2015</w:t>
            </w:r>
            <w:r>
              <w:rPr>
                <w:rFonts w:eastAsia="楷体_GB2312"/>
                <w:color w:val="000000"/>
                <w:sz w:val="24"/>
              </w:rPr>
              <w:t>年</w:t>
            </w:r>
            <w:r>
              <w:rPr>
                <w:rFonts w:eastAsia="楷体_GB2312"/>
                <w:color w:val="000000"/>
                <w:sz w:val="24"/>
              </w:rPr>
              <w:t>12</w:t>
            </w:r>
            <w:r>
              <w:rPr>
                <w:rFonts w:eastAsia="楷体_GB2312"/>
                <w:color w:val="000000"/>
                <w:sz w:val="24"/>
              </w:rPr>
              <w:t>月</w:t>
            </w:r>
            <w:r>
              <w:rPr>
                <w:rFonts w:eastAsia="楷体_GB2312"/>
                <w:color w:val="000000"/>
                <w:sz w:val="24"/>
              </w:rPr>
              <w:t>31</w:t>
            </w:r>
            <w:r>
              <w:rPr>
                <w:rFonts w:eastAsia="楷体_GB2312"/>
                <w:color w:val="000000"/>
                <w:sz w:val="24"/>
              </w:rPr>
              <w:t>日</w:t>
            </w:r>
            <w:r>
              <w:rPr>
                <w:rFonts w:eastAsia="楷体_GB2312" w:cs="Calibri" w:hint="eastAsia"/>
                <w:color w:val="000000"/>
                <w:kern w:val="1"/>
                <w:sz w:val="24"/>
              </w:rPr>
              <w:t>期间），应说明本学科通过何种方法和途径服务社会，服务的行业和地域范围以及取得了哪些主要成果和实质性贡献。</w:t>
            </w:r>
          </w:p>
        </w:tc>
      </w:tr>
      <w:tr w:rsidR="003744CD" w:rsidTr="00331B42">
        <w:trPr>
          <w:trHeight w:val="350"/>
          <w:jc w:val="center"/>
        </w:trPr>
        <w:tc>
          <w:tcPr>
            <w:tcW w:w="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744CD" w:rsidRDefault="003744CD" w:rsidP="00331B42">
            <w:pPr>
              <w:spacing w:line="300" w:lineRule="exact"/>
              <w:rPr>
                <w:rFonts w:cs="Calibri"/>
                <w:color w:val="000000"/>
                <w:kern w:val="1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案例一</w:t>
            </w:r>
          </w:p>
        </w:tc>
        <w:tc>
          <w:tcPr>
            <w:tcW w:w="86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744CD" w:rsidRDefault="003744CD" w:rsidP="00331B42">
            <w:pPr>
              <w:spacing w:line="520" w:lineRule="exact"/>
              <w:jc w:val="left"/>
              <w:rPr>
                <w:rFonts w:ascii="楷体_GB2312" w:eastAsia="楷体_GB2312" w:cs="Calibri"/>
                <w:color w:val="000000"/>
                <w:kern w:val="1"/>
                <w:sz w:val="22"/>
                <w:szCs w:val="22"/>
              </w:rPr>
            </w:pPr>
          </w:p>
        </w:tc>
      </w:tr>
      <w:tr w:rsidR="003744CD" w:rsidTr="00331B42">
        <w:trPr>
          <w:trHeight w:val="2195"/>
          <w:jc w:val="center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744CD" w:rsidRDefault="003744CD" w:rsidP="00D16792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/>
                <w:b/>
                <w:sz w:val="24"/>
              </w:rPr>
            </w:pPr>
          </w:p>
          <w:p w:rsidR="003744CD" w:rsidRDefault="003744CD" w:rsidP="00C650A7">
            <w:pPr>
              <w:spacing w:beforeLines="50" w:afterLines="50" w:line="360" w:lineRule="auto"/>
              <w:ind w:firstLineChars="200" w:firstLine="480"/>
              <w:rPr>
                <w:rFonts w:ascii="仿宋_GB2312" w:eastAsia="仿宋_GB2312" w:hAnsi="楷体" w:cs="楷体" w:hint="eastAsia"/>
                <w:b/>
                <w:sz w:val="24"/>
              </w:rPr>
            </w:pPr>
            <w:r>
              <w:rPr>
                <w:rFonts w:ascii="仿宋_GB2312" w:eastAsia="仿宋_GB2312" w:hAnsi="楷体" w:cs="楷体" w:hint="eastAsia"/>
                <w:sz w:val="24"/>
              </w:rPr>
              <w:t xml:space="preserve"> </w:t>
            </w:r>
          </w:p>
          <w:p w:rsidR="00C650A7" w:rsidRDefault="00C650A7" w:rsidP="00C650A7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 w:hint="eastAsia"/>
                <w:b/>
                <w:sz w:val="24"/>
              </w:rPr>
            </w:pPr>
          </w:p>
          <w:p w:rsidR="00C650A7" w:rsidRDefault="00C650A7" w:rsidP="00C650A7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 w:hint="eastAsia"/>
                <w:b/>
                <w:sz w:val="24"/>
              </w:rPr>
            </w:pPr>
          </w:p>
          <w:p w:rsidR="00C650A7" w:rsidRDefault="00C650A7" w:rsidP="00C650A7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 w:hint="eastAsia"/>
                <w:b/>
                <w:sz w:val="24"/>
              </w:rPr>
            </w:pPr>
          </w:p>
          <w:p w:rsidR="00C650A7" w:rsidRDefault="00C650A7" w:rsidP="00C650A7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 w:hint="eastAsia"/>
                <w:b/>
                <w:sz w:val="24"/>
              </w:rPr>
            </w:pPr>
          </w:p>
          <w:p w:rsidR="00C650A7" w:rsidRDefault="00C650A7" w:rsidP="00C650A7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 w:hint="eastAsia"/>
                <w:b/>
                <w:sz w:val="24"/>
              </w:rPr>
            </w:pPr>
          </w:p>
          <w:p w:rsidR="00C650A7" w:rsidRDefault="00C650A7" w:rsidP="00C650A7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 w:hint="eastAsia"/>
                <w:b/>
                <w:sz w:val="24"/>
              </w:rPr>
            </w:pPr>
          </w:p>
          <w:p w:rsidR="00C650A7" w:rsidRDefault="00C650A7" w:rsidP="00C650A7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 w:hint="eastAsia"/>
                <w:b/>
                <w:sz w:val="24"/>
              </w:rPr>
            </w:pPr>
          </w:p>
          <w:p w:rsidR="00C650A7" w:rsidRDefault="00C650A7" w:rsidP="00C650A7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 w:hint="eastAsia"/>
                <w:b/>
                <w:sz w:val="24"/>
              </w:rPr>
            </w:pPr>
          </w:p>
          <w:p w:rsidR="00C650A7" w:rsidRDefault="00C650A7" w:rsidP="00C650A7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 w:hint="eastAsia"/>
                <w:b/>
                <w:sz w:val="24"/>
              </w:rPr>
            </w:pPr>
          </w:p>
          <w:p w:rsidR="00C650A7" w:rsidRDefault="00C650A7" w:rsidP="00C650A7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 w:hint="eastAsia"/>
                <w:b/>
                <w:sz w:val="24"/>
              </w:rPr>
            </w:pPr>
          </w:p>
          <w:p w:rsidR="00C650A7" w:rsidRDefault="00C650A7" w:rsidP="00C650A7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 w:hint="eastAsia"/>
                <w:b/>
                <w:sz w:val="24"/>
              </w:rPr>
            </w:pPr>
          </w:p>
          <w:p w:rsidR="00C650A7" w:rsidRDefault="00C650A7" w:rsidP="00C650A7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 w:hint="eastAsia"/>
                <w:b/>
                <w:sz w:val="24"/>
              </w:rPr>
            </w:pPr>
          </w:p>
          <w:p w:rsidR="00C650A7" w:rsidRDefault="00C650A7" w:rsidP="00C650A7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 w:hint="eastAsia"/>
                <w:b/>
                <w:sz w:val="24"/>
              </w:rPr>
            </w:pPr>
          </w:p>
          <w:p w:rsidR="00C650A7" w:rsidRDefault="00C650A7" w:rsidP="00C650A7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 w:hint="eastAsia"/>
                <w:b/>
                <w:sz w:val="24"/>
              </w:rPr>
            </w:pPr>
          </w:p>
          <w:p w:rsidR="00C650A7" w:rsidRDefault="00C650A7" w:rsidP="00C650A7">
            <w:pPr>
              <w:spacing w:beforeLines="50" w:afterLines="50" w:line="360" w:lineRule="auto"/>
              <w:ind w:firstLineChars="200" w:firstLine="480"/>
              <w:rPr>
                <w:rFonts w:ascii="仿宋_GB2312" w:eastAsia="仿宋_GB2312" w:hAnsi="楷体" w:cs="楷体"/>
                <w:sz w:val="24"/>
              </w:rPr>
            </w:pPr>
          </w:p>
          <w:p w:rsidR="003744CD" w:rsidRDefault="003744CD" w:rsidP="00331B42">
            <w:pPr>
              <w:spacing w:line="380" w:lineRule="exact"/>
              <w:ind w:firstLineChars="200" w:firstLine="420"/>
              <w:jc w:val="left"/>
              <w:rPr>
                <w:rFonts w:eastAsia="仿宋" w:cs="Calibri"/>
                <w:color w:val="000000"/>
                <w:kern w:val="0"/>
              </w:rPr>
            </w:pPr>
          </w:p>
          <w:p w:rsidR="003744CD" w:rsidRDefault="003744CD" w:rsidP="00331B42">
            <w:pPr>
              <w:spacing w:line="380" w:lineRule="exact"/>
              <w:ind w:firstLineChars="200" w:firstLine="420"/>
              <w:jc w:val="left"/>
              <w:rPr>
                <w:rFonts w:eastAsia="仿宋" w:cs="Calibri"/>
                <w:color w:val="000000"/>
                <w:kern w:val="0"/>
              </w:rPr>
            </w:pPr>
          </w:p>
          <w:p w:rsidR="003744CD" w:rsidRDefault="003744CD" w:rsidP="00331B42">
            <w:pPr>
              <w:spacing w:line="380" w:lineRule="exact"/>
              <w:jc w:val="left"/>
              <w:rPr>
                <w:rFonts w:eastAsia="仿宋" w:cs="Calibri"/>
                <w:color w:val="000000"/>
                <w:kern w:val="0"/>
              </w:rPr>
            </w:pPr>
          </w:p>
          <w:p w:rsidR="003744CD" w:rsidRDefault="003744CD" w:rsidP="00331B42">
            <w:pPr>
              <w:spacing w:line="380" w:lineRule="exact"/>
              <w:jc w:val="left"/>
              <w:rPr>
                <w:rFonts w:eastAsia="仿宋" w:cs="Calibri"/>
                <w:color w:val="000000"/>
                <w:kern w:val="0"/>
              </w:rPr>
            </w:pPr>
          </w:p>
          <w:p w:rsidR="003744CD" w:rsidRDefault="003744CD" w:rsidP="00331B42">
            <w:pPr>
              <w:spacing w:line="380" w:lineRule="exact"/>
              <w:jc w:val="left"/>
              <w:rPr>
                <w:rFonts w:eastAsia="仿宋" w:cs="Calibri"/>
                <w:color w:val="000000"/>
                <w:kern w:val="0"/>
              </w:rPr>
            </w:pPr>
          </w:p>
        </w:tc>
      </w:tr>
      <w:tr w:rsidR="003744CD" w:rsidTr="00331B42">
        <w:trPr>
          <w:trHeight w:val="373"/>
          <w:jc w:val="center"/>
        </w:trPr>
        <w:tc>
          <w:tcPr>
            <w:tcW w:w="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744CD" w:rsidRDefault="003744CD" w:rsidP="00331B42">
            <w:pPr>
              <w:spacing w:line="300" w:lineRule="exact"/>
              <w:rPr>
                <w:rFonts w:cs="Calibri"/>
                <w:color w:val="000000"/>
                <w:kern w:val="1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lastRenderedPageBreak/>
              <w:t>案例二</w:t>
            </w:r>
          </w:p>
        </w:tc>
        <w:tc>
          <w:tcPr>
            <w:tcW w:w="86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744CD" w:rsidRDefault="003744CD" w:rsidP="00331B42">
            <w:pPr>
              <w:spacing w:line="520" w:lineRule="exact"/>
              <w:jc w:val="left"/>
              <w:rPr>
                <w:rFonts w:ascii="楷体_GB2312" w:eastAsia="楷体_GB2312" w:cs="Calibri"/>
                <w:color w:val="000000"/>
                <w:kern w:val="1"/>
                <w:sz w:val="22"/>
                <w:szCs w:val="22"/>
              </w:rPr>
            </w:pPr>
          </w:p>
        </w:tc>
      </w:tr>
      <w:tr w:rsidR="003744CD" w:rsidTr="00331B42">
        <w:trPr>
          <w:trHeight w:val="963"/>
          <w:jc w:val="center"/>
        </w:trPr>
        <w:tc>
          <w:tcPr>
            <w:tcW w:w="95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744CD" w:rsidRDefault="003744CD" w:rsidP="00D16792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 w:hint="eastAsia"/>
                <w:b/>
                <w:bCs/>
                <w:sz w:val="24"/>
              </w:rPr>
            </w:pPr>
          </w:p>
          <w:p w:rsidR="00C650A7" w:rsidRDefault="00C650A7" w:rsidP="00D16792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 w:hint="eastAsia"/>
                <w:b/>
                <w:bCs/>
                <w:sz w:val="24"/>
              </w:rPr>
            </w:pPr>
          </w:p>
          <w:p w:rsidR="00C650A7" w:rsidRDefault="00C650A7" w:rsidP="00D16792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 w:hint="eastAsia"/>
                <w:b/>
                <w:bCs/>
                <w:sz w:val="24"/>
              </w:rPr>
            </w:pPr>
          </w:p>
          <w:p w:rsidR="00C650A7" w:rsidRDefault="00C650A7" w:rsidP="00D16792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 w:hint="eastAsia"/>
                <w:b/>
                <w:bCs/>
                <w:sz w:val="24"/>
              </w:rPr>
            </w:pPr>
          </w:p>
          <w:p w:rsidR="00C650A7" w:rsidRDefault="00C650A7" w:rsidP="00D16792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 w:hint="eastAsia"/>
                <w:b/>
                <w:bCs/>
                <w:sz w:val="24"/>
              </w:rPr>
            </w:pPr>
          </w:p>
          <w:p w:rsidR="00C650A7" w:rsidRDefault="00C650A7" w:rsidP="00D16792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 w:hint="eastAsia"/>
                <w:b/>
                <w:bCs/>
                <w:sz w:val="24"/>
              </w:rPr>
            </w:pPr>
          </w:p>
          <w:p w:rsidR="00C650A7" w:rsidRDefault="00C650A7" w:rsidP="00D16792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 w:hint="eastAsia"/>
                <w:b/>
                <w:bCs/>
                <w:sz w:val="24"/>
              </w:rPr>
            </w:pPr>
          </w:p>
          <w:p w:rsidR="00C650A7" w:rsidRDefault="00C650A7" w:rsidP="00D16792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 w:hint="eastAsia"/>
                <w:b/>
                <w:bCs/>
                <w:sz w:val="24"/>
              </w:rPr>
            </w:pPr>
          </w:p>
          <w:p w:rsidR="00C650A7" w:rsidRDefault="00C650A7" w:rsidP="00D16792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 w:hint="eastAsia"/>
                <w:b/>
                <w:bCs/>
                <w:sz w:val="24"/>
              </w:rPr>
            </w:pPr>
          </w:p>
          <w:p w:rsidR="00C650A7" w:rsidRDefault="00C650A7" w:rsidP="00D16792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 w:hint="eastAsia"/>
                <w:b/>
                <w:bCs/>
                <w:sz w:val="24"/>
              </w:rPr>
            </w:pPr>
          </w:p>
          <w:p w:rsidR="00C650A7" w:rsidRDefault="00C650A7" w:rsidP="00D16792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 w:hint="eastAsia"/>
                <w:b/>
                <w:bCs/>
                <w:sz w:val="24"/>
              </w:rPr>
            </w:pPr>
          </w:p>
          <w:p w:rsidR="00C650A7" w:rsidRDefault="00C650A7" w:rsidP="00D16792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 w:hint="eastAsia"/>
                <w:b/>
                <w:bCs/>
                <w:sz w:val="24"/>
              </w:rPr>
            </w:pPr>
          </w:p>
          <w:p w:rsidR="00C650A7" w:rsidRDefault="00C650A7" w:rsidP="00D16792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 w:hint="eastAsia"/>
                <w:b/>
                <w:bCs/>
                <w:sz w:val="24"/>
              </w:rPr>
            </w:pPr>
          </w:p>
          <w:p w:rsidR="00C650A7" w:rsidRDefault="00C650A7" w:rsidP="00D16792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 w:hint="eastAsia"/>
                <w:b/>
                <w:bCs/>
                <w:sz w:val="24"/>
              </w:rPr>
            </w:pPr>
          </w:p>
          <w:p w:rsidR="00C650A7" w:rsidRDefault="00C650A7" w:rsidP="00D16792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 w:hint="eastAsia"/>
                <w:b/>
                <w:bCs/>
                <w:sz w:val="24"/>
              </w:rPr>
            </w:pPr>
          </w:p>
          <w:p w:rsidR="00C650A7" w:rsidRDefault="00C650A7" w:rsidP="00D16792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 w:hint="eastAsia"/>
                <w:b/>
                <w:bCs/>
                <w:sz w:val="24"/>
              </w:rPr>
            </w:pPr>
          </w:p>
          <w:p w:rsidR="00C650A7" w:rsidRDefault="00C650A7" w:rsidP="00D16792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 w:hint="eastAsia"/>
                <w:b/>
                <w:bCs/>
                <w:sz w:val="24"/>
              </w:rPr>
            </w:pPr>
          </w:p>
          <w:p w:rsidR="00C650A7" w:rsidRDefault="00C650A7" w:rsidP="00D16792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 w:hint="eastAsia"/>
                <w:b/>
                <w:bCs/>
                <w:sz w:val="24"/>
              </w:rPr>
            </w:pPr>
          </w:p>
          <w:p w:rsidR="00C650A7" w:rsidRDefault="00C650A7" w:rsidP="00D16792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 w:hint="eastAsia"/>
                <w:b/>
                <w:bCs/>
                <w:sz w:val="24"/>
              </w:rPr>
            </w:pPr>
          </w:p>
          <w:p w:rsidR="00C650A7" w:rsidRDefault="00C650A7" w:rsidP="00D16792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 w:hint="eastAsia"/>
                <w:b/>
                <w:bCs/>
                <w:sz w:val="24"/>
              </w:rPr>
            </w:pPr>
          </w:p>
          <w:p w:rsidR="00C650A7" w:rsidRDefault="00C650A7" w:rsidP="00D16792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 w:hint="eastAsia"/>
                <w:b/>
                <w:bCs/>
                <w:sz w:val="24"/>
              </w:rPr>
            </w:pPr>
          </w:p>
          <w:p w:rsidR="00C650A7" w:rsidRDefault="00C650A7" w:rsidP="00D16792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 w:hint="eastAsia"/>
                <w:b/>
                <w:bCs/>
                <w:sz w:val="24"/>
              </w:rPr>
            </w:pPr>
          </w:p>
          <w:p w:rsidR="00C650A7" w:rsidRDefault="00C650A7" w:rsidP="00D16792">
            <w:pPr>
              <w:spacing w:beforeLines="50" w:afterLines="50" w:line="360" w:lineRule="auto"/>
              <w:ind w:firstLineChars="200" w:firstLine="482"/>
              <w:rPr>
                <w:rFonts w:ascii="仿宋_GB2312" w:eastAsia="仿宋_GB2312" w:hAnsi="楷体" w:cs="楷体"/>
                <w:b/>
                <w:bCs/>
                <w:sz w:val="24"/>
              </w:rPr>
            </w:pPr>
          </w:p>
          <w:p w:rsidR="003744CD" w:rsidRDefault="003744CD" w:rsidP="00C650A7">
            <w:pPr>
              <w:spacing w:line="380" w:lineRule="exact"/>
              <w:jc w:val="left"/>
              <w:rPr>
                <w:rFonts w:eastAsia="仿宋" w:cs="Calibri"/>
                <w:color w:val="000000"/>
                <w:kern w:val="1"/>
                <w:sz w:val="24"/>
              </w:rPr>
            </w:pPr>
          </w:p>
        </w:tc>
      </w:tr>
      <w:tr w:rsidR="003744CD" w:rsidTr="00331B42">
        <w:trPr>
          <w:trHeight w:val="415"/>
          <w:jc w:val="center"/>
        </w:trPr>
        <w:tc>
          <w:tcPr>
            <w:tcW w:w="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744CD" w:rsidRDefault="003744CD" w:rsidP="00331B42">
            <w:pPr>
              <w:spacing w:line="300" w:lineRule="exac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lastRenderedPageBreak/>
              <w:t>案例三</w:t>
            </w:r>
          </w:p>
        </w:tc>
        <w:tc>
          <w:tcPr>
            <w:tcW w:w="86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744CD" w:rsidRDefault="003744CD" w:rsidP="00331B42">
            <w:pPr>
              <w:spacing w:line="520" w:lineRule="exact"/>
              <w:jc w:val="left"/>
              <w:rPr>
                <w:rFonts w:ascii="楷体_GB2312" w:eastAsia="楷体_GB2312" w:cs="Calibri"/>
                <w:b/>
                <w:color w:val="000000"/>
                <w:kern w:val="1"/>
                <w:sz w:val="22"/>
                <w:szCs w:val="22"/>
              </w:rPr>
            </w:pPr>
          </w:p>
        </w:tc>
      </w:tr>
      <w:tr w:rsidR="003744CD" w:rsidTr="00331B42">
        <w:trPr>
          <w:trHeight w:val="1104"/>
          <w:jc w:val="center"/>
        </w:trPr>
        <w:tc>
          <w:tcPr>
            <w:tcW w:w="95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744CD" w:rsidRDefault="003744CD" w:rsidP="00331B42">
            <w:pPr>
              <w:pStyle w:val="ab"/>
              <w:shd w:val="clear" w:color="auto" w:fill="FFFFFF"/>
              <w:spacing w:before="0" w:beforeAutospacing="0" w:after="0" w:afterAutospacing="0" w:line="360" w:lineRule="auto"/>
              <w:ind w:firstLine="420"/>
              <w:rPr>
                <w:rFonts w:ascii="楷体_GB2312" w:eastAsia="楷体_GB2312" w:hAnsi="楷体_GB2312" w:cs="楷体_GB2312"/>
                <w:b/>
                <w:color w:val="000000"/>
              </w:rPr>
            </w:pPr>
          </w:p>
          <w:p w:rsidR="003744CD" w:rsidRDefault="003744CD" w:rsidP="00C650A7">
            <w:pPr>
              <w:pStyle w:val="ab"/>
              <w:shd w:val="clear" w:color="auto" w:fill="FFFFFF"/>
              <w:spacing w:before="0" w:beforeAutospacing="0" w:after="0" w:afterAutospacing="0" w:line="360" w:lineRule="auto"/>
              <w:rPr>
                <w:rFonts w:ascii="仿宋_GB2312" w:eastAsia="仿宋_GB2312" w:hAnsi="楷体_GB2312" w:cs="楷体_GB2312"/>
                <w:color w:val="000000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hd w:val="clear" w:color="auto" w:fill="FFFFFF"/>
              </w:rPr>
              <w:t xml:space="preserve">   </w:t>
            </w:r>
          </w:p>
          <w:p w:rsidR="003744CD" w:rsidRDefault="003744CD" w:rsidP="00331B42">
            <w:pPr>
              <w:spacing w:line="520" w:lineRule="exact"/>
              <w:jc w:val="left"/>
              <w:rPr>
                <w:rFonts w:eastAsia="仿宋" w:cs="Calibri"/>
                <w:color w:val="000000"/>
                <w:kern w:val="1"/>
                <w:sz w:val="24"/>
              </w:rPr>
            </w:pPr>
          </w:p>
          <w:p w:rsidR="003744CD" w:rsidRDefault="003744CD" w:rsidP="00331B42">
            <w:pPr>
              <w:spacing w:line="520" w:lineRule="exact"/>
              <w:jc w:val="left"/>
              <w:rPr>
                <w:rFonts w:eastAsia="仿宋" w:cs="Calibri"/>
                <w:color w:val="000000"/>
                <w:kern w:val="1"/>
                <w:sz w:val="24"/>
              </w:rPr>
            </w:pPr>
          </w:p>
          <w:p w:rsidR="003744CD" w:rsidRDefault="003744CD" w:rsidP="00331B42">
            <w:pPr>
              <w:spacing w:line="520" w:lineRule="exact"/>
              <w:jc w:val="left"/>
              <w:rPr>
                <w:rFonts w:eastAsia="仿宋" w:cs="Calibri"/>
                <w:color w:val="000000"/>
                <w:kern w:val="1"/>
                <w:sz w:val="24"/>
              </w:rPr>
            </w:pPr>
          </w:p>
          <w:p w:rsidR="003744CD" w:rsidRDefault="003744CD" w:rsidP="00331B42">
            <w:pPr>
              <w:spacing w:line="520" w:lineRule="exact"/>
              <w:jc w:val="left"/>
              <w:rPr>
                <w:rFonts w:eastAsia="仿宋" w:cs="Calibri"/>
                <w:color w:val="000000"/>
                <w:kern w:val="1"/>
                <w:sz w:val="24"/>
              </w:rPr>
            </w:pPr>
          </w:p>
          <w:p w:rsidR="003744CD" w:rsidRDefault="003744CD" w:rsidP="00331B42">
            <w:pPr>
              <w:spacing w:line="520" w:lineRule="exact"/>
              <w:jc w:val="left"/>
              <w:rPr>
                <w:rFonts w:eastAsia="仿宋" w:cs="Calibri" w:hint="eastAsia"/>
                <w:color w:val="000000"/>
                <w:kern w:val="1"/>
                <w:sz w:val="24"/>
              </w:rPr>
            </w:pPr>
          </w:p>
          <w:p w:rsidR="00C650A7" w:rsidRDefault="00C650A7" w:rsidP="00331B42">
            <w:pPr>
              <w:spacing w:line="520" w:lineRule="exact"/>
              <w:jc w:val="left"/>
              <w:rPr>
                <w:rFonts w:eastAsia="仿宋" w:cs="Calibri" w:hint="eastAsia"/>
                <w:color w:val="000000"/>
                <w:kern w:val="1"/>
                <w:sz w:val="24"/>
              </w:rPr>
            </w:pPr>
          </w:p>
          <w:p w:rsidR="00C650A7" w:rsidRDefault="00C650A7" w:rsidP="00331B42">
            <w:pPr>
              <w:spacing w:line="520" w:lineRule="exact"/>
              <w:jc w:val="left"/>
              <w:rPr>
                <w:rFonts w:eastAsia="仿宋" w:cs="Calibri" w:hint="eastAsia"/>
                <w:color w:val="000000"/>
                <w:kern w:val="1"/>
                <w:sz w:val="24"/>
              </w:rPr>
            </w:pPr>
          </w:p>
          <w:p w:rsidR="00C650A7" w:rsidRDefault="00C650A7" w:rsidP="00331B42">
            <w:pPr>
              <w:spacing w:line="520" w:lineRule="exact"/>
              <w:jc w:val="left"/>
              <w:rPr>
                <w:rFonts w:eastAsia="仿宋" w:cs="Calibri" w:hint="eastAsia"/>
                <w:color w:val="000000"/>
                <w:kern w:val="1"/>
                <w:sz w:val="24"/>
              </w:rPr>
            </w:pPr>
          </w:p>
          <w:p w:rsidR="00C650A7" w:rsidRDefault="00C650A7" w:rsidP="00331B42">
            <w:pPr>
              <w:spacing w:line="520" w:lineRule="exact"/>
              <w:jc w:val="left"/>
              <w:rPr>
                <w:rFonts w:eastAsia="仿宋" w:cs="Calibri" w:hint="eastAsia"/>
                <w:color w:val="000000"/>
                <w:kern w:val="1"/>
                <w:sz w:val="24"/>
              </w:rPr>
            </w:pPr>
          </w:p>
          <w:p w:rsidR="00C650A7" w:rsidRDefault="00C650A7" w:rsidP="00331B42">
            <w:pPr>
              <w:spacing w:line="520" w:lineRule="exact"/>
              <w:jc w:val="left"/>
              <w:rPr>
                <w:rFonts w:eastAsia="仿宋" w:cs="Calibri" w:hint="eastAsia"/>
                <w:color w:val="000000"/>
                <w:kern w:val="1"/>
                <w:sz w:val="24"/>
              </w:rPr>
            </w:pPr>
          </w:p>
          <w:p w:rsidR="00C650A7" w:rsidRDefault="00C650A7" w:rsidP="00331B42">
            <w:pPr>
              <w:spacing w:line="520" w:lineRule="exact"/>
              <w:jc w:val="left"/>
              <w:rPr>
                <w:rFonts w:eastAsia="仿宋" w:cs="Calibri" w:hint="eastAsia"/>
                <w:color w:val="000000"/>
                <w:kern w:val="1"/>
                <w:sz w:val="24"/>
              </w:rPr>
            </w:pPr>
          </w:p>
          <w:p w:rsidR="00C650A7" w:rsidRDefault="00C650A7" w:rsidP="00331B42">
            <w:pPr>
              <w:spacing w:line="520" w:lineRule="exact"/>
              <w:jc w:val="left"/>
              <w:rPr>
                <w:rFonts w:eastAsia="仿宋" w:cs="Calibri" w:hint="eastAsia"/>
                <w:color w:val="000000"/>
                <w:kern w:val="1"/>
                <w:sz w:val="24"/>
              </w:rPr>
            </w:pPr>
          </w:p>
          <w:p w:rsidR="00C650A7" w:rsidRDefault="00C650A7" w:rsidP="00331B42">
            <w:pPr>
              <w:spacing w:line="520" w:lineRule="exact"/>
              <w:jc w:val="left"/>
              <w:rPr>
                <w:rFonts w:eastAsia="仿宋" w:cs="Calibri" w:hint="eastAsia"/>
                <w:color w:val="000000"/>
                <w:kern w:val="1"/>
                <w:sz w:val="24"/>
              </w:rPr>
            </w:pPr>
          </w:p>
          <w:p w:rsidR="00C650A7" w:rsidRDefault="00C650A7" w:rsidP="00331B42">
            <w:pPr>
              <w:spacing w:line="520" w:lineRule="exact"/>
              <w:jc w:val="left"/>
              <w:rPr>
                <w:rFonts w:eastAsia="仿宋" w:cs="Calibri" w:hint="eastAsia"/>
                <w:color w:val="000000"/>
                <w:kern w:val="1"/>
                <w:sz w:val="24"/>
              </w:rPr>
            </w:pPr>
          </w:p>
          <w:p w:rsidR="00C650A7" w:rsidRDefault="00C650A7" w:rsidP="00331B42">
            <w:pPr>
              <w:spacing w:line="520" w:lineRule="exact"/>
              <w:jc w:val="left"/>
              <w:rPr>
                <w:rFonts w:eastAsia="仿宋" w:cs="Calibri" w:hint="eastAsia"/>
                <w:color w:val="000000"/>
                <w:kern w:val="1"/>
                <w:sz w:val="24"/>
              </w:rPr>
            </w:pPr>
          </w:p>
          <w:p w:rsidR="00C650A7" w:rsidRDefault="00C650A7" w:rsidP="00331B42">
            <w:pPr>
              <w:spacing w:line="520" w:lineRule="exact"/>
              <w:jc w:val="left"/>
              <w:rPr>
                <w:rFonts w:eastAsia="仿宋" w:cs="Calibri" w:hint="eastAsia"/>
                <w:color w:val="000000"/>
                <w:kern w:val="1"/>
                <w:sz w:val="24"/>
              </w:rPr>
            </w:pPr>
          </w:p>
          <w:p w:rsidR="00C650A7" w:rsidRDefault="00C650A7" w:rsidP="00331B42">
            <w:pPr>
              <w:spacing w:line="520" w:lineRule="exact"/>
              <w:jc w:val="left"/>
              <w:rPr>
                <w:rFonts w:eastAsia="仿宋" w:cs="Calibri" w:hint="eastAsia"/>
                <w:color w:val="000000"/>
                <w:kern w:val="1"/>
                <w:sz w:val="24"/>
              </w:rPr>
            </w:pPr>
          </w:p>
          <w:p w:rsidR="00C650A7" w:rsidRDefault="00C650A7" w:rsidP="00331B42">
            <w:pPr>
              <w:spacing w:line="520" w:lineRule="exact"/>
              <w:jc w:val="left"/>
              <w:rPr>
                <w:rFonts w:eastAsia="仿宋" w:cs="Calibri" w:hint="eastAsia"/>
                <w:color w:val="000000"/>
                <w:kern w:val="1"/>
                <w:sz w:val="24"/>
              </w:rPr>
            </w:pPr>
          </w:p>
          <w:p w:rsidR="00C650A7" w:rsidRDefault="00C650A7" w:rsidP="00331B42">
            <w:pPr>
              <w:spacing w:line="520" w:lineRule="exact"/>
              <w:jc w:val="left"/>
              <w:rPr>
                <w:rFonts w:eastAsia="仿宋" w:cs="Calibri" w:hint="eastAsia"/>
                <w:color w:val="000000"/>
                <w:kern w:val="1"/>
                <w:sz w:val="24"/>
              </w:rPr>
            </w:pPr>
          </w:p>
          <w:p w:rsidR="00C650A7" w:rsidRDefault="00C650A7" w:rsidP="00331B42">
            <w:pPr>
              <w:spacing w:line="520" w:lineRule="exact"/>
              <w:jc w:val="left"/>
              <w:rPr>
                <w:rFonts w:eastAsia="仿宋" w:cs="Calibri" w:hint="eastAsia"/>
                <w:color w:val="000000"/>
                <w:kern w:val="1"/>
                <w:sz w:val="24"/>
              </w:rPr>
            </w:pPr>
          </w:p>
          <w:p w:rsidR="00C650A7" w:rsidRDefault="00C650A7" w:rsidP="00331B42">
            <w:pPr>
              <w:spacing w:line="520" w:lineRule="exact"/>
              <w:jc w:val="left"/>
              <w:rPr>
                <w:rFonts w:eastAsia="仿宋" w:cs="Calibri" w:hint="eastAsia"/>
                <w:color w:val="000000"/>
                <w:kern w:val="1"/>
                <w:sz w:val="24"/>
              </w:rPr>
            </w:pPr>
          </w:p>
          <w:p w:rsidR="00C650A7" w:rsidRDefault="00C650A7" w:rsidP="00331B42">
            <w:pPr>
              <w:spacing w:line="520" w:lineRule="exact"/>
              <w:jc w:val="left"/>
              <w:rPr>
                <w:rFonts w:eastAsia="仿宋" w:cs="Calibri" w:hint="eastAsia"/>
                <w:color w:val="000000"/>
                <w:kern w:val="1"/>
                <w:sz w:val="24"/>
              </w:rPr>
            </w:pPr>
          </w:p>
          <w:p w:rsidR="00C650A7" w:rsidRDefault="00C650A7" w:rsidP="00331B42">
            <w:pPr>
              <w:spacing w:line="520" w:lineRule="exact"/>
              <w:jc w:val="left"/>
              <w:rPr>
                <w:rFonts w:eastAsia="仿宋" w:cs="Calibri" w:hint="eastAsia"/>
                <w:color w:val="000000"/>
                <w:kern w:val="1"/>
                <w:sz w:val="24"/>
              </w:rPr>
            </w:pPr>
          </w:p>
          <w:p w:rsidR="00C650A7" w:rsidRDefault="00C650A7" w:rsidP="00331B42">
            <w:pPr>
              <w:spacing w:line="520" w:lineRule="exact"/>
              <w:jc w:val="left"/>
              <w:rPr>
                <w:rFonts w:eastAsia="仿宋" w:cs="Calibri"/>
                <w:color w:val="000000"/>
                <w:kern w:val="1"/>
                <w:sz w:val="24"/>
              </w:rPr>
            </w:pPr>
          </w:p>
          <w:p w:rsidR="003744CD" w:rsidRDefault="003744CD" w:rsidP="00331B42">
            <w:pPr>
              <w:spacing w:line="520" w:lineRule="exact"/>
              <w:jc w:val="left"/>
              <w:rPr>
                <w:rFonts w:eastAsia="仿宋" w:cs="Calibri"/>
                <w:color w:val="000000"/>
                <w:kern w:val="1"/>
                <w:sz w:val="24"/>
              </w:rPr>
            </w:pPr>
          </w:p>
        </w:tc>
      </w:tr>
      <w:tr w:rsidR="003744CD" w:rsidTr="00331B42">
        <w:trPr>
          <w:trHeight w:val="421"/>
          <w:jc w:val="center"/>
        </w:trPr>
        <w:tc>
          <w:tcPr>
            <w:tcW w:w="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744CD" w:rsidRDefault="003744CD" w:rsidP="00331B42">
            <w:pPr>
              <w:spacing w:line="300" w:lineRule="exac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lastRenderedPageBreak/>
              <w:t>案例四</w:t>
            </w:r>
          </w:p>
        </w:tc>
        <w:tc>
          <w:tcPr>
            <w:tcW w:w="86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744CD" w:rsidRDefault="003744CD" w:rsidP="00331B42">
            <w:pPr>
              <w:spacing w:line="520" w:lineRule="exact"/>
              <w:jc w:val="left"/>
              <w:rPr>
                <w:rFonts w:ascii="楷体_GB2312" w:eastAsia="楷体_GB2312" w:cs="Calibri"/>
                <w:color w:val="000000"/>
                <w:kern w:val="1"/>
                <w:sz w:val="22"/>
                <w:szCs w:val="22"/>
              </w:rPr>
            </w:pPr>
          </w:p>
        </w:tc>
      </w:tr>
      <w:tr w:rsidR="003744CD" w:rsidTr="00331B42">
        <w:trPr>
          <w:trHeight w:val="13599"/>
          <w:jc w:val="center"/>
        </w:trPr>
        <w:tc>
          <w:tcPr>
            <w:tcW w:w="95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744CD" w:rsidRDefault="003744CD" w:rsidP="00331B42">
            <w:pPr>
              <w:spacing w:line="360" w:lineRule="auto"/>
              <w:ind w:firstLineChars="200" w:firstLine="482"/>
              <w:rPr>
                <w:rFonts w:ascii="楷体_GB2312" w:eastAsia="楷体_GB2312" w:hAnsi="仿宋_GB2312" w:cs="仿宋_GB2312"/>
                <w:b/>
                <w:kern w:val="1"/>
                <w:sz w:val="24"/>
              </w:rPr>
            </w:pPr>
          </w:p>
          <w:p w:rsidR="003744CD" w:rsidRDefault="003744CD" w:rsidP="00331B42">
            <w:pPr>
              <w:spacing w:line="520" w:lineRule="exact"/>
              <w:jc w:val="left"/>
              <w:rPr>
                <w:rFonts w:eastAsia="仿宋" w:cs="Calibri"/>
                <w:color w:val="000000"/>
                <w:kern w:val="1"/>
                <w:sz w:val="24"/>
              </w:rPr>
            </w:pPr>
          </w:p>
          <w:p w:rsidR="003744CD" w:rsidRDefault="003744CD" w:rsidP="00331B42">
            <w:pPr>
              <w:spacing w:line="520" w:lineRule="exact"/>
              <w:jc w:val="left"/>
              <w:rPr>
                <w:rFonts w:eastAsia="仿宋" w:cs="Calibri"/>
                <w:color w:val="000000"/>
                <w:kern w:val="1"/>
                <w:sz w:val="24"/>
              </w:rPr>
            </w:pPr>
          </w:p>
        </w:tc>
      </w:tr>
    </w:tbl>
    <w:p w:rsidR="003744CD" w:rsidRDefault="003744CD" w:rsidP="003744CD">
      <w:pPr>
        <w:spacing w:line="300" w:lineRule="exact"/>
        <w:ind w:right="40"/>
        <w:rPr>
          <w:rFonts w:eastAsia="楷体_GB2312"/>
          <w:bCs/>
          <w:color w:val="000000"/>
          <w:szCs w:val="21"/>
        </w:rPr>
      </w:pPr>
    </w:p>
    <w:p w:rsidR="003744CD" w:rsidRDefault="003744CD" w:rsidP="003744CD">
      <w:pPr>
        <w:spacing w:line="300" w:lineRule="exact"/>
        <w:ind w:right="40"/>
        <w:rPr>
          <w:rFonts w:eastAsia="楷体_GB2312"/>
          <w:bCs/>
          <w:color w:val="000000"/>
          <w:szCs w:val="21"/>
        </w:rPr>
      </w:pPr>
    </w:p>
    <w:p w:rsidR="003744CD" w:rsidRDefault="003744CD" w:rsidP="003744CD">
      <w:pPr>
        <w:spacing w:line="300" w:lineRule="exact"/>
        <w:ind w:right="40"/>
        <w:rPr>
          <w:rFonts w:eastAsia="楷体_GB2312"/>
          <w:bCs/>
          <w:color w:val="000000"/>
          <w:szCs w:val="21"/>
        </w:rPr>
      </w:pPr>
    </w:p>
    <w:p w:rsidR="003744CD" w:rsidRDefault="003744CD" w:rsidP="003744CD">
      <w:pPr>
        <w:jc w:val="left"/>
        <w:rPr>
          <w:rFonts w:eastAsia="仿宋_GB2312"/>
          <w:b/>
          <w:color w:val="000000"/>
          <w:sz w:val="32"/>
        </w:rPr>
      </w:pPr>
      <w:r>
        <w:rPr>
          <w:rFonts w:eastAsia="仿宋_GB2312" w:hint="eastAsia"/>
          <w:color w:val="000000"/>
          <w:sz w:val="30"/>
          <w:szCs w:val="30"/>
        </w:rPr>
        <w:t>附件</w:t>
      </w:r>
      <w:r>
        <w:rPr>
          <w:rFonts w:eastAsia="仿宋_GB2312"/>
          <w:color w:val="000000"/>
          <w:sz w:val="30"/>
          <w:szCs w:val="30"/>
        </w:rPr>
        <w:t>3-1</w:t>
      </w:r>
      <w:r>
        <w:rPr>
          <w:rFonts w:eastAsia="仿宋_GB2312" w:hint="eastAsia"/>
          <w:b/>
          <w:color w:val="000000"/>
          <w:sz w:val="32"/>
        </w:rPr>
        <w:t xml:space="preserve">         </w:t>
      </w:r>
    </w:p>
    <w:p w:rsidR="003744CD" w:rsidRDefault="003744CD" w:rsidP="003744CD">
      <w:pPr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 w:hint="eastAsia"/>
          <w:color w:val="000000"/>
          <w:sz w:val="36"/>
          <w:szCs w:val="36"/>
        </w:rPr>
        <w:t>科研项目类别填写要求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9"/>
        <w:gridCol w:w="1701"/>
        <w:gridCol w:w="2268"/>
        <w:gridCol w:w="3894"/>
      </w:tblGrid>
      <w:tr w:rsidR="003744CD" w:rsidTr="00331B42">
        <w:trPr>
          <w:trHeight w:val="711"/>
          <w:jc w:val="center"/>
        </w:trPr>
        <w:tc>
          <w:tcPr>
            <w:tcW w:w="769" w:type="dxa"/>
            <w:vAlign w:val="center"/>
          </w:tcPr>
          <w:p w:rsidR="003744CD" w:rsidRDefault="003744CD" w:rsidP="00331B42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3744CD" w:rsidRDefault="003744CD" w:rsidP="00331B42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项目下达部门</w:t>
            </w:r>
          </w:p>
        </w:tc>
        <w:tc>
          <w:tcPr>
            <w:tcW w:w="2268" w:type="dxa"/>
            <w:vAlign w:val="center"/>
          </w:tcPr>
          <w:p w:rsidR="003744CD" w:rsidRDefault="003744CD" w:rsidP="00331B42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项目来源</w:t>
            </w:r>
          </w:p>
        </w:tc>
        <w:tc>
          <w:tcPr>
            <w:tcW w:w="3894" w:type="dxa"/>
            <w:vAlign w:val="center"/>
          </w:tcPr>
          <w:p w:rsidR="003744CD" w:rsidRDefault="003744CD" w:rsidP="00331B42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项目类别</w:t>
            </w:r>
          </w:p>
        </w:tc>
      </w:tr>
      <w:tr w:rsidR="003744CD" w:rsidTr="00331B42">
        <w:trPr>
          <w:trHeight w:val="835"/>
          <w:jc w:val="center"/>
        </w:trPr>
        <w:tc>
          <w:tcPr>
            <w:tcW w:w="769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科技部、财政部、发改委</w:t>
            </w:r>
          </w:p>
        </w:tc>
        <w:tc>
          <w:tcPr>
            <w:tcW w:w="2268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bookmarkStart w:id="1" w:name="RANGE!C3"/>
            <w:r>
              <w:rPr>
                <w:rFonts w:eastAsia="仿宋_GB2312"/>
                <w:color w:val="000000"/>
                <w:sz w:val="24"/>
              </w:rPr>
              <w:t>国家科技重大专项</w:t>
            </w:r>
            <w:bookmarkEnd w:id="1"/>
          </w:p>
        </w:tc>
        <w:tc>
          <w:tcPr>
            <w:tcW w:w="3894" w:type="dxa"/>
            <w:vAlign w:val="center"/>
          </w:tcPr>
          <w:p w:rsidR="003744CD" w:rsidRDefault="003744CD" w:rsidP="00331B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3744CD" w:rsidTr="00331B42">
        <w:trPr>
          <w:trHeight w:val="835"/>
          <w:jc w:val="center"/>
        </w:trPr>
        <w:tc>
          <w:tcPr>
            <w:tcW w:w="769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科技部、</w:t>
            </w:r>
          </w:p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财政部</w:t>
            </w:r>
          </w:p>
        </w:tc>
        <w:tc>
          <w:tcPr>
            <w:tcW w:w="2268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国家</w:t>
            </w:r>
            <w:r>
              <w:rPr>
                <w:rFonts w:eastAsia="仿宋_GB2312"/>
                <w:color w:val="000000"/>
                <w:sz w:val="24"/>
              </w:rPr>
              <w:t>973</w:t>
            </w:r>
            <w:r>
              <w:rPr>
                <w:rFonts w:eastAsia="仿宋_GB2312"/>
                <w:color w:val="000000"/>
                <w:sz w:val="24"/>
              </w:rPr>
              <w:t>计划</w:t>
            </w:r>
          </w:p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（含</w:t>
            </w:r>
            <w:r>
              <w:rPr>
                <w:rFonts w:eastAsia="仿宋_GB2312"/>
                <w:color w:val="000000"/>
                <w:sz w:val="24"/>
              </w:rPr>
              <w:t>军口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3894" w:type="dxa"/>
            <w:vAlign w:val="center"/>
          </w:tcPr>
          <w:p w:rsidR="003744CD" w:rsidRDefault="003744CD" w:rsidP="00331B42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民口</w:t>
            </w:r>
            <w:r>
              <w:rPr>
                <w:rFonts w:eastAsia="仿宋_GB2312"/>
                <w:color w:val="000000"/>
                <w:sz w:val="24"/>
              </w:rPr>
              <w:t>973</w:t>
            </w:r>
            <w:r>
              <w:rPr>
                <w:rFonts w:eastAsia="仿宋_GB2312"/>
                <w:color w:val="000000"/>
                <w:sz w:val="24"/>
              </w:rPr>
              <w:t>、军口</w:t>
            </w:r>
            <w:r>
              <w:rPr>
                <w:rFonts w:eastAsia="仿宋_GB2312"/>
                <w:color w:val="000000"/>
                <w:sz w:val="24"/>
              </w:rPr>
              <w:t>973</w:t>
            </w:r>
          </w:p>
        </w:tc>
      </w:tr>
      <w:tr w:rsidR="003744CD" w:rsidTr="00331B42">
        <w:trPr>
          <w:trHeight w:val="835"/>
          <w:jc w:val="center"/>
        </w:trPr>
        <w:tc>
          <w:tcPr>
            <w:tcW w:w="769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科技部、</w:t>
            </w:r>
            <w:r>
              <w:rPr>
                <w:rFonts w:eastAsia="仿宋_GB2312" w:hint="eastAsia"/>
                <w:color w:val="000000"/>
                <w:sz w:val="24"/>
              </w:rPr>
              <w:t>（原）</w:t>
            </w:r>
            <w:r>
              <w:rPr>
                <w:rFonts w:eastAsia="仿宋_GB2312"/>
                <w:color w:val="000000"/>
                <w:sz w:val="24"/>
              </w:rPr>
              <w:t>总装备部、财政部</w:t>
            </w:r>
          </w:p>
        </w:tc>
        <w:tc>
          <w:tcPr>
            <w:tcW w:w="2268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国家</w:t>
            </w:r>
            <w:r>
              <w:rPr>
                <w:rFonts w:eastAsia="仿宋_GB2312"/>
                <w:color w:val="000000"/>
                <w:sz w:val="24"/>
              </w:rPr>
              <w:t>863</w:t>
            </w:r>
            <w:r>
              <w:rPr>
                <w:rFonts w:eastAsia="仿宋_GB2312"/>
                <w:color w:val="000000"/>
                <w:sz w:val="24"/>
              </w:rPr>
              <w:t>计划</w:t>
            </w:r>
          </w:p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（含国防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3894" w:type="dxa"/>
            <w:vAlign w:val="center"/>
          </w:tcPr>
          <w:p w:rsidR="003744CD" w:rsidRDefault="003744CD" w:rsidP="00331B42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民口</w:t>
            </w:r>
            <w:r>
              <w:rPr>
                <w:rFonts w:eastAsia="仿宋_GB2312"/>
                <w:color w:val="000000"/>
                <w:sz w:val="24"/>
              </w:rPr>
              <w:t>863</w:t>
            </w:r>
            <w:r>
              <w:rPr>
                <w:rFonts w:eastAsia="仿宋_GB2312"/>
                <w:color w:val="000000"/>
                <w:sz w:val="24"/>
              </w:rPr>
              <w:t>、国防</w:t>
            </w:r>
            <w:r>
              <w:rPr>
                <w:rFonts w:eastAsia="仿宋_GB2312"/>
                <w:color w:val="000000"/>
                <w:sz w:val="24"/>
              </w:rPr>
              <w:t>863</w:t>
            </w:r>
          </w:p>
        </w:tc>
      </w:tr>
      <w:tr w:rsidR="003744CD" w:rsidTr="00331B42">
        <w:trPr>
          <w:trHeight w:val="722"/>
          <w:jc w:val="center"/>
        </w:trPr>
        <w:tc>
          <w:tcPr>
            <w:tcW w:w="769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科技部、</w:t>
            </w:r>
          </w:p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财政部</w:t>
            </w:r>
          </w:p>
        </w:tc>
        <w:tc>
          <w:tcPr>
            <w:tcW w:w="2268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国家科技支撑计划</w:t>
            </w:r>
          </w:p>
        </w:tc>
        <w:tc>
          <w:tcPr>
            <w:tcW w:w="3894" w:type="dxa"/>
            <w:vAlign w:val="center"/>
          </w:tcPr>
          <w:p w:rsidR="003744CD" w:rsidRDefault="003744CD" w:rsidP="00331B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3744CD" w:rsidTr="00331B42">
        <w:trPr>
          <w:trHeight w:val="2106"/>
          <w:jc w:val="center"/>
        </w:trPr>
        <w:tc>
          <w:tcPr>
            <w:tcW w:w="769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国家自然科学基金委员会</w:t>
            </w:r>
          </w:p>
        </w:tc>
        <w:tc>
          <w:tcPr>
            <w:tcW w:w="2268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国家自然科学基金</w:t>
            </w:r>
          </w:p>
        </w:tc>
        <w:tc>
          <w:tcPr>
            <w:tcW w:w="3894" w:type="dxa"/>
            <w:vAlign w:val="center"/>
          </w:tcPr>
          <w:p w:rsidR="003744CD" w:rsidRDefault="003744CD" w:rsidP="00331B42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面上项目、重点项目、重大项目；青年基金、优秀青年基金、国家杰青基金、创新群体基金；联合基金、国际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地区）合作与交流项目、海外及港澳学者合作基金、地区科学基金、数学天元基金、重大科研仪器项目</w:t>
            </w:r>
          </w:p>
        </w:tc>
      </w:tr>
      <w:tr w:rsidR="003744CD" w:rsidTr="00331B42">
        <w:trPr>
          <w:trHeight w:val="1089"/>
          <w:jc w:val="center"/>
        </w:trPr>
        <w:tc>
          <w:tcPr>
            <w:tcW w:w="769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全国哲学社会科学规划</w:t>
            </w:r>
          </w:p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办公室</w:t>
            </w:r>
          </w:p>
        </w:tc>
        <w:tc>
          <w:tcPr>
            <w:tcW w:w="2268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国家社会科学基金</w:t>
            </w:r>
          </w:p>
        </w:tc>
        <w:tc>
          <w:tcPr>
            <w:tcW w:w="3894" w:type="dxa"/>
            <w:vAlign w:val="center"/>
          </w:tcPr>
          <w:p w:rsidR="003744CD" w:rsidRDefault="003744CD" w:rsidP="00331B42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重大项目、重点项目、一般项目、青年项目</w:t>
            </w:r>
            <w:r>
              <w:rPr>
                <w:rFonts w:eastAsia="仿宋_GB2312" w:hint="eastAsia"/>
                <w:color w:val="000000"/>
                <w:sz w:val="24"/>
              </w:rPr>
              <w:t>、西部项目、</w:t>
            </w:r>
            <w:r>
              <w:rPr>
                <w:rFonts w:eastAsia="仿宋_GB2312"/>
                <w:color w:val="000000"/>
                <w:sz w:val="24"/>
              </w:rPr>
              <w:t>后期资助项目、中华学术外译项目、</w:t>
            </w:r>
            <w:r>
              <w:rPr>
                <w:rFonts w:eastAsia="仿宋_GB2312" w:hint="eastAsia"/>
                <w:color w:val="000000"/>
                <w:sz w:val="24"/>
              </w:rPr>
              <w:t>成果文库</w:t>
            </w:r>
          </w:p>
        </w:tc>
      </w:tr>
      <w:tr w:rsidR="003744CD" w:rsidTr="00331B42">
        <w:trPr>
          <w:trHeight w:val="684"/>
          <w:jc w:val="center"/>
        </w:trPr>
        <w:tc>
          <w:tcPr>
            <w:tcW w:w="769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科技部</w:t>
            </w:r>
          </w:p>
        </w:tc>
        <w:tc>
          <w:tcPr>
            <w:tcW w:w="2268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科技基础性工作</w:t>
            </w:r>
          </w:p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专项</w:t>
            </w:r>
          </w:p>
        </w:tc>
        <w:tc>
          <w:tcPr>
            <w:tcW w:w="3894" w:type="dxa"/>
            <w:vAlign w:val="center"/>
          </w:tcPr>
          <w:p w:rsidR="003744CD" w:rsidRDefault="003744CD" w:rsidP="00331B42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重点项目、面上项目</w:t>
            </w:r>
          </w:p>
        </w:tc>
      </w:tr>
      <w:tr w:rsidR="003744CD" w:rsidTr="00331B42">
        <w:trPr>
          <w:trHeight w:val="844"/>
          <w:jc w:val="center"/>
        </w:trPr>
        <w:tc>
          <w:tcPr>
            <w:tcW w:w="769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科技部</w:t>
            </w:r>
          </w:p>
        </w:tc>
        <w:tc>
          <w:tcPr>
            <w:tcW w:w="2268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国家磁约束核聚变能发展研究专项</w:t>
            </w:r>
          </w:p>
        </w:tc>
        <w:tc>
          <w:tcPr>
            <w:tcW w:w="3894" w:type="dxa"/>
            <w:vAlign w:val="center"/>
          </w:tcPr>
          <w:p w:rsidR="003744CD" w:rsidRDefault="003744CD" w:rsidP="00331B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3744CD" w:rsidTr="00331B42">
        <w:trPr>
          <w:trHeight w:val="855"/>
          <w:jc w:val="center"/>
        </w:trPr>
        <w:tc>
          <w:tcPr>
            <w:tcW w:w="769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科技部</w:t>
            </w:r>
          </w:p>
        </w:tc>
        <w:tc>
          <w:tcPr>
            <w:tcW w:w="2268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国家重大科学仪器设备开发专项</w:t>
            </w:r>
          </w:p>
        </w:tc>
        <w:tc>
          <w:tcPr>
            <w:tcW w:w="3894" w:type="dxa"/>
            <w:vAlign w:val="center"/>
          </w:tcPr>
          <w:p w:rsidR="003744CD" w:rsidRDefault="003744CD" w:rsidP="00331B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3744CD" w:rsidTr="00331B42">
        <w:trPr>
          <w:trHeight w:val="576"/>
          <w:jc w:val="center"/>
        </w:trPr>
        <w:tc>
          <w:tcPr>
            <w:tcW w:w="769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科技部、</w:t>
            </w:r>
          </w:p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财政部</w:t>
            </w:r>
          </w:p>
        </w:tc>
        <w:tc>
          <w:tcPr>
            <w:tcW w:w="2268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国际科技合作专项</w:t>
            </w:r>
          </w:p>
        </w:tc>
        <w:tc>
          <w:tcPr>
            <w:tcW w:w="3894" w:type="dxa"/>
            <w:vAlign w:val="center"/>
          </w:tcPr>
          <w:p w:rsidR="003744CD" w:rsidRDefault="003744CD" w:rsidP="00331B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3744CD" w:rsidTr="00331B42">
        <w:trPr>
          <w:trHeight w:val="606"/>
          <w:jc w:val="center"/>
        </w:trPr>
        <w:tc>
          <w:tcPr>
            <w:tcW w:w="769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科技部、</w:t>
            </w:r>
          </w:p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财政部</w:t>
            </w:r>
          </w:p>
        </w:tc>
        <w:tc>
          <w:tcPr>
            <w:tcW w:w="2268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国家软科学研究</w:t>
            </w:r>
          </w:p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计划</w:t>
            </w:r>
          </w:p>
        </w:tc>
        <w:tc>
          <w:tcPr>
            <w:tcW w:w="3894" w:type="dxa"/>
            <w:vAlign w:val="center"/>
          </w:tcPr>
          <w:p w:rsidR="003744CD" w:rsidRDefault="003744CD" w:rsidP="00331B42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重大项目、面上项目、出版项目</w:t>
            </w:r>
          </w:p>
        </w:tc>
      </w:tr>
      <w:tr w:rsidR="003744CD" w:rsidTr="00331B42">
        <w:trPr>
          <w:trHeight w:val="1359"/>
          <w:jc w:val="center"/>
        </w:trPr>
        <w:tc>
          <w:tcPr>
            <w:tcW w:w="769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12</w:t>
            </w:r>
          </w:p>
        </w:tc>
        <w:tc>
          <w:tcPr>
            <w:tcW w:w="1701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全国教育科学规划领导小组办公室</w:t>
            </w:r>
          </w:p>
        </w:tc>
        <w:tc>
          <w:tcPr>
            <w:tcW w:w="2268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全国教育科学规划课题</w:t>
            </w:r>
          </w:p>
        </w:tc>
        <w:tc>
          <w:tcPr>
            <w:tcW w:w="3894" w:type="dxa"/>
            <w:vAlign w:val="center"/>
          </w:tcPr>
          <w:p w:rsidR="003744CD" w:rsidRDefault="003744CD" w:rsidP="00331B42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教育学重大课题、教育学重点课题、教育学一般课题、教育学青年基金；教育部重点课题、教育部青年专项、教育部规划课题；其他重点课题</w:t>
            </w:r>
          </w:p>
        </w:tc>
      </w:tr>
      <w:tr w:rsidR="003744CD" w:rsidTr="00331B42">
        <w:trPr>
          <w:trHeight w:val="801"/>
          <w:jc w:val="center"/>
        </w:trPr>
        <w:tc>
          <w:tcPr>
            <w:tcW w:w="769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（原）</w:t>
            </w:r>
            <w:r>
              <w:rPr>
                <w:rFonts w:eastAsia="仿宋_GB2312"/>
                <w:color w:val="000000"/>
                <w:sz w:val="24"/>
              </w:rPr>
              <w:t>总装备部</w:t>
            </w:r>
          </w:p>
        </w:tc>
        <w:tc>
          <w:tcPr>
            <w:tcW w:w="2268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武器装备重点型号项目</w:t>
            </w:r>
          </w:p>
        </w:tc>
        <w:tc>
          <w:tcPr>
            <w:tcW w:w="3894" w:type="dxa"/>
            <w:vAlign w:val="center"/>
          </w:tcPr>
          <w:p w:rsidR="003744CD" w:rsidRDefault="003744CD" w:rsidP="00331B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3744CD" w:rsidTr="00331B42">
        <w:trPr>
          <w:trHeight w:val="961"/>
          <w:jc w:val="center"/>
        </w:trPr>
        <w:tc>
          <w:tcPr>
            <w:tcW w:w="769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全国艺术科学规划办公室</w:t>
            </w:r>
          </w:p>
        </w:tc>
        <w:tc>
          <w:tcPr>
            <w:tcW w:w="2268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全国艺术科学规划项目</w:t>
            </w:r>
          </w:p>
        </w:tc>
        <w:tc>
          <w:tcPr>
            <w:tcW w:w="3894" w:type="dxa"/>
            <w:vAlign w:val="center"/>
          </w:tcPr>
          <w:p w:rsidR="003744CD" w:rsidRDefault="003744CD" w:rsidP="00331B42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重大项目、重点项目、一般项目、青年项目、西部项目、委托项目</w:t>
            </w:r>
          </w:p>
        </w:tc>
      </w:tr>
      <w:tr w:rsidR="003744CD" w:rsidTr="00331B42">
        <w:trPr>
          <w:trHeight w:val="621"/>
          <w:jc w:val="center"/>
        </w:trPr>
        <w:tc>
          <w:tcPr>
            <w:tcW w:w="769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文化部、</w:t>
            </w:r>
          </w:p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财政部</w:t>
            </w:r>
          </w:p>
        </w:tc>
        <w:tc>
          <w:tcPr>
            <w:tcW w:w="2268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国家艺术基金</w:t>
            </w:r>
          </w:p>
        </w:tc>
        <w:tc>
          <w:tcPr>
            <w:tcW w:w="3894" w:type="dxa"/>
            <w:vAlign w:val="center"/>
          </w:tcPr>
          <w:p w:rsidR="003744CD" w:rsidRDefault="003744CD" w:rsidP="00331B42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一般项目、特别项目</w:t>
            </w:r>
          </w:p>
        </w:tc>
      </w:tr>
      <w:tr w:rsidR="003744CD" w:rsidTr="00331B42">
        <w:trPr>
          <w:trHeight w:val="920"/>
          <w:jc w:val="center"/>
        </w:trPr>
        <w:tc>
          <w:tcPr>
            <w:tcW w:w="769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教育部</w:t>
            </w:r>
          </w:p>
        </w:tc>
        <w:tc>
          <w:tcPr>
            <w:tcW w:w="2268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教育部人文社会科学研究项目</w:t>
            </w:r>
          </w:p>
        </w:tc>
        <w:tc>
          <w:tcPr>
            <w:tcW w:w="3894" w:type="dxa"/>
            <w:vAlign w:val="center"/>
          </w:tcPr>
          <w:p w:rsidR="003744CD" w:rsidRDefault="003744CD" w:rsidP="00331B42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重大攻关项目、基地重大项目、</w:t>
            </w:r>
            <w:r>
              <w:rPr>
                <w:rFonts w:eastAsia="仿宋_GB2312" w:hint="eastAsia"/>
                <w:color w:val="000000"/>
                <w:sz w:val="24"/>
              </w:rPr>
              <w:t>规划基金项目、博士点基金项目、青年基金项目</w:t>
            </w:r>
            <w:r>
              <w:rPr>
                <w:rFonts w:eastAsia="仿宋_GB2312"/>
                <w:color w:val="000000"/>
                <w:sz w:val="24"/>
              </w:rPr>
              <w:t>、专项任务项目、后期资助项目</w:t>
            </w:r>
          </w:p>
        </w:tc>
      </w:tr>
      <w:tr w:rsidR="003744CD" w:rsidTr="00331B42">
        <w:trPr>
          <w:trHeight w:val="1175"/>
          <w:jc w:val="center"/>
        </w:trPr>
        <w:tc>
          <w:tcPr>
            <w:tcW w:w="769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文化部</w:t>
            </w:r>
          </w:p>
        </w:tc>
        <w:tc>
          <w:tcPr>
            <w:tcW w:w="2268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国家文化科技提升计划</w:t>
            </w:r>
          </w:p>
        </w:tc>
        <w:tc>
          <w:tcPr>
            <w:tcW w:w="3894" w:type="dxa"/>
            <w:vAlign w:val="center"/>
          </w:tcPr>
          <w:p w:rsidR="003744CD" w:rsidRDefault="003744CD" w:rsidP="00331B42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重大战略导向项目、前沿项目、基础项目、研究基地与实验室项目、成果转化与推广项目</w:t>
            </w:r>
          </w:p>
        </w:tc>
      </w:tr>
      <w:tr w:rsidR="003744CD" w:rsidTr="00331B42">
        <w:trPr>
          <w:trHeight w:val="634"/>
          <w:jc w:val="center"/>
        </w:trPr>
        <w:tc>
          <w:tcPr>
            <w:tcW w:w="769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文化部</w:t>
            </w:r>
          </w:p>
        </w:tc>
        <w:tc>
          <w:tcPr>
            <w:tcW w:w="2268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国家文化创新工程项目</w:t>
            </w:r>
          </w:p>
        </w:tc>
        <w:tc>
          <w:tcPr>
            <w:tcW w:w="3894" w:type="dxa"/>
            <w:vAlign w:val="center"/>
          </w:tcPr>
          <w:p w:rsidR="003744CD" w:rsidRDefault="003744CD" w:rsidP="00331B42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重点项目、一般项目、理论研究项目</w:t>
            </w:r>
          </w:p>
        </w:tc>
      </w:tr>
      <w:tr w:rsidR="003744CD" w:rsidTr="00331B42">
        <w:trPr>
          <w:trHeight w:val="700"/>
          <w:jc w:val="center"/>
        </w:trPr>
        <w:tc>
          <w:tcPr>
            <w:tcW w:w="769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文化部</w:t>
            </w:r>
          </w:p>
        </w:tc>
        <w:tc>
          <w:tcPr>
            <w:tcW w:w="2268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文化部科技创新</w:t>
            </w:r>
          </w:p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项目</w:t>
            </w:r>
          </w:p>
        </w:tc>
        <w:tc>
          <w:tcPr>
            <w:tcW w:w="3894" w:type="dxa"/>
            <w:vAlign w:val="center"/>
          </w:tcPr>
          <w:p w:rsidR="003744CD" w:rsidRDefault="003744CD" w:rsidP="00331B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3744CD" w:rsidTr="00331B42">
        <w:trPr>
          <w:trHeight w:val="994"/>
          <w:jc w:val="center"/>
        </w:trPr>
        <w:tc>
          <w:tcPr>
            <w:tcW w:w="769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国家新闻出版广电总局</w:t>
            </w:r>
          </w:p>
        </w:tc>
        <w:tc>
          <w:tcPr>
            <w:tcW w:w="2268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国家新闻出版广电总局部级社科研究项目</w:t>
            </w:r>
          </w:p>
        </w:tc>
        <w:tc>
          <w:tcPr>
            <w:tcW w:w="3894" w:type="dxa"/>
            <w:vAlign w:val="center"/>
          </w:tcPr>
          <w:p w:rsidR="003744CD" w:rsidRDefault="003744CD" w:rsidP="00331B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3744CD" w:rsidTr="00331B42">
        <w:trPr>
          <w:trHeight w:val="994"/>
          <w:jc w:val="center"/>
        </w:trPr>
        <w:tc>
          <w:tcPr>
            <w:tcW w:w="769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国家体育总局</w:t>
            </w:r>
          </w:p>
        </w:tc>
        <w:tc>
          <w:tcPr>
            <w:tcW w:w="2268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国家体育总局体育哲学社会科学研究项目</w:t>
            </w:r>
          </w:p>
        </w:tc>
        <w:tc>
          <w:tcPr>
            <w:tcW w:w="3894" w:type="dxa"/>
            <w:vAlign w:val="center"/>
          </w:tcPr>
          <w:p w:rsidR="003744CD" w:rsidRDefault="003744CD" w:rsidP="00331B42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重点项目、一般项目、青年项目、自筹经费项目</w:t>
            </w:r>
          </w:p>
        </w:tc>
      </w:tr>
      <w:tr w:rsidR="003744CD" w:rsidTr="00331B42">
        <w:trPr>
          <w:trHeight w:val="994"/>
          <w:jc w:val="center"/>
        </w:trPr>
        <w:tc>
          <w:tcPr>
            <w:tcW w:w="769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22</w:t>
            </w:r>
          </w:p>
        </w:tc>
        <w:tc>
          <w:tcPr>
            <w:tcW w:w="1701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国家体育总局</w:t>
            </w:r>
          </w:p>
        </w:tc>
        <w:tc>
          <w:tcPr>
            <w:tcW w:w="2268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国家体育总局奥运科研攻关项目</w:t>
            </w:r>
          </w:p>
        </w:tc>
        <w:tc>
          <w:tcPr>
            <w:tcW w:w="3894" w:type="dxa"/>
            <w:vAlign w:val="center"/>
          </w:tcPr>
          <w:p w:rsidR="003744CD" w:rsidRDefault="003744CD" w:rsidP="00331B42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重点项目、一般项目、青年项目、自筹经费项目</w:t>
            </w:r>
          </w:p>
        </w:tc>
      </w:tr>
      <w:tr w:rsidR="003744CD" w:rsidTr="00331B42">
        <w:trPr>
          <w:trHeight w:val="654"/>
          <w:jc w:val="center"/>
        </w:trPr>
        <w:tc>
          <w:tcPr>
            <w:tcW w:w="769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  <w:r>
              <w:rPr>
                <w:rFonts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全国高校</w:t>
            </w:r>
          </w:p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古委会</w:t>
            </w:r>
          </w:p>
        </w:tc>
        <w:tc>
          <w:tcPr>
            <w:tcW w:w="2268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全国高校古委会</w:t>
            </w:r>
          </w:p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项目</w:t>
            </w:r>
          </w:p>
        </w:tc>
        <w:tc>
          <w:tcPr>
            <w:tcW w:w="3894" w:type="dxa"/>
            <w:vAlign w:val="center"/>
          </w:tcPr>
          <w:p w:rsidR="003744CD" w:rsidRDefault="003744CD" w:rsidP="00331B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3744CD" w:rsidTr="00331B42">
        <w:trPr>
          <w:trHeight w:val="741"/>
          <w:jc w:val="center"/>
        </w:trPr>
        <w:tc>
          <w:tcPr>
            <w:tcW w:w="769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  <w:r>
              <w:rPr>
                <w:rFonts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国家清史编纂委员会</w:t>
            </w:r>
          </w:p>
        </w:tc>
        <w:tc>
          <w:tcPr>
            <w:tcW w:w="2268" w:type="dxa"/>
            <w:vAlign w:val="center"/>
          </w:tcPr>
          <w:p w:rsidR="003744CD" w:rsidRDefault="003744CD" w:rsidP="00331B4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国家清史纂修工程</w:t>
            </w:r>
          </w:p>
        </w:tc>
        <w:tc>
          <w:tcPr>
            <w:tcW w:w="3894" w:type="dxa"/>
            <w:vAlign w:val="center"/>
          </w:tcPr>
          <w:p w:rsidR="003744CD" w:rsidRDefault="003744CD" w:rsidP="00331B42">
            <w:pPr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3744CD" w:rsidRDefault="003744CD" w:rsidP="003744CD">
      <w:pPr>
        <w:jc w:val="center"/>
        <w:rPr>
          <w:rFonts w:eastAsia="仿宋_GB2312"/>
          <w:b/>
          <w:bCs/>
          <w:color w:val="000000"/>
        </w:rPr>
      </w:pPr>
    </w:p>
    <w:p w:rsidR="003744CD" w:rsidRDefault="003744CD" w:rsidP="003744CD">
      <w:pPr>
        <w:spacing w:line="300" w:lineRule="exact"/>
        <w:ind w:right="40"/>
        <w:rPr>
          <w:rFonts w:eastAsia="楷体_GB2312"/>
          <w:bCs/>
          <w:color w:val="000000"/>
          <w:szCs w:val="21"/>
        </w:rPr>
      </w:pPr>
    </w:p>
    <w:p w:rsidR="00236D8E" w:rsidRDefault="00236D8E" w:rsidP="003744CD">
      <w:pPr>
        <w:spacing w:line="520" w:lineRule="exact"/>
        <w:ind w:right="40"/>
        <w:rPr>
          <w:rFonts w:eastAsia="楷体_GB2312"/>
          <w:bCs/>
          <w:color w:val="000000"/>
          <w:szCs w:val="21"/>
        </w:rPr>
      </w:pPr>
    </w:p>
    <w:sectPr w:rsidR="00236D8E" w:rsidSect="00B43E35">
      <w:pgSz w:w="11906" w:h="16838"/>
      <w:pgMar w:top="1134" w:right="1134" w:bottom="851" w:left="1134" w:header="0" w:footer="567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721" w:rsidRDefault="00D75721">
      <w:r>
        <w:separator/>
      </w:r>
    </w:p>
  </w:endnote>
  <w:endnote w:type="continuationSeparator" w:id="0">
    <w:p w:rsidR="00D75721" w:rsidRDefault="00D75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昆仑黑体">
    <w:altName w:val="黑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黑体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D11" w:rsidRDefault="008C1D11">
    <w:pPr>
      <w:pStyle w:val="ad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C1D11" w:rsidRDefault="008C1D11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D11" w:rsidRDefault="008C1D11">
    <w:pPr>
      <w:pStyle w:val="ad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BE6870">
      <w:rPr>
        <w:rStyle w:val="a5"/>
        <w:noProof/>
      </w:rPr>
      <w:t>29</w:t>
    </w:r>
    <w:r>
      <w:fldChar w:fldCharType="end"/>
    </w:r>
  </w:p>
  <w:p w:rsidR="008C1D11" w:rsidRDefault="008C1D11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D11" w:rsidRDefault="008C1D1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721" w:rsidRDefault="00D75721">
      <w:r>
        <w:separator/>
      </w:r>
    </w:p>
  </w:footnote>
  <w:footnote w:type="continuationSeparator" w:id="0">
    <w:p w:rsidR="00D75721" w:rsidRDefault="00D75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D11" w:rsidRDefault="008C1D11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D11" w:rsidRDefault="008C1D11">
    <w:pPr>
      <w:pStyle w:val="ac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D11" w:rsidRDefault="008C1D11">
    <w:pPr>
      <w:pStyle w:val="ac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D523B"/>
    <w:multiLevelType w:val="hybridMultilevel"/>
    <w:tmpl w:val="F7E6B518"/>
    <w:lvl w:ilvl="0" w:tplc="BA108E56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1229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390F2F"/>
    <w:rsid w:val="0000091A"/>
    <w:rsid w:val="00000B85"/>
    <w:rsid w:val="00000F45"/>
    <w:rsid w:val="00000F60"/>
    <w:rsid w:val="00000F87"/>
    <w:rsid w:val="00001665"/>
    <w:rsid w:val="000018EB"/>
    <w:rsid w:val="00001D9B"/>
    <w:rsid w:val="000020BB"/>
    <w:rsid w:val="00002557"/>
    <w:rsid w:val="00002599"/>
    <w:rsid w:val="00002920"/>
    <w:rsid w:val="00002B30"/>
    <w:rsid w:val="00003471"/>
    <w:rsid w:val="0000382A"/>
    <w:rsid w:val="00003C0D"/>
    <w:rsid w:val="0000485E"/>
    <w:rsid w:val="00004DE0"/>
    <w:rsid w:val="000055BA"/>
    <w:rsid w:val="00005766"/>
    <w:rsid w:val="000057DA"/>
    <w:rsid w:val="000062F8"/>
    <w:rsid w:val="0000639C"/>
    <w:rsid w:val="00006522"/>
    <w:rsid w:val="00006760"/>
    <w:rsid w:val="000068A1"/>
    <w:rsid w:val="00006971"/>
    <w:rsid w:val="00006CD0"/>
    <w:rsid w:val="000075C8"/>
    <w:rsid w:val="00007792"/>
    <w:rsid w:val="00007DF8"/>
    <w:rsid w:val="00007FF9"/>
    <w:rsid w:val="00010C00"/>
    <w:rsid w:val="00010EBC"/>
    <w:rsid w:val="00010FA4"/>
    <w:rsid w:val="00011021"/>
    <w:rsid w:val="000111B5"/>
    <w:rsid w:val="000114B9"/>
    <w:rsid w:val="0001173B"/>
    <w:rsid w:val="00011CC0"/>
    <w:rsid w:val="0001268F"/>
    <w:rsid w:val="000129B2"/>
    <w:rsid w:val="00012F5A"/>
    <w:rsid w:val="0001373D"/>
    <w:rsid w:val="000138ED"/>
    <w:rsid w:val="00013C4B"/>
    <w:rsid w:val="00013DB8"/>
    <w:rsid w:val="00013ED4"/>
    <w:rsid w:val="00013F9D"/>
    <w:rsid w:val="00013FF9"/>
    <w:rsid w:val="000144EF"/>
    <w:rsid w:val="0001492F"/>
    <w:rsid w:val="0001496B"/>
    <w:rsid w:val="00014F5F"/>
    <w:rsid w:val="0001521F"/>
    <w:rsid w:val="000152D7"/>
    <w:rsid w:val="0001568E"/>
    <w:rsid w:val="000158B9"/>
    <w:rsid w:val="000162E8"/>
    <w:rsid w:val="00016B4E"/>
    <w:rsid w:val="00017DD2"/>
    <w:rsid w:val="00017FD8"/>
    <w:rsid w:val="0002067B"/>
    <w:rsid w:val="0002097D"/>
    <w:rsid w:val="00020AA8"/>
    <w:rsid w:val="000210ED"/>
    <w:rsid w:val="00021586"/>
    <w:rsid w:val="00021D0A"/>
    <w:rsid w:val="0002276D"/>
    <w:rsid w:val="000227D4"/>
    <w:rsid w:val="00022A5D"/>
    <w:rsid w:val="0002370A"/>
    <w:rsid w:val="00023897"/>
    <w:rsid w:val="00023D81"/>
    <w:rsid w:val="0002455F"/>
    <w:rsid w:val="000247AB"/>
    <w:rsid w:val="0002490E"/>
    <w:rsid w:val="000249C6"/>
    <w:rsid w:val="00025118"/>
    <w:rsid w:val="00025537"/>
    <w:rsid w:val="00025ECE"/>
    <w:rsid w:val="000262B6"/>
    <w:rsid w:val="00026417"/>
    <w:rsid w:val="000265C5"/>
    <w:rsid w:val="00026A76"/>
    <w:rsid w:val="00026A82"/>
    <w:rsid w:val="00026A9B"/>
    <w:rsid w:val="0002707E"/>
    <w:rsid w:val="000273A8"/>
    <w:rsid w:val="00027617"/>
    <w:rsid w:val="00027E67"/>
    <w:rsid w:val="00027FD0"/>
    <w:rsid w:val="00030332"/>
    <w:rsid w:val="00030B16"/>
    <w:rsid w:val="00030FD8"/>
    <w:rsid w:val="00031557"/>
    <w:rsid w:val="000316CE"/>
    <w:rsid w:val="0003184E"/>
    <w:rsid w:val="00031C6E"/>
    <w:rsid w:val="0003217E"/>
    <w:rsid w:val="000327BE"/>
    <w:rsid w:val="00032987"/>
    <w:rsid w:val="00032B6D"/>
    <w:rsid w:val="00032E6E"/>
    <w:rsid w:val="0003354F"/>
    <w:rsid w:val="00033774"/>
    <w:rsid w:val="000337C0"/>
    <w:rsid w:val="00033CF6"/>
    <w:rsid w:val="0003465F"/>
    <w:rsid w:val="00034BD6"/>
    <w:rsid w:val="00034C28"/>
    <w:rsid w:val="0003539B"/>
    <w:rsid w:val="000358E5"/>
    <w:rsid w:val="00035D14"/>
    <w:rsid w:val="0003604B"/>
    <w:rsid w:val="0003645F"/>
    <w:rsid w:val="00036768"/>
    <w:rsid w:val="00036789"/>
    <w:rsid w:val="000369AC"/>
    <w:rsid w:val="00036D4D"/>
    <w:rsid w:val="00037306"/>
    <w:rsid w:val="000373D4"/>
    <w:rsid w:val="00037F8D"/>
    <w:rsid w:val="000402C2"/>
    <w:rsid w:val="000403A2"/>
    <w:rsid w:val="000408B6"/>
    <w:rsid w:val="00040EBD"/>
    <w:rsid w:val="00040EE9"/>
    <w:rsid w:val="000413AA"/>
    <w:rsid w:val="00041DF1"/>
    <w:rsid w:val="00041E9B"/>
    <w:rsid w:val="00042169"/>
    <w:rsid w:val="0004223D"/>
    <w:rsid w:val="000426A4"/>
    <w:rsid w:val="000428F6"/>
    <w:rsid w:val="00042D1C"/>
    <w:rsid w:val="00042E75"/>
    <w:rsid w:val="000432EB"/>
    <w:rsid w:val="00043F0E"/>
    <w:rsid w:val="00044137"/>
    <w:rsid w:val="000445FB"/>
    <w:rsid w:val="000448D0"/>
    <w:rsid w:val="00045339"/>
    <w:rsid w:val="000453E9"/>
    <w:rsid w:val="00045807"/>
    <w:rsid w:val="0004623F"/>
    <w:rsid w:val="000464A3"/>
    <w:rsid w:val="00046F81"/>
    <w:rsid w:val="00046FA2"/>
    <w:rsid w:val="00047730"/>
    <w:rsid w:val="00047FF2"/>
    <w:rsid w:val="000500F7"/>
    <w:rsid w:val="00050191"/>
    <w:rsid w:val="000507D4"/>
    <w:rsid w:val="00050D68"/>
    <w:rsid w:val="00050D7C"/>
    <w:rsid w:val="00050D9A"/>
    <w:rsid w:val="00051C0D"/>
    <w:rsid w:val="000526D8"/>
    <w:rsid w:val="00052FDA"/>
    <w:rsid w:val="00052FE7"/>
    <w:rsid w:val="00053D10"/>
    <w:rsid w:val="000544FA"/>
    <w:rsid w:val="000555A1"/>
    <w:rsid w:val="00055A26"/>
    <w:rsid w:val="00055A94"/>
    <w:rsid w:val="000563C9"/>
    <w:rsid w:val="00056523"/>
    <w:rsid w:val="00057A85"/>
    <w:rsid w:val="00057D0C"/>
    <w:rsid w:val="00060C7F"/>
    <w:rsid w:val="00060DD9"/>
    <w:rsid w:val="000614F0"/>
    <w:rsid w:val="0006195A"/>
    <w:rsid w:val="00061C45"/>
    <w:rsid w:val="000629B9"/>
    <w:rsid w:val="00062EDB"/>
    <w:rsid w:val="000633C2"/>
    <w:rsid w:val="00063750"/>
    <w:rsid w:val="00063B80"/>
    <w:rsid w:val="00064018"/>
    <w:rsid w:val="00064842"/>
    <w:rsid w:val="000649D5"/>
    <w:rsid w:val="00064ACB"/>
    <w:rsid w:val="00064C3E"/>
    <w:rsid w:val="00065670"/>
    <w:rsid w:val="000656AE"/>
    <w:rsid w:val="00065B10"/>
    <w:rsid w:val="00065C7D"/>
    <w:rsid w:val="000663B9"/>
    <w:rsid w:val="00066720"/>
    <w:rsid w:val="00067159"/>
    <w:rsid w:val="00067923"/>
    <w:rsid w:val="00067FF0"/>
    <w:rsid w:val="00070496"/>
    <w:rsid w:val="00070E05"/>
    <w:rsid w:val="00070E39"/>
    <w:rsid w:val="00070FFE"/>
    <w:rsid w:val="00071717"/>
    <w:rsid w:val="00071BAA"/>
    <w:rsid w:val="000721B2"/>
    <w:rsid w:val="00072ABA"/>
    <w:rsid w:val="00072BE5"/>
    <w:rsid w:val="00073507"/>
    <w:rsid w:val="000736E4"/>
    <w:rsid w:val="00073B5F"/>
    <w:rsid w:val="000740A3"/>
    <w:rsid w:val="0007489A"/>
    <w:rsid w:val="00074AE6"/>
    <w:rsid w:val="00074DBD"/>
    <w:rsid w:val="00075949"/>
    <w:rsid w:val="00075A34"/>
    <w:rsid w:val="00075ABB"/>
    <w:rsid w:val="00076150"/>
    <w:rsid w:val="00076E48"/>
    <w:rsid w:val="00077588"/>
    <w:rsid w:val="00077E98"/>
    <w:rsid w:val="000802C3"/>
    <w:rsid w:val="00080569"/>
    <w:rsid w:val="00080A6C"/>
    <w:rsid w:val="00080F4F"/>
    <w:rsid w:val="000812EA"/>
    <w:rsid w:val="00081988"/>
    <w:rsid w:val="00081A38"/>
    <w:rsid w:val="00081C2F"/>
    <w:rsid w:val="00082078"/>
    <w:rsid w:val="000825AF"/>
    <w:rsid w:val="0008289F"/>
    <w:rsid w:val="000829F2"/>
    <w:rsid w:val="0008335D"/>
    <w:rsid w:val="00083A09"/>
    <w:rsid w:val="00084C2F"/>
    <w:rsid w:val="00084C98"/>
    <w:rsid w:val="00084D82"/>
    <w:rsid w:val="00085022"/>
    <w:rsid w:val="000852B3"/>
    <w:rsid w:val="000857C0"/>
    <w:rsid w:val="00085846"/>
    <w:rsid w:val="000858D0"/>
    <w:rsid w:val="0008614F"/>
    <w:rsid w:val="00086229"/>
    <w:rsid w:val="00086395"/>
    <w:rsid w:val="0008698B"/>
    <w:rsid w:val="00086C10"/>
    <w:rsid w:val="00086CCC"/>
    <w:rsid w:val="000871F3"/>
    <w:rsid w:val="000878AE"/>
    <w:rsid w:val="00087A68"/>
    <w:rsid w:val="00087EF9"/>
    <w:rsid w:val="000906FD"/>
    <w:rsid w:val="00091025"/>
    <w:rsid w:val="00091412"/>
    <w:rsid w:val="00091AE1"/>
    <w:rsid w:val="00091DB0"/>
    <w:rsid w:val="0009214B"/>
    <w:rsid w:val="000921E3"/>
    <w:rsid w:val="00092692"/>
    <w:rsid w:val="00092CB2"/>
    <w:rsid w:val="00093C3E"/>
    <w:rsid w:val="00094691"/>
    <w:rsid w:val="00095202"/>
    <w:rsid w:val="0009549E"/>
    <w:rsid w:val="000955CB"/>
    <w:rsid w:val="0009628A"/>
    <w:rsid w:val="00096EF5"/>
    <w:rsid w:val="00097034"/>
    <w:rsid w:val="000970B0"/>
    <w:rsid w:val="00097476"/>
    <w:rsid w:val="000978A1"/>
    <w:rsid w:val="00097CDA"/>
    <w:rsid w:val="00097EAD"/>
    <w:rsid w:val="000A07AF"/>
    <w:rsid w:val="000A09B1"/>
    <w:rsid w:val="000A11BC"/>
    <w:rsid w:val="000A1849"/>
    <w:rsid w:val="000A20DE"/>
    <w:rsid w:val="000A26E7"/>
    <w:rsid w:val="000A2A5E"/>
    <w:rsid w:val="000A2A64"/>
    <w:rsid w:val="000A2B31"/>
    <w:rsid w:val="000A2C33"/>
    <w:rsid w:val="000A37A7"/>
    <w:rsid w:val="000A3E4B"/>
    <w:rsid w:val="000A427E"/>
    <w:rsid w:val="000A4284"/>
    <w:rsid w:val="000A4535"/>
    <w:rsid w:val="000A456A"/>
    <w:rsid w:val="000A4ACF"/>
    <w:rsid w:val="000A4D29"/>
    <w:rsid w:val="000A51FE"/>
    <w:rsid w:val="000A5712"/>
    <w:rsid w:val="000A6034"/>
    <w:rsid w:val="000A60C3"/>
    <w:rsid w:val="000A6B4D"/>
    <w:rsid w:val="000A7063"/>
    <w:rsid w:val="000B045B"/>
    <w:rsid w:val="000B0C37"/>
    <w:rsid w:val="000B0DD3"/>
    <w:rsid w:val="000B1667"/>
    <w:rsid w:val="000B19BC"/>
    <w:rsid w:val="000B1EC9"/>
    <w:rsid w:val="000B1FE8"/>
    <w:rsid w:val="000B2051"/>
    <w:rsid w:val="000B2617"/>
    <w:rsid w:val="000B2978"/>
    <w:rsid w:val="000B2F9E"/>
    <w:rsid w:val="000B34C5"/>
    <w:rsid w:val="000B3742"/>
    <w:rsid w:val="000B3A79"/>
    <w:rsid w:val="000B3C48"/>
    <w:rsid w:val="000B4134"/>
    <w:rsid w:val="000B47A5"/>
    <w:rsid w:val="000B4F6F"/>
    <w:rsid w:val="000B50FE"/>
    <w:rsid w:val="000B53B0"/>
    <w:rsid w:val="000B5AAF"/>
    <w:rsid w:val="000B6504"/>
    <w:rsid w:val="000B6687"/>
    <w:rsid w:val="000B70FF"/>
    <w:rsid w:val="000B7242"/>
    <w:rsid w:val="000B72F6"/>
    <w:rsid w:val="000B752D"/>
    <w:rsid w:val="000B76C4"/>
    <w:rsid w:val="000B78CB"/>
    <w:rsid w:val="000B7CC8"/>
    <w:rsid w:val="000C12C9"/>
    <w:rsid w:val="000C149E"/>
    <w:rsid w:val="000C1741"/>
    <w:rsid w:val="000C1E87"/>
    <w:rsid w:val="000C2805"/>
    <w:rsid w:val="000C37ED"/>
    <w:rsid w:val="000C3C20"/>
    <w:rsid w:val="000C3E55"/>
    <w:rsid w:val="000C40CD"/>
    <w:rsid w:val="000C423F"/>
    <w:rsid w:val="000C46CC"/>
    <w:rsid w:val="000C5005"/>
    <w:rsid w:val="000C53AF"/>
    <w:rsid w:val="000C5A98"/>
    <w:rsid w:val="000C5CF9"/>
    <w:rsid w:val="000C6001"/>
    <w:rsid w:val="000C606C"/>
    <w:rsid w:val="000C60AF"/>
    <w:rsid w:val="000C6108"/>
    <w:rsid w:val="000C6262"/>
    <w:rsid w:val="000C62D7"/>
    <w:rsid w:val="000C6A94"/>
    <w:rsid w:val="000C6A9A"/>
    <w:rsid w:val="000C7255"/>
    <w:rsid w:val="000C769D"/>
    <w:rsid w:val="000C7BD8"/>
    <w:rsid w:val="000C7C11"/>
    <w:rsid w:val="000C7F26"/>
    <w:rsid w:val="000D03B7"/>
    <w:rsid w:val="000D0678"/>
    <w:rsid w:val="000D1658"/>
    <w:rsid w:val="000D17A7"/>
    <w:rsid w:val="000D18F3"/>
    <w:rsid w:val="000D30A3"/>
    <w:rsid w:val="000D314B"/>
    <w:rsid w:val="000D33B7"/>
    <w:rsid w:val="000D3A87"/>
    <w:rsid w:val="000D4AF3"/>
    <w:rsid w:val="000D4BE7"/>
    <w:rsid w:val="000D52F1"/>
    <w:rsid w:val="000D5393"/>
    <w:rsid w:val="000D547C"/>
    <w:rsid w:val="000D59B2"/>
    <w:rsid w:val="000D5B16"/>
    <w:rsid w:val="000D6009"/>
    <w:rsid w:val="000D600C"/>
    <w:rsid w:val="000D61F3"/>
    <w:rsid w:val="000D718F"/>
    <w:rsid w:val="000D7641"/>
    <w:rsid w:val="000D7741"/>
    <w:rsid w:val="000D788D"/>
    <w:rsid w:val="000D7C6B"/>
    <w:rsid w:val="000D7D1D"/>
    <w:rsid w:val="000E06DA"/>
    <w:rsid w:val="000E084E"/>
    <w:rsid w:val="000E0D5D"/>
    <w:rsid w:val="000E0DE9"/>
    <w:rsid w:val="000E0F1B"/>
    <w:rsid w:val="000E1521"/>
    <w:rsid w:val="000E1705"/>
    <w:rsid w:val="000E1AD7"/>
    <w:rsid w:val="000E2688"/>
    <w:rsid w:val="000E27AC"/>
    <w:rsid w:val="000E29BC"/>
    <w:rsid w:val="000E2E44"/>
    <w:rsid w:val="000E3033"/>
    <w:rsid w:val="000E3245"/>
    <w:rsid w:val="000E3A7F"/>
    <w:rsid w:val="000E3CB8"/>
    <w:rsid w:val="000E4327"/>
    <w:rsid w:val="000E4FB8"/>
    <w:rsid w:val="000E50EB"/>
    <w:rsid w:val="000E515B"/>
    <w:rsid w:val="000E5884"/>
    <w:rsid w:val="000E5A01"/>
    <w:rsid w:val="000E5F3A"/>
    <w:rsid w:val="000E6301"/>
    <w:rsid w:val="000E67F4"/>
    <w:rsid w:val="000E6ACA"/>
    <w:rsid w:val="000E6CDF"/>
    <w:rsid w:val="000E730F"/>
    <w:rsid w:val="000E74F3"/>
    <w:rsid w:val="000E7567"/>
    <w:rsid w:val="000E78C6"/>
    <w:rsid w:val="000E78DF"/>
    <w:rsid w:val="000F008E"/>
    <w:rsid w:val="000F0609"/>
    <w:rsid w:val="000F0D0A"/>
    <w:rsid w:val="000F0FFE"/>
    <w:rsid w:val="000F1592"/>
    <w:rsid w:val="000F15E7"/>
    <w:rsid w:val="000F1AE6"/>
    <w:rsid w:val="000F2398"/>
    <w:rsid w:val="000F24C5"/>
    <w:rsid w:val="000F25AF"/>
    <w:rsid w:val="000F2B90"/>
    <w:rsid w:val="000F3B0A"/>
    <w:rsid w:val="000F3E85"/>
    <w:rsid w:val="000F46B4"/>
    <w:rsid w:val="000F493B"/>
    <w:rsid w:val="000F4A37"/>
    <w:rsid w:val="000F4BAD"/>
    <w:rsid w:val="000F502F"/>
    <w:rsid w:val="000F5262"/>
    <w:rsid w:val="000F52C6"/>
    <w:rsid w:val="000F5A49"/>
    <w:rsid w:val="000F65DA"/>
    <w:rsid w:val="000F67EE"/>
    <w:rsid w:val="000F6B8A"/>
    <w:rsid w:val="000F6C7E"/>
    <w:rsid w:val="000F6DC0"/>
    <w:rsid w:val="000F7797"/>
    <w:rsid w:val="000F77C6"/>
    <w:rsid w:val="000F78F2"/>
    <w:rsid w:val="000F7A0F"/>
    <w:rsid w:val="001000B7"/>
    <w:rsid w:val="001003DF"/>
    <w:rsid w:val="00100538"/>
    <w:rsid w:val="00100ED8"/>
    <w:rsid w:val="00100F2D"/>
    <w:rsid w:val="00100FE0"/>
    <w:rsid w:val="0010263D"/>
    <w:rsid w:val="001035B7"/>
    <w:rsid w:val="00103BC2"/>
    <w:rsid w:val="001044A9"/>
    <w:rsid w:val="00104B93"/>
    <w:rsid w:val="0010576B"/>
    <w:rsid w:val="00105D88"/>
    <w:rsid w:val="00105EE5"/>
    <w:rsid w:val="00106536"/>
    <w:rsid w:val="001065AD"/>
    <w:rsid w:val="001066FE"/>
    <w:rsid w:val="00107181"/>
    <w:rsid w:val="00107315"/>
    <w:rsid w:val="00107417"/>
    <w:rsid w:val="001075AA"/>
    <w:rsid w:val="00110159"/>
    <w:rsid w:val="001101FA"/>
    <w:rsid w:val="001104F8"/>
    <w:rsid w:val="00110726"/>
    <w:rsid w:val="001107FB"/>
    <w:rsid w:val="001109BF"/>
    <w:rsid w:val="00110CCA"/>
    <w:rsid w:val="001120BD"/>
    <w:rsid w:val="00113628"/>
    <w:rsid w:val="00113BF3"/>
    <w:rsid w:val="00114832"/>
    <w:rsid w:val="001149DF"/>
    <w:rsid w:val="00114A61"/>
    <w:rsid w:val="00114AC6"/>
    <w:rsid w:val="00114D6D"/>
    <w:rsid w:val="0011521A"/>
    <w:rsid w:val="00115D3A"/>
    <w:rsid w:val="00115E81"/>
    <w:rsid w:val="00117E4C"/>
    <w:rsid w:val="00117E7E"/>
    <w:rsid w:val="00117F00"/>
    <w:rsid w:val="00117F3F"/>
    <w:rsid w:val="00120656"/>
    <w:rsid w:val="00120D37"/>
    <w:rsid w:val="00121568"/>
    <w:rsid w:val="00121899"/>
    <w:rsid w:val="0012194B"/>
    <w:rsid w:val="00121F3D"/>
    <w:rsid w:val="00121FC3"/>
    <w:rsid w:val="00122150"/>
    <w:rsid w:val="00122327"/>
    <w:rsid w:val="00122741"/>
    <w:rsid w:val="0012285C"/>
    <w:rsid w:val="00122A06"/>
    <w:rsid w:val="00122C6E"/>
    <w:rsid w:val="001231EF"/>
    <w:rsid w:val="00123E83"/>
    <w:rsid w:val="00123F56"/>
    <w:rsid w:val="00124239"/>
    <w:rsid w:val="00124FC5"/>
    <w:rsid w:val="00125050"/>
    <w:rsid w:val="00125D62"/>
    <w:rsid w:val="00125ECF"/>
    <w:rsid w:val="00125FA5"/>
    <w:rsid w:val="00126320"/>
    <w:rsid w:val="001267BF"/>
    <w:rsid w:val="00126C91"/>
    <w:rsid w:val="00126D19"/>
    <w:rsid w:val="001274CA"/>
    <w:rsid w:val="00127862"/>
    <w:rsid w:val="00127E3A"/>
    <w:rsid w:val="00127EB7"/>
    <w:rsid w:val="001304A8"/>
    <w:rsid w:val="001306A3"/>
    <w:rsid w:val="00130AA2"/>
    <w:rsid w:val="00130C18"/>
    <w:rsid w:val="001319C4"/>
    <w:rsid w:val="00131C00"/>
    <w:rsid w:val="00131FCD"/>
    <w:rsid w:val="001321E9"/>
    <w:rsid w:val="00132D81"/>
    <w:rsid w:val="00133FC6"/>
    <w:rsid w:val="0013466F"/>
    <w:rsid w:val="00134851"/>
    <w:rsid w:val="00134986"/>
    <w:rsid w:val="001349DF"/>
    <w:rsid w:val="001349FD"/>
    <w:rsid w:val="00134BB4"/>
    <w:rsid w:val="00134C58"/>
    <w:rsid w:val="0013571B"/>
    <w:rsid w:val="00135DD9"/>
    <w:rsid w:val="00135F1D"/>
    <w:rsid w:val="00135F69"/>
    <w:rsid w:val="00135FFC"/>
    <w:rsid w:val="00136171"/>
    <w:rsid w:val="00136209"/>
    <w:rsid w:val="0013641D"/>
    <w:rsid w:val="00136AE0"/>
    <w:rsid w:val="0013739E"/>
    <w:rsid w:val="00137590"/>
    <w:rsid w:val="001400A1"/>
    <w:rsid w:val="00140273"/>
    <w:rsid w:val="00140DA6"/>
    <w:rsid w:val="0014124E"/>
    <w:rsid w:val="001414F7"/>
    <w:rsid w:val="00141B3A"/>
    <w:rsid w:val="00141D6C"/>
    <w:rsid w:val="00141F32"/>
    <w:rsid w:val="00142758"/>
    <w:rsid w:val="00142BC7"/>
    <w:rsid w:val="00143D3A"/>
    <w:rsid w:val="001443B2"/>
    <w:rsid w:val="001445BE"/>
    <w:rsid w:val="00146227"/>
    <w:rsid w:val="00146515"/>
    <w:rsid w:val="00146523"/>
    <w:rsid w:val="00147C82"/>
    <w:rsid w:val="00147EE0"/>
    <w:rsid w:val="00147F03"/>
    <w:rsid w:val="001504F8"/>
    <w:rsid w:val="00150622"/>
    <w:rsid w:val="00150E7E"/>
    <w:rsid w:val="00151069"/>
    <w:rsid w:val="0015131F"/>
    <w:rsid w:val="00151899"/>
    <w:rsid w:val="00151971"/>
    <w:rsid w:val="00151CAF"/>
    <w:rsid w:val="001520D5"/>
    <w:rsid w:val="001523C9"/>
    <w:rsid w:val="00152537"/>
    <w:rsid w:val="001527F2"/>
    <w:rsid w:val="00153122"/>
    <w:rsid w:val="001534F8"/>
    <w:rsid w:val="00153C3B"/>
    <w:rsid w:val="00153F6D"/>
    <w:rsid w:val="00154BEE"/>
    <w:rsid w:val="00154E28"/>
    <w:rsid w:val="0015500E"/>
    <w:rsid w:val="001550D1"/>
    <w:rsid w:val="00155388"/>
    <w:rsid w:val="0015557D"/>
    <w:rsid w:val="00155A5A"/>
    <w:rsid w:val="001560A9"/>
    <w:rsid w:val="001562F6"/>
    <w:rsid w:val="001568AF"/>
    <w:rsid w:val="00156D52"/>
    <w:rsid w:val="00157227"/>
    <w:rsid w:val="0015727E"/>
    <w:rsid w:val="0015798A"/>
    <w:rsid w:val="00157A7A"/>
    <w:rsid w:val="001608E4"/>
    <w:rsid w:val="00160AFB"/>
    <w:rsid w:val="00160EFB"/>
    <w:rsid w:val="001610F9"/>
    <w:rsid w:val="00161286"/>
    <w:rsid w:val="00161B47"/>
    <w:rsid w:val="00161C5D"/>
    <w:rsid w:val="00161DAB"/>
    <w:rsid w:val="00162562"/>
    <w:rsid w:val="0016277F"/>
    <w:rsid w:val="00162957"/>
    <w:rsid w:val="0016336E"/>
    <w:rsid w:val="00163458"/>
    <w:rsid w:val="00163A32"/>
    <w:rsid w:val="001641AC"/>
    <w:rsid w:val="001645D6"/>
    <w:rsid w:val="001654A0"/>
    <w:rsid w:val="00165F43"/>
    <w:rsid w:val="0016686D"/>
    <w:rsid w:val="0016693D"/>
    <w:rsid w:val="00166BF3"/>
    <w:rsid w:val="00167CFE"/>
    <w:rsid w:val="0017028D"/>
    <w:rsid w:val="0017055D"/>
    <w:rsid w:val="00170A44"/>
    <w:rsid w:val="0017102A"/>
    <w:rsid w:val="00171350"/>
    <w:rsid w:val="0017185A"/>
    <w:rsid w:val="00171F7A"/>
    <w:rsid w:val="00172070"/>
    <w:rsid w:val="0017233F"/>
    <w:rsid w:val="001724F7"/>
    <w:rsid w:val="00172521"/>
    <w:rsid w:val="00172850"/>
    <w:rsid w:val="00172951"/>
    <w:rsid w:val="00172979"/>
    <w:rsid w:val="00172ED3"/>
    <w:rsid w:val="0017311D"/>
    <w:rsid w:val="00173D70"/>
    <w:rsid w:val="001740A1"/>
    <w:rsid w:val="0017425C"/>
    <w:rsid w:val="001743B2"/>
    <w:rsid w:val="001743C1"/>
    <w:rsid w:val="0017519A"/>
    <w:rsid w:val="00175C3D"/>
    <w:rsid w:val="001761A8"/>
    <w:rsid w:val="0017632A"/>
    <w:rsid w:val="00176380"/>
    <w:rsid w:val="00176969"/>
    <w:rsid w:val="0017727C"/>
    <w:rsid w:val="00177AD5"/>
    <w:rsid w:val="00177B0E"/>
    <w:rsid w:val="00177B2A"/>
    <w:rsid w:val="00177E65"/>
    <w:rsid w:val="00180CB1"/>
    <w:rsid w:val="00181C20"/>
    <w:rsid w:val="001823B9"/>
    <w:rsid w:val="001828DF"/>
    <w:rsid w:val="00182E23"/>
    <w:rsid w:val="00183438"/>
    <w:rsid w:val="00183687"/>
    <w:rsid w:val="001837F6"/>
    <w:rsid w:val="001839C9"/>
    <w:rsid w:val="00183AC2"/>
    <w:rsid w:val="00183AD1"/>
    <w:rsid w:val="00183B39"/>
    <w:rsid w:val="00184196"/>
    <w:rsid w:val="00184491"/>
    <w:rsid w:val="0018467C"/>
    <w:rsid w:val="00184682"/>
    <w:rsid w:val="00184863"/>
    <w:rsid w:val="00184C16"/>
    <w:rsid w:val="00184C8B"/>
    <w:rsid w:val="00184E5B"/>
    <w:rsid w:val="00184FC4"/>
    <w:rsid w:val="001853D4"/>
    <w:rsid w:val="00185B14"/>
    <w:rsid w:val="00185DC7"/>
    <w:rsid w:val="00185F04"/>
    <w:rsid w:val="001860C4"/>
    <w:rsid w:val="00186396"/>
    <w:rsid w:val="00186764"/>
    <w:rsid w:val="00186D3E"/>
    <w:rsid w:val="0018772A"/>
    <w:rsid w:val="00187976"/>
    <w:rsid w:val="00187CBB"/>
    <w:rsid w:val="001904F7"/>
    <w:rsid w:val="00190542"/>
    <w:rsid w:val="001905A0"/>
    <w:rsid w:val="00190961"/>
    <w:rsid w:val="0019103B"/>
    <w:rsid w:val="001910FB"/>
    <w:rsid w:val="00191610"/>
    <w:rsid w:val="00191788"/>
    <w:rsid w:val="00191967"/>
    <w:rsid w:val="00192399"/>
    <w:rsid w:val="001923F6"/>
    <w:rsid w:val="00193005"/>
    <w:rsid w:val="00193737"/>
    <w:rsid w:val="001941A7"/>
    <w:rsid w:val="00194583"/>
    <w:rsid w:val="0019494E"/>
    <w:rsid w:val="001949CA"/>
    <w:rsid w:val="00194EB7"/>
    <w:rsid w:val="00195AE0"/>
    <w:rsid w:val="00195CFB"/>
    <w:rsid w:val="001961C3"/>
    <w:rsid w:val="00196303"/>
    <w:rsid w:val="0019672F"/>
    <w:rsid w:val="00196A1F"/>
    <w:rsid w:val="00196E95"/>
    <w:rsid w:val="001970B4"/>
    <w:rsid w:val="001A0000"/>
    <w:rsid w:val="001A0817"/>
    <w:rsid w:val="001A0918"/>
    <w:rsid w:val="001A0EC8"/>
    <w:rsid w:val="001A1314"/>
    <w:rsid w:val="001A1794"/>
    <w:rsid w:val="001A1836"/>
    <w:rsid w:val="001A1952"/>
    <w:rsid w:val="001A1CB6"/>
    <w:rsid w:val="001A211A"/>
    <w:rsid w:val="001A2126"/>
    <w:rsid w:val="001A29AC"/>
    <w:rsid w:val="001A2BC1"/>
    <w:rsid w:val="001A31C5"/>
    <w:rsid w:val="001A31C6"/>
    <w:rsid w:val="001A3B5A"/>
    <w:rsid w:val="001A3E21"/>
    <w:rsid w:val="001A4391"/>
    <w:rsid w:val="001A4D7A"/>
    <w:rsid w:val="001A551C"/>
    <w:rsid w:val="001A57AC"/>
    <w:rsid w:val="001A5A1E"/>
    <w:rsid w:val="001A5B99"/>
    <w:rsid w:val="001A5E19"/>
    <w:rsid w:val="001A5E23"/>
    <w:rsid w:val="001A66C6"/>
    <w:rsid w:val="001A699B"/>
    <w:rsid w:val="001A6EC6"/>
    <w:rsid w:val="001A7247"/>
    <w:rsid w:val="001A7812"/>
    <w:rsid w:val="001A7A69"/>
    <w:rsid w:val="001B026E"/>
    <w:rsid w:val="001B0646"/>
    <w:rsid w:val="001B07CA"/>
    <w:rsid w:val="001B1046"/>
    <w:rsid w:val="001B1399"/>
    <w:rsid w:val="001B1654"/>
    <w:rsid w:val="001B184D"/>
    <w:rsid w:val="001B18E2"/>
    <w:rsid w:val="001B1CE5"/>
    <w:rsid w:val="001B215A"/>
    <w:rsid w:val="001B246D"/>
    <w:rsid w:val="001B28B9"/>
    <w:rsid w:val="001B2EA2"/>
    <w:rsid w:val="001B333A"/>
    <w:rsid w:val="001B3430"/>
    <w:rsid w:val="001B3779"/>
    <w:rsid w:val="001B3CB2"/>
    <w:rsid w:val="001B3FCC"/>
    <w:rsid w:val="001B4023"/>
    <w:rsid w:val="001B4B77"/>
    <w:rsid w:val="001B4D4F"/>
    <w:rsid w:val="001B4D61"/>
    <w:rsid w:val="001B5472"/>
    <w:rsid w:val="001B5619"/>
    <w:rsid w:val="001B5D40"/>
    <w:rsid w:val="001B6014"/>
    <w:rsid w:val="001B681E"/>
    <w:rsid w:val="001B6BF9"/>
    <w:rsid w:val="001C02B8"/>
    <w:rsid w:val="001C0741"/>
    <w:rsid w:val="001C094A"/>
    <w:rsid w:val="001C0CC3"/>
    <w:rsid w:val="001C0D72"/>
    <w:rsid w:val="001C14B0"/>
    <w:rsid w:val="001C15ED"/>
    <w:rsid w:val="001C1E79"/>
    <w:rsid w:val="001C1FA3"/>
    <w:rsid w:val="001C280D"/>
    <w:rsid w:val="001C3195"/>
    <w:rsid w:val="001C31C3"/>
    <w:rsid w:val="001C3417"/>
    <w:rsid w:val="001C3C7A"/>
    <w:rsid w:val="001C3DC8"/>
    <w:rsid w:val="001C3F3E"/>
    <w:rsid w:val="001C4128"/>
    <w:rsid w:val="001C4A09"/>
    <w:rsid w:val="001C4B81"/>
    <w:rsid w:val="001C4F6E"/>
    <w:rsid w:val="001C58DE"/>
    <w:rsid w:val="001C6A0A"/>
    <w:rsid w:val="001C7747"/>
    <w:rsid w:val="001D0BB9"/>
    <w:rsid w:val="001D0DBC"/>
    <w:rsid w:val="001D1070"/>
    <w:rsid w:val="001D23D2"/>
    <w:rsid w:val="001D27FF"/>
    <w:rsid w:val="001D2802"/>
    <w:rsid w:val="001D2ACC"/>
    <w:rsid w:val="001D2D4F"/>
    <w:rsid w:val="001D37A4"/>
    <w:rsid w:val="001D3823"/>
    <w:rsid w:val="001D38FA"/>
    <w:rsid w:val="001D3A9C"/>
    <w:rsid w:val="001D3C85"/>
    <w:rsid w:val="001D404B"/>
    <w:rsid w:val="001D4557"/>
    <w:rsid w:val="001D4A29"/>
    <w:rsid w:val="001D4A78"/>
    <w:rsid w:val="001D5D54"/>
    <w:rsid w:val="001D5E3A"/>
    <w:rsid w:val="001D5EB2"/>
    <w:rsid w:val="001D5EE7"/>
    <w:rsid w:val="001D6060"/>
    <w:rsid w:val="001D64FE"/>
    <w:rsid w:val="001D66E7"/>
    <w:rsid w:val="001D7632"/>
    <w:rsid w:val="001D767B"/>
    <w:rsid w:val="001D7F22"/>
    <w:rsid w:val="001E0A45"/>
    <w:rsid w:val="001E13B3"/>
    <w:rsid w:val="001E15FB"/>
    <w:rsid w:val="001E19BE"/>
    <w:rsid w:val="001E19E1"/>
    <w:rsid w:val="001E1F05"/>
    <w:rsid w:val="001E215B"/>
    <w:rsid w:val="001E23E4"/>
    <w:rsid w:val="001E28E2"/>
    <w:rsid w:val="001E2A4C"/>
    <w:rsid w:val="001E2BDC"/>
    <w:rsid w:val="001E3336"/>
    <w:rsid w:val="001E33E4"/>
    <w:rsid w:val="001E3C18"/>
    <w:rsid w:val="001E3D3B"/>
    <w:rsid w:val="001E4835"/>
    <w:rsid w:val="001E4F9D"/>
    <w:rsid w:val="001E4FA4"/>
    <w:rsid w:val="001E4FC4"/>
    <w:rsid w:val="001E56BD"/>
    <w:rsid w:val="001E5838"/>
    <w:rsid w:val="001E59DA"/>
    <w:rsid w:val="001E691A"/>
    <w:rsid w:val="001E6C34"/>
    <w:rsid w:val="001E71DF"/>
    <w:rsid w:val="001E73C8"/>
    <w:rsid w:val="001E7839"/>
    <w:rsid w:val="001F04CD"/>
    <w:rsid w:val="001F0518"/>
    <w:rsid w:val="001F089C"/>
    <w:rsid w:val="001F2036"/>
    <w:rsid w:val="001F29BB"/>
    <w:rsid w:val="001F3009"/>
    <w:rsid w:val="001F3017"/>
    <w:rsid w:val="001F313F"/>
    <w:rsid w:val="001F3D2E"/>
    <w:rsid w:val="001F4C7D"/>
    <w:rsid w:val="001F51E9"/>
    <w:rsid w:val="001F5459"/>
    <w:rsid w:val="001F5470"/>
    <w:rsid w:val="001F54C1"/>
    <w:rsid w:val="001F5F9E"/>
    <w:rsid w:val="001F67E8"/>
    <w:rsid w:val="001F75F8"/>
    <w:rsid w:val="001F7A53"/>
    <w:rsid w:val="001F7A54"/>
    <w:rsid w:val="001F7E15"/>
    <w:rsid w:val="00200149"/>
    <w:rsid w:val="0020036C"/>
    <w:rsid w:val="0020054A"/>
    <w:rsid w:val="00200AAC"/>
    <w:rsid w:val="00200C3B"/>
    <w:rsid w:val="00200C90"/>
    <w:rsid w:val="00200F9C"/>
    <w:rsid w:val="00201108"/>
    <w:rsid w:val="0020133D"/>
    <w:rsid w:val="002017D8"/>
    <w:rsid w:val="002018C9"/>
    <w:rsid w:val="00201C33"/>
    <w:rsid w:val="00201E56"/>
    <w:rsid w:val="002025B3"/>
    <w:rsid w:val="00202B73"/>
    <w:rsid w:val="00203C4F"/>
    <w:rsid w:val="00203F27"/>
    <w:rsid w:val="002043AD"/>
    <w:rsid w:val="00204DC4"/>
    <w:rsid w:val="00205348"/>
    <w:rsid w:val="00205368"/>
    <w:rsid w:val="00205477"/>
    <w:rsid w:val="002056D5"/>
    <w:rsid w:val="0020575C"/>
    <w:rsid w:val="0020588A"/>
    <w:rsid w:val="002059B0"/>
    <w:rsid w:val="00206207"/>
    <w:rsid w:val="00206AEC"/>
    <w:rsid w:val="00206B0A"/>
    <w:rsid w:val="0020742E"/>
    <w:rsid w:val="0020743C"/>
    <w:rsid w:val="00207877"/>
    <w:rsid w:val="002078F5"/>
    <w:rsid w:val="00207A35"/>
    <w:rsid w:val="00207F29"/>
    <w:rsid w:val="0021075E"/>
    <w:rsid w:val="0021078F"/>
    <w:rsid w:val="00210FA0"/>
    <w:rsid w:val="0021165D"/>
    <w:rsid w:val="0021167B"/>
    <w:rsid w:val="00211A23"/>
    <w:rsid w:val="00211FEF"/>
    <w:rsid w:val="0021237B"/>
    <w:rsid w:val="00212936"/>
    <w:rsid w:val="00213097"/>
    <w:rsid w:val="00213421"/>
    <w:rsid w:val="00213504"/>
    <w:rsid w:val="00213577"/>
    <w:rsid w:val="002137E8"/>
    <w:rsid w:val="00213887"/>
    <w:rsid w:val="00213A3B"/>
    <w:rsid w:val="00213CBF"/>
    <w:rsid w:val="00213CCB"/>
    <w:rsid w:val="0021418E"/>
    <w:rsid w:val="00214469"/>
    <w:rsid w:val="00214498"/>
    <w:rsid w:val="002144F9"/>
    <w:rsid w:val="00214C5D"/>
    <w:rsid w:val="0021574B"/>
    <w:rsid w:val="002159E6"/>
    <w:rsid w:val="00215B34"/>
    <w:rsid w:val="00215CF8"/>
    <w:rsid w:val="00215D5A"/>
    <w:rsid w:val="002160CB"/>
    <w:rsid w:val="002160FC"/>
    <w:rsid w:val="0021681B"/>
    <w:rsid w:val="00216BC6"/>
    <w:rsid w:val="00216D8C"/>
    <w:rsid w:val="00217A98"/>
    <w:rsid w:val="00217CFE"/>
    <w:rsid w:val="00217EAF"/>
    <w:rsid w:val="00220075"/>
    <w:rsid w:val="00220B21"/>
    <w:rsid w:val="002212F7"/>
    <w:rsid w:val="00221746"/>
    <w:rsid w:val="00222AEE"/>
    <w:rsid w:val="00222DCD"/>
    <w:rsid w:val="00223252"/>
    <w:rsid w:val="00223322"/>
    <w:rsid w:val="0022349B"/>
    <w:rsid w:val="00223732"/>
    <w:rsid w:val="00223B2B"/>
    <w:rsid w:val="00223DB9"/>
    <w:rsid w:val="00224062"/>
    <w:rsid w:val="002240F3"/>
    <w:rsid w:val="002241CC"/>
    <w:rsid w:val="002242A0"/>
    <w:rsid w:val="0022493C"/>
    <w:rsid w:val="00224AE7"/>
    <w:rsid w:val="00225199"/>
    <w:rsid w:val="002254E2"/>
    <w:rsid w:val="002258DF"/>
    <w:rsid w:val="00225D59"/>
    <w:rsid w:val="00225E14"/>
    <w:rsid w:val="002262D6"/>
    <w:rsid w:val="0022653F"/>
    <w:rsid w:val="002265A3"/>
    <w:rsid w:val="002265A8"/>
    <w:rsid w:val="0022695E"/>
    <w:rsid w:val="00226C70"/>
    <w:rsid w:val="002271EC"/>
    <w:rsid w:val="00227228"/>
    <w:rsid w:val="00227507"/>
    <w:rsid w:val="00227D47"/>
    <w:rsid w:val="0023003F"/>
    <w:rsid w:val="0023006F"/>
    <w:rsid w:val="00230172"/>
    <w:rsid w:val="002306BD"/>
    <w:rsid w:val="00230F48"/>
    <w:rsid w:val="00231276"/>
    <w:rsid w:val="0023218B"/>
    <w:rsid w:val="002325CD"/>
    <w:rsid w:val="002329C7"/>
    <w:rsid w:val="00233582"/>
    <w:rsid w:val="002342B3"/>
    <w:rsid w:val="002349FB"/>
    <w:rsid w:val="00234D85"/>
    <w:rsid w:val="00234D9D"/>
    <w:rsid w:val="00235169"/>
    <w:rsid w:val="0023583B"/>
    <w:rsid w:val="00235A85"/>
    <w:rsid w:val="00236304"/>
    <w:rsid w:val="00236450"/>
    <w:rsid w:val="002365F0"/>
    <w:rsid w:val="00236681"/>
    <w:rsid w:val="002367C3"/>
    <w:rsid w:val="00236CA8"/>
    <w:rsid w:val="00236CF7"/>
    <w:rsid w:val="00236D8E"/>
    <w:rsid w:val="00237534"/>
    <w:rsid w:val="00237AC3"/>
    <w:rsid w:val="00240336"/>
    <w:rsid w:val="00240433"/>
    <w:rsid w:val="002406E5"/>
    <w:rsid w:val="00240737"/>
    <w:rsid w:val="0024078A"/>
    <w:rsid w:val="00240F7D"/>
    <w:rsid w:val="00241016"/>
    <w:rsid w:val="00241D72"/>
    <w:rsid w:val="00241E6E"/>
    <w:rsid w:val="00242B4B"/>
    <w:rsid w:val="00242C0D"/>
    <w:rsid w:val="00242CC4"/>
    <w:rsid w:val="00242D92"/>
    <w:rsid w:val="00242DEB"/>
    <w:rsid w:val="00243104"/>
    <w:rsid w:val="00243383"/>
    <w:rsid w:val="002435E3"/>
    <w:rsid w:val="00243ACC"/>
    <w:rsid w:val="00244E9E"/>
    <w:rsid w:val="00245F15"/>
    <w:rsid w:val="002466DF"/>
    <w:rsid w:val="00246C2B"/>
    <w:rsid w:val="00246E7B"/>
    <w:rsid w:val="002477AF"/>
    <w:rsid w:val="0025028E"/>
    <w:rsid w:val="002502AE"/>
    <w:rsid w:val="0025073B"/>
    <w:rsid w:val="002508A0"/>
    <w:rsid w:val="00250A6B"/>
    <w:rsid w:val="00250C08"/>
    <w:rsid w:val="00250C89"/>
    <w:rsid w:val="00251616"/>
    <w:rsid w:val="0025163E"/>
    <w:rsid w:val="00251804"/>
    <w:rsid w:val="00251D29"/>
    <w:rsid w:val="002535DD"/>
    <w:rsid w:val="002544BE"/>
    <w:rsid w:val="002545AB"/>
    <w:rsid w:val="002545C9"/>
    <w:rsid w:val="002546F8"/>
    <w:rsid w:val="0025480A"/>
    <w:rsid w:val="00255320"/>
    <w:rsid w:val="00255538"/>
    <w:rsid w:val="00255799"/>
    <w:rsid w:val="00255E77"/>
    <w:rsid w:val="00256231"/>
    <w:rsid w:val="00256E4F"/>
    <w:rsid w:val="00257A32"/>
    <w:rsid w:val="00257A49"/>
    <w:rsid w:val="00260543"/>
    <w:rsid w:val="00260884"/>
    <w:rsid w:val="00261227"/>
    <w:rsid w:val="00261515"/>
    <w:rsid w:val="00261600"/>
    <w:rsid w:val="00261AE3"/>
    <w:rsid w:val="00261B28"/>
    <w:rsid w:val="00261FBF"/>
    <w:rsid w:val="00262087"/>
    <w:rsid w:val="00262377"/>
    <w:rsid w:val="002624DC"/>
    <w:rsid w:val="002632ED"/>
    <w:rsid w:val="0026354A"/>
    <w:rsid w:val="00263D58"/>
    <w:rsid w:val="00264238"/>
    <w:rsid w:val="00264C45"/>
    <w:rsid w:val="00264C59"/>
    <w:rsid w:val="00264D16"/>
    <w:rsid w:val="00265327"/>
    <w:rsid w:val="002657BE"/>
    <w:rsid w:val="002659D4"/>
    <w:rsid w:val="00265B61"/>
    <w:rsid w:val="00265E6A"/>
    <w:rsid w:val="00265F5F"/>
    <w:rsid w:val="0026616E"/>
    <w:rsid w:val="00266F6E"/>
    <w:rsid w:val="00270967"/>
    <w:rsid w:val="00270AC9"/>
    <w:rsid w:val="002713EF"/>
    <w:rsid w:val="00271563"/>
    <w:rsid w:val="002715DE"/>
    <w:rsid w:val="00271A60"/>
    <w:rsid w:val="00271C6F"/>
    <w:rsid w:val="00271F6D"/>
    <w:rsid w:val="0027270A"/>
    <w:rsid w:val="002729BC"/>
    <w:rsid w:val="00272C27"/>
    <w:rsid w:val="00272D76"/>
    <w:rsid w:val="0027341C"/>
    <w:rsid w:val="00273463"/>
    <w:rsid w:val="002736B0"/>
    <w:rsid w:val="002736C9"/>
    <w:rsid w:val="0027413A"/>
    <w:rsid w:val="00274217"/>
    <w:rsid w:val="00274351"/>
    <w:rsid w:val="00274A38"/>
    <w:rsid w:val="002759F5"/>
    <w:rsid w:val="00275D16"/>
    <w:rsid w:val="00275D67"/>
    <w:rsid w:val="00275F61"/>
    <w:rsid w:val="00276368"/>
    <w:rsid w:val="002767EB"/>
    <w:rsid w:val="00277557"/>
    <w:rsid w:val="00277B07"/>
    <w:rsid w:val="00277F5B"/>
    <w:rsid w:val="00277F9C"/>
    <w:rsid w:val="0028069F"/>
    <w:rsid w:val="00280B73"/>
    <w:rsid w:val="00280C3F"/>
    <w:rsid w:val="00281131"/>
    <w:rsid w:val="002818B2"/>
    <w:rsid w:val="00281CB3"/>
    <w:rsid w:val="002822A0"/>
    <w:rsid w:val="00282615"/>
    <w:rsid w:val="0028320A"/>
    <w:rsid w:val="002832E6"/>
    <w:rsid w:val="002836E6"/>
    <w:rsid w:val="00283BD0"/>
    <w:rsid w:val="00283C1F"/>
    <w:rsid w:val="002845F0"/>
    <w:rsid w:val="002846C1"/>
    <w:rsid w:val="0028497F"/>
    <w:rsid w:val="00284B87"/>
    <w:rsid w:val="002856E2"/>
    <w:rsid w:val="0028581A"/>
    <w:rsid w:val="00285E00"/>
    <w:rsid w:val="00285F2B"/>
    <w:rsid w:val="00285F3A"/>
    <w:rsid w:val="00285FDF"/>
    <w:rsid w:val="00286131"/>
    <w:rsid w:val="0028616D"/>
    <w:rsid w:val="00286721"/>
    <w:rsid w:val="00286FFB"/>
    <w:rsid w:val="002873C7"/>
    <w:rsid w:val="00287A41"/>
    <w:rsid w:val="002909F5"/>
    <w:rsid w:val="00290ADD"/>
    <w:rsid w:val="00291079"/>
    <w:rsid w:val="002914E6"/>
    <w:rsid w:val="002915E4"/>
    <w:rsid w:val="002918F2"/>
    <w:rsid w:val="00291CBE"/>
    <w:rsid w:val="00291CD5"/>
    <w:rsid w:val="00291E06"/>
    <w:rsid w:val="00292691"/>
    <w:rsid w:val="00292A6F"/>
    <w:rsid w:val="00292C79"/>
    <w:rsid w:val="00292DD7"/>
    <w:rsid w:val="00292E56"/>
    <w:rsid w:val="002934BD"/>
    <w:rsid w:val="00293DE8"/>
    <w:rsid w:val="002944D7"/>
    <w:rsid w:val="00295624"/>
    <w:rsid w:val="00295A6A"/>
    <w:rsid w:val="00295ED8"/>
    <w:rsid w:val="00296452"/>
    <w:rsid w:val="002967E3"/>
    <w:rsid w:val="00296903"/>
    <w:rsid w:val="00296D17"/>
    <w:rsid w:val="002971B3"/>
    <w:rsid w:val="002972F0"/>
    <w:rsid w:val="002975EA"/>
    <w:rsid w:val="00297A1D"/>
    <w:rsid w:val="002A02B8"/>
    <w:rsid w:val="002A0F76"/>
    <w:rsid w:val="002A130E"/>
    <w:rsid w:val="002A1921"/>
    <w:rsid w:val="002A317C"/>
    <w:rsid w:val="002A32EB"/>
    <w:rsid w:val="002A3C81"/>
    <w:rsid w:val="002A40E9"/>
    <w:rsid w:val="002A4662"/>
    <w:rsid w:val="002A4B36"/>
    <w:rsid w:val="002A525F"/>
    <w:rsid w:val="002A5326"/>
    <w:rsid w:val="002A5520"/>
    <w:rsid w:val="002A5594"/>
    <w:rsid w:val="002A5C46"/>
    <w:rsid w:val="002A6316"/>
    <w:rsid w:val="002A6A90"/>
    <w:rsid w:val="002A73B1"/>
    <w:rsid w:val="002A7AF5"/>
    <w:rsid w:val="002A7EA2"/>
    <w:rsid w:val="002B044C"/>
    <w:rsid w:val="002B073A"/>
    <w:rsid w:val="002B08D9"/>
    <w:rsid w:val="002B0F39"/>
    <w:rsid w:val="002B1146"/>
    <w:rsid w:val="002B1919"/>
    <w:rsid w:val="002B1997"/>
    <w:rsid w:val="002B1DBD"/>
    <w:rsid w:val="002B2254"/>
    <w:rsid w:val="002B270D"/>
    <w:rsid w:val="002B3555"/>
    <w:rsid w:val="002B362A"/>
    <w:rsid w:val="002B36C0"/>
    <w:rsid w:val="002B36C9"/>
    <w:rsid w:val="002B3987"/>
    <w:rsid w:val="002B3A39"/>
    <w:rsid w:val="002B3CE1"/>
    <w:rsid w:val="002B418F"/>
    <w:rsid w:val="002B480E"/>
    <w:rsid w:val="002B4A57"/>
    <w:rsid w:val="002B4AA4"/>
    <w:rsid w:val="002B4E46"/>
    <w:rsid w:val="002B55EF"/>
    <w:rsid w:val="002B572C"/>
    <w:rsid w:val="002B5F2A"/>
    <w:rsid w:val="002B66B6"/>
    <w:rsid w:val="002B6A0E"/>
    <w:rsid w:val="002B6BF2"/>
    <w:rsid w:val="002B6EEB"/>
    <w:rsid w:val="002B6FCB"/>
    <w:rsid w:val="002B7235"/>
    <w:rsid w:val="002B73F8"/>
    <w:rsid w:val="002B75C2"/>
    <w:rsid w:val="002B7D84"/>
    <w:rsid w:val="002B7E6A"/>
    <w:rsid w:val="002C0E52"/>
    <w:rsid w:val="002C1064"/>
    <w:rsid w:val="002C10DE"/>
    <w:rsid w:val="002C13B6"/>
    <w:rsid w:val="002C1EC3"/>
    <w:rsid w:val="002C2328"/>
    <w:rsid w:val="002C32DD"/>
    <w:rsid w:val="002C365B"/>
    <w:rsid w:val="002C410B"/>
    <w:rsid w:val="002C4328"/>
    <w:rsid w:val="002C49BD"/>
    <w:rsid w:val="002C4A33"/>
    <w:rsid w:val="002C5867"/>
    <w:rsid w:val="002C58B2"/>
    <w:rsid w:val="002C5D3A"/>
    <w:rsid w:val="002C5F29"/>
    <w:rsid w:val="002C640C"/>
    <w:rsid w:val="002C64B9"/>
    <w:rsid w:val="002C6644"/>
    <w:rsid w:val="002C6DF7"/>
    <w:rsid w:val="002C6FA8"/>
    <w:rsid w:val="002C71A3"/>
    <w:rsid w:val="002C799A"/>
    <w:rsid w:val="002C7C3B"/>
    <w:rsid w:val="002D00E4"/>
    <w:rsid w:val="002D0188"/>
    <w:rsid w:val="002D0379"/>
    <w:rsid w:val="002D1115"/>
    <w:rsid w:val="002D12B6"/>
    <w:rsid w:val="002D146E"/>
    <w:rsid w:val="002D21A3"/>
    <w:rsid w:val="002D28B7"/>
    <w:rsid w:val="002D2951"/>
    <w:rsid w:val="002D359E"/>
    <w:rsid w:val="002D3958"/>
    <w:rsid w:val="002D4373"/>
    <w:rsid w:val="002D4E01"/>
    <w:rsid w:val="002D5078"/>
    <w:rsid w:val="002D55A2"/>
    <w:rsid w:val="002D59E7"/>
    <w:rsid w:val="002D5B3B"/>
    <w:rsid w:val="002D6038"/>
    <w:rsid w:val="002D6260"/>
    <w:rsid w:val="002D6E32"/>
    <w:rsid w:val="002D71B6"/>
    <w:rsid w:val="002D71DA"/>
    <w:rsid w:val="002D723B"/>
    <w:rsid w:val="002D7660"/>
    <w:rsid w:val="002D76E2"/>
    <w:rsid w:val="002D78E2"/>
    <w:rsid w:val="002D7E2B"/>
    <w:rsid w:val="002E0040"/>
    <w:rsid w:val="002E04F4"/>
    <w:rsid w:val="002E0645"/>
    <w:rsid w:val="002E0887"/>
    <w:rsid w:val="002E1043"/>
    <w:rsid w:val="002E1448"/>
    <w:rsid w:val="002E1F09"/>
    <w:rsid w:val="002E2083"/>
    <w:rsid w:val="002E2135"/>
    <w:rsid w:val="002E29C3"/>
    <w:rsid w:val="002E2A0B"/>
    <w:rsid w:val="002E2A0F"/>
    <w:rsid w:val="002E32C4"/>
    <w:rsid w:val="002E3549"/>
    <w:rsid w:val="002E373D"/>
    <w:rsid w:val="002E39A8"/>
    <w:rsid w:val="002E3EE5"/>
    <w:rsid w:val="002E44FE"/>
    <w:rsid w:val="002E4833"/>
    <w:rsid w:val="002E4B2A"/>
    <w:rsid w:val="002E4C10"/>
    <w:rsid w:val="002E5178"/>
    <w:rsid w:val="002E5C40"/>
    <w:rsid w:val="002E5C4D"/>
    <w:rsid w:val="002E63AD"/>
    <w:rsid w:val="002E63D9"/>
    <w:rsid w:val="002E6829"/>
    <w:rsid w:val="002E6FFE"/>
    <w:rsid w:val="002E709D"/>
    <w:rsid w:val="002F074D"/>
    <w:rsid w:val="002F080A"/>
    <w:rsid w:val="002F0B9C"/>
    <w:rsid w:val="002F136C"/>
    <w:rsid w:val="002F1918"/>
    <w:rsid w:val="002F1C8A"/>
    <w:rsid w:val="002F1C8D"/>
    <w:rsid w:val="002F2659"/>
    <w:rsid w:val="002F2721"/>
    <w:rsid w:val="002F2AE5"/>
    <w:rsid w:val="002F2DD9"/>
    <w:rsid w:val="002F2ECD"/>
    <w:rsid w:val="002F2F41"/>
    <w:rsid w:val="002F348B"/>
    <w:rsid w:val="002F3789"/>
    <w:rsid w:val="002F38D9"/>
    <w:rsid w:val="002F3EED"/>
    <w:rsid w:val="002F4185"/>
    <w:rsid w:val="002F4536"/>
    <w:rsid w:val="002F4588"/>
    <w:rsid w:val="002F4906"/>
    <w:rsid w:val="002F4A41"/>
    <w:rsid w:val="002F4AFD"/>
    <w:rsid w:val="002F4B36"/>
    <w:rsid w:val="002F4E2A"/>
    <w:rsid w:val="002F4E34"/>
    <w:rsid w:val="002F56B1"/>
    <w:rsid w:val="002F56D2"/>
    <w:rsid w:val="002F5838"/>
    <w:rsid w:val="002F59C8"/>
    <w:rsid w:val="002F6300"/>
    <w:rsid w:val="002F6B2B"/>
    <w:rsid w:val="002F6CC7"/>
    <w:rsid w:val="002F723D"/>
    <w:rsid w:val="002F7296"/>
    <w:rsid w:val="002F7477"/>
    <w:rsid w:val="002F757F"/>
    <w:rsid w:val="002F7AB0"/>
    <w:rsid w:val="0030019A"/>
    <w:rsid w:val="00300618"/>
    <w:rsid w:val="00300BA7"/>
    <w:rsid w:val="00300BB3"/>
    <w:rsid w:val="00300BFA"/>
    <w:rsid w:val="00300F18"/>
    <w:rsid w:val="003013B6"/>
    <w:rsid w:val="003015C5"/>
    <w:rsid w:val="00301751"/>
    <w:rsid w:val="00301FDC"/>
    <w:rsid w:val="003024DE"/>
    <w:rsid w:val="00302C14"/>
    <w:rsid w:val="00302F0E"/>
    <w:rsid w:val="00303449"/>
    <w:rsid w:val="003039B6"/>
    <w:rsid w:val="003046F2"/>
    <w:rsid w:val="003049D6"/>
    <w:rsid w:val="00304C2B"/>
    <w:rsid w:val="00304F28"/>
    <w:rsid w:val="00305120"/>
    <w:rsid w:val="00305232"/>
    <w:rsid w:val="00305483"/>
    <w:rsid w:val="00305A05"/>
    <w:rsid w:val="00305B74"/>
    <w:rsid w:val="0030654F"/>
    <w:rsid w:val="00307175"/>
    <w:rsid w:val="00307AED"/>
    <w:rsid w:val="00307D69"/>
    <w:rsid w:val="00307E2B"/>
    <w:rsid w:val="0031005E"/>
    <w:rsid w:val="003101A3"/>
    <w:rsid w:val="003103CD"/>
    <w:rsid w:val="00311A81"/>
    <w:rsid w:val="00311B45"/>
    <w:rsid w:val="00311CC9"/>
    <w:rsid w:val="00312102"/>
    <w:rsid w:val="00312308"/>
    <w:rsid w:val="003126D3"/>
    <w:rsid w:val="003129C2"/>
    <w:rsid w:val="00313008"/>
    <w:rsid w:val="00313205"/>
    <w:rsid w:val="0031375C"/>
    <w:rsid w:val="0031393E"/>
    <w:rsid w:val="0031439A"/>
    <w:rsid w:val="00314403"/>
    <w:rsid w:val="00314A82"/>
    <w:rsid w:val="00314BD1"/>
    <w:rsid w:val="00314C0E"/>
    <w:rsid w:val="00315A48"/>
    <w:rsid w:val="00315B9B"/>
    <w:rsid w:val="00315E72"/>
    <w:rsid w:val="003165E3"/>
    <w:rsid w:val="003169C4"/>
    <w:rsid w:val="00316CCC"/>
    <w:rsid w:val="00316EC5"/>
    <w:rsid w:val="00316FF1"/>
    <w:rsid w:val="00316FF3"/>
    <w:rsid w:val="00317269"/>
    <w:rsid w:val="003173F2"/>
    <w:rsid w:val="0031749C"/>
    <w:rsid w:val="003174B9"/>
    <w:rsid w:val="00317694"/>
    <w:rsid w:val="0031773B"/>
    <w:rsid w:val="00317D17"/>
    <w:rsid w:val="00317F0B"/>
    <w:rsid w:val="003205EF"/>
    <w:rsid w:val="00320796"/>
    <w:rsid w:val="0032097F"/>
    <w:rsid w:val="00320A80"/>
    <w:rsid w:val="00320C99"/>
    <w:rsid w:val="00321046"/>
    <w:rsid w:val="0032163B"/>
    <w:rsid w:val="0032166E"/>
    <w:rsid w:val="0032178F"/>
    <w:rsid w:val="00321BE2"/>
    <w:rsid w:val="00322577"/>
    <w:rsid w:val="003225B1"/>
    <w:rsid w:val="0032260F"/>
    <w:rsid w:val="003226CB"/>
    <w:rsid w:val="0032298C"/>
    <w:rsid w:val="00322B1A"/>
    <w:rsid w:val="00322D73"/>
    <w:rsid w:val="00323166"/>
    <w:rsid w:val="0032394C"/>
    <w:rsid w:val="0032474E"/>
    <w:rsid w:val="00324D93"/>
    <w:rsid w:val="00325024"/>
    <w:rsid w:val="00325443"/>
    <w:rsid w:val="00325890"/>
    <w:rsid w:val="0032589A"/>
    <w:rsid w:val="00325B3B"/>
    <w:rsid w:val="00325CA4"/>
    <w:rsid w:val="00325E33"/>
    <w:rsid w:val="0032640D"/>
    <w:rsid w:val="003264F4"/>
    <w:rsid w:val="00326BC3"/>
    <w:rsid w:val="00326DAC"/>
    <w:rsid w:val="00326DD0"/>
    <w:rsid w:val="00327169"/>
    <w:rsid w:val="00327550"/>
    <w:rsid w:val="00327B43"/>
    <w:rsid w:val="00331330"/>
    <w:rsid w:val="00331B42"/>
    <w:rsid w:val="00331F9E"/>
    <w:rsid w:val="0033235E"/>
    <w:rsid w:val="003323CE"/>
    <w:rsid w:val="0033259A"/>
    <w:rsid w:val="00333111"/>
    <w:rsid w:val="00333A97"/>
    <w:rsid w:val="00333BF1"/>
    <w:rsid w:val="00333E27"/>
    <w:rsid w:val="003340BF"/>
    <w:rsid w:val="0033442C"/>
    <w:rsid w:val="00334AE7"/>
    <w:rsid w:val="00334CAB"/>
    <w:rsid w:val="003354F9"/>
    <w:rsid w:val="0033556D"/>
    <w:rsid w:val="00336F43"/>
    <w:rsid w:val="0033738A"/>
    <w:rsid w:val="00337B91"/>
    <w:rsid w:val="00337C61"/>
    <w:rsid w:val="00340420"/>
    <w:rsid w:val="003409C1"/>
    <w:rsid w:val="00341664"/>
    <w:rsid w:val="00341858"/>
    <w:rsid w:val="00342435"/>
    <w:rsid w:val="00342D8C"/>
    <w:rsid w:val="00342E3E"/>
    <w:rsid w:val="0034320E"/>
    <w:rsid w:val="0034378F"/>
    <w:rsid w:val="00343DE4"/>
    <w:rsid w:val="0034401F"/>
    <w:rsid w:val="00344495"/>
    <w:rsid w:val="00345355"/>
    <w:rsid w:val="003453FA"/>
    <w:rsid w:val="00345B7A"/>
    <w:rsid w:val="00345EC1"/>
    <w:rsid w:val="0034613E"/>
    <w:rsid w:val="003462C1"/>
    <w:rsid w:val="00346AC0"/>
    <w:rsid w:val="00346C89"/>
    <w:rsid w:val="003472D5"/>
    <w:rsid w:val="0034736A"/>
    <w:rsid w:val="00347398"/>
    <w:rsid w:val="003478D4"/>
    <w:rsid w:val="00347B7A"/>
    <w:rsid w:val="003502A0"/>
    <w:rsid w:val="00350611"/>
    <w:rsid w:val="0035080B"/>
    <w:rsid w:val="003514BB"/>
    <w:rsid w:val="003518CF"/>
    <w:rsid w:val="0035191A"/>
    <w:rsid w:val="00351CDB"/>
    <w:rsid w:val="00351DEB"/>
    <w:rsid w:val="003521BC"/>
    <w:rsid w:val="00352550"/>
    <w:rsid w:val="00352C4C"/>
    <w:rsid w:val="00353271"/>
    <w:rsid w:val="00353285"/>
    <w:rsid w:val="00353B54"/>
    <w:rsid w:val="00354424"/>
    <w:rsid w:val="00354C10"/>
    <w:rsid w:val="00354C13"/>
    <w:rsid w:val="00354DB1"/>
    <w:rsid w:val="0035540B"/>
    <w:rsid w:val="003557AE"/>
    <w:rsid w:val="00355979"/>
    <w:rsid w:val="00355EC6"/>
    <w:rsid w:val="00355F3D"/>
    <w:rsid w:val="0035683B"/>
    <w:rsid w:val="0035783F"/>
    <w:rsid w:val="00357B1D"/>
    <w:rsid w:val="00357BA8"/>
    <w:rsid w:val="0036000A"/>
    <w:rsid w:val="0036044E"/>
    <w:rsid w:val="0036103E"/>
    <w:rsid w:val="00361076"/>
    <w:rsid w:val="00361308"/>
    <w:rsid w:val="00361856"/>
    <w:rsid w:val="0036193B"/>
    <w:rsid w:val="00361A3A"/>
    <w:rsid w:val="00361B68"/>
    <w:rsid w:val="00361CCB"/>
    <w:rsid w:val="0036292D"/>
    <w:rsid w:val="00362A42"/>
    <w:rsid w:val="00362BD2"/>
    <w:rsid w:val="00362C46"/>
    <w:rsid w:val="00362C61"/>
    <w:rsid w:val="00362D31"/>
    <w:rsid w:val="0036339D"/>
    <w:rsid w:val="003640B8"/>
    <w:rsid w:val="00364242"/>
    <w:rsid w:val="003643FD"/>
    <w:rsid w:val="0036460E"/>
    <w:rsid w:val="003647D0"/>
    <w:rsid w:val="003648E8"/>
    <w:rsid w:val="00364B02"/>
    <w:rsid w:val="00364E0A"/>
    <w:rsid w:val="0036596B"/>
    <w:rsid w:val="00365DB6"/>
    <w:rsid w:val="0036764C"/>
    <w:rsid w:val="00367A66"/>
    <w:rsid w:val="003712B3"/>
    <w:rsid w:val="003718FD"/>
    <w:rsid w:val="00372157"/>
    <w:rsid w:val="003721F6"/>
    <w:rsid w:val="00372B29"/>
    <w:rsid w:val="00372F58"/>
    <w:rsid w:val="00372F8E"/>
    <w:rsid w:val="0037351B"/>
    <w:rsid w:val="00373594"/>
    <w:rsid w:val="003735AC"/>
    <w:rsid w:val="00373A80"/>
    <w:rsid w:val="00373D57"/>
    <w:rsid w:val="00374072"/>
    <w:rsid w:val="003743AF"/>
    <w:rsid w:val="003744CD"/>
    <w:rsid w:val="003744DB"/>
    <w:rsid w:val="00374BD9"/>
    <w:rsid w:val="0037578E"/>
    <w:rsid w:val="003762FB"/>
    <w:rsid w:val="00376347"/>
    <w:rsid w:val="003771D4"/>
    <w:rsid w:val="003776EA"/>
    <w:rsid w:val="00377D2D"/>
    <w:rsid w:val="00377F2E"/>
    <w:rsid w:val="0038003B"/>
    <w:rsid w:val="00380EFC"/>
    <w:rsid w:val="003815FD"/>
    <w:rsid w:val="00381D5D"/>
    <w:rsid w:val="00381F1C"/>
    <w:rsid w:val="00381FB8"/>
    <w:rsid w:val="00382D7B"/>
    <w:rsid w:val="003831C0"/>
    <w:rsid w:val="003836C8"/>
    <w:rsid w:val="00384137"/>
    <w:rsid w:val="003847B4"/>
    <w:rsid w:val="00384E35"/>
    <w:rsid w:val="003850EC"/>
    <w:rsid w:val="00385573"/>
    <w:rsid w:val="003860F5"/>
    <w:rsid w:val="003862EB"/>
    <w:rsid w:val="0038664F"/>
    <w:rsid w:val="00386AED"/>
    <w:rsid w:val="003870DD"/>
    <w:rsid w:val="00387625"/>
    <w:rsid w:val="00387F83"/>
    <w:rsid w:val="0039027B"/>
    <w:rsid w:val="003902D8"/>
    <w:rsid w:val="00390A5F"/>
    <w:rsid w:val="00390C47"/>
    <w:rsid w:val="00390F2F"/>
    <w:rsid w:val="0039197B"/>
    <w:rsid w:val="00391AEB"/>
    <w:rsid w:val="00391DE7"/>
    <w:rsid w:val="00391F92"/>
    <w:rsid w:val="00392189"/>
    <w:rsid w:val="0039229A"/>
    <w:rsid w:val="00392361"/>
    <w:rsid w:val="0039270B"/>
    <w:rsid w:val="00392CB2"/>
    <w:rsid w:val="00392D03"/>
    <w:rsid w:val="0039331A"/>
    <w:rsid w:val="00393700"/>
    <w:rsid w:val="003937A3"/>
    <w:rsid w:val="00393A29"/>
    <w:rsid w:val="00394BB8"/>
    <w:rsid w:val="00394BDD"/>
    <w:rsid w:val="003950A4"/>
    <w:rsid w:val="00395703"/>
    <w:rsid w:val="0039576D"/>
    <w:rsid w:val="00395C04"/>
    <w:rsid w:val="00395DAE"/>
    <w:rsid w:val="00396560"/>
    <w:rsid w:val="0039700F"/>
    <w:rsid w:val="00397072"/>
    <w:rsid w:val="003970BB"/>
    <w:rsid w:val="00397977"/>
    <w:rsid w:val="00397FC3"/>
    <w:rsid w:val="003A00C0"/>
    <w:rsid w:val="003A059D"/>
    <w:rsid w:val="003A12B4"/>
    <w:rsid w:val="003A13CA"/>
    <w:rsid w:val="003A13E8"/>
    <w:rsid w:val="003A1828"/>
    <w:rsid w:val="003A1975"/>
    <w:rsid w:val="003A1E56"/>
    <w:rsid w:val="003A2001"/>
    <w:rsid w:val="003A23C7"/>
    <w:rsid w:val="003A2489"/>
    <w:rsid w:val="003A2762"/>
    <w:rsid w:val="003A2DF4"/>
    <w:rsid w:val="003A3A77"/>
    <w:rsid w:val="003A3C11"/>
    <w:rsid w:val="003A3D94"/>
    <w:rsid w:val="003A422C"/>
    <w:rsid w:val="003A446F"/>
    <w:rsid w:val="003A49FD"/>
    <w:rsid w:val="003A4D68"/>
    <w:rsid w:val="003A5023"/>
    <w:rsid w:val="003A527F"/>
    <w:rsid w:val="003A5380"/>
    <w:rsid w:val="003A5819"/>
    <w:rsid w:val="003A5875"/>
    <w:rsid w:val="003A5976"/>
    <w:rsid w:val="003A5E80"/>
    <w:rsid w:val="003A5F0A"/>
    <w:rsid w:val="003A61ED"/>
    <w:rsid w:val="003A652D"/>
    <w:rsid w:val="003A7960"/>
    <w:rsid w:val="003A7B0F"/>
    <w:rsid w:val="003B0271"/>
    <w:rsid w:val="003B0518"/>
    <w:rsid w:val="003B0F01"/>
    <w:rsid w:val="003B184F"/>
    <w:rsid w:val="003B1F81"/>
    <w:rsid w:val="003B2077"/>
    <w:rsid w:val="003B2141"/>
    <w:rsid w:val="003B2186"/>
    <w:rsid w:val="003B2829"/>
    <w:rsid w:val="003B28EF"/>
    <w:rsid w:val="003B29B8"/>
    <w:rsid w:val="003B2CFB"/>
    <w:rsid w:val="003B3948"/>
    <w:rsid w:val="003B43B7"/>
    <w:rsid w:val="003B456C"/>
    <w:rsid w:val="003B4E20"/>
    <w:rsid w:val="003B4E65"/>
    <w:rsid w:val="003B501F"/>
    <w:rsid w:val="003B54E0"/>
    <w:rsid w:val="003B5BC6"/>
    <w:rsid w:val="003B67F2"/>
    <w:rsid w:val="003B6A63"/>
    <w:rsid w:val="003B6CFD"/>
    <w:rsid w:val="003B6E03"/>
    <w:rsid w:val="003B740E"/>
    <w:rsid w:val="003B7658"/>
    <w:rsid w:val="003B7A0E"/>
    <w:rsid w:val="003B7B30"/>
    <w:rsid w:val="003C0147"/>
    <w:rsid w:val="003C08A4"/>
    <w:rsid w:val="003C0CB8"/>
    <w:rsid w:val="003C159D"/>
    <w:rsid w:val="003C167D"/>
    <w:rsid w:val="003C230F"/>
    <w:rsid w:val="003C239A"/>
    <w:rsid w:val="003C25A3"/>
    <w:rsid w:val="003C25DB"/>
    <w:rsid w:val="003C26F4"/>
    <w:rsid w:val="003C29B1"/>
    <w:rsid w:val="003C2CDD"/>
    <w:rsid w:val="003C2FFD"/>
    <w:rsid w:val="003C311D"/>
    <w:rsid w:val="003C3416"/>
    <w:rsid w:val="003C36F7"/>
    <w:rsid w:val="003C3741"/>
    <w:rsid w:val="003C3750"/>
    <w:rsid w:val="003C3DA1"/>
    <w:rsid w:val="003C3DD3"/>
    <w:rsid w:val="003C3E18"/>
    <w:rsid w:val="003C434B"/>
    <w:rsid w:val="003C4411"/>
    <w:rsid w:val="003C4A69"/>
    <w:rsid w:val="003C5AF7"/>
    <w:rsid w:val="003C602B"/>
    <w:rsid w:val="003C6747"/>
    <w:rsid w:val="003C6A74"/>
    <w:rsid w:val="003C6A8C"/>
    <w:rsid w:val="003C6C93"/>
    <w:rsid w:val="003C6F2E"/>
    <w:rsid w:val="003C7163"/>
    <w:rsid w:val="003C71BC"/>
    <w:rsid w:val="003C7B6A"/>
    <w:rsid w:val="003C7E5A"/>
    <w:rsid w:val="003D010E"/>
    <w:rsid w:val="003D01D8"/>
    <w:rsid w:val="003D02F7"/>
    <w:rsid w:val="003D0534"/>
    <w:rsid w:val="003D0C33"/>
    <w:rsid w:val="003D1097"/>
    <w:rsid w:val="003D16C7"/>
    <w:rsid w:val="003D1DDD"/>
    <w:rsid w:val="003D2F38"/>
    <w:rsid w:val="003D3288"/>
    <w:rsid w:val="003D3353"/>
    <w:rsid w:val="003D3BF4"/>
    <w:rsid w:val="003D3C3B"/>
    <w:rsid w:val="003D4571"/>
    <w:rsid w:val="003D4CA5"/>
    <w:rsid w:val="003D51BA"/>
    <w:rsid w:val="003D5626"/>
    <w:rsid w:val="003D5903"/>
    <w:rsid w:val="003D5B8D"/>
    <w:rsid w:val="003D6BDB"/>
    <w:rsid w:val="003D78D2"/>
    <w:rsid w:val="003D7A0D"/>
    <w:rsid w:val="003E0294"/>
    <w:rsid w:val="003E03A9"/>
    <w:rsid w:val="003E0550"/>
    <w:rsid w:val="003E0B78"/>
    <w:rsid w:val="003E0BB3"/>
    <w:rsid w:val="003E0BB8"/>
    <w:rsid w:val="003E1481"/>
    <w:rsid w:val="003E18CE"/>
    <w:rsid w:val="003E1A72"/>
    <w:rsid w:val="003E1BC6"/>
    <w:rsid w:val="003E1DCC"/>
    <w:rsid w:val="003E2AD4"/>
    <w:rsid w:val="003E2AF7"/>
    <w:rsid w:val="003E2C61"/>
    <w:rsid w:val="003E2FB1"/>
    <w:rsid w:val="003E3A92"/>
    <w:rsid w:val="003E3E06"/>
    <w:rsid w:val="003E3F9A"/>
    <w:rsid w:val="003E4564"/>
    <w:rsid w:val="003E5934"/>
    <w:rsid w:val="003E5D9C"/>
    <w:rsid w:val="003E6AC2"/>
    <w:rsid w:val="003E6B5D"/>
    <w:rsid w:val="003E6BA4"/>
    <w:rsid w:val="003E718E"/>
    <w:rsid w:val="003E7779"/>
    <w:rsid w:val="003F005C"/>
    <w:rsid w:val="003F03B3"/>
    <w:rsid w:val="003F049E"/>
    <w:rsid w:val="003F04EE"/>
    <w:rsid w:val="003F1045"/>
    <w:rsid w:val="003F138A"/>
    <w:rsid w:val="003F1852"/>
    <w:rsid w:val="003F1945"/>
    <w:rsid w:val="003F2615"/>
    <w:rsid w:val="003F2BA2"/>
    <w:rsid w:val="003F2DC3"/>
    <w:rsid w:val="003F44B2"/>
    <w:rsid w:val="003F453A"/>
    <w:rsid w:val="003F4595"/>
    <w:rsid w:val="003F4830"/>
    <w:rsid w:val="003F529E"/>
    <w:rsid w:val="003F5831"/>
    <w:rsid w:val="003F5878"/>
    <w:rsid w:val="003F595B"/>
    <w:rsid w:val="003F59B6"/>
    <w:rsid w:val="003F5D27"/>
    <w:rsid w:val="003F67CC"/>
    <w:rsid w:val="003F77E3"/>
    <w:rsid w:val="0040011D"/>
    <w:rsid w:val="00400947"/>
    <w:rsid w:val="00400BFD"/>
    <w:rsid w:val="00400EE0"/>
    <w:rsid w:val="004011E3"/>
    <w:rsid w:val="004013C4"/>
    <w:rsid w:val="00401B9E"/>
    <w:rsid w:val="004021FC"/>
    <w:rsid w:val="004027A4"/>
    <w:rsid w:val="00402D37"/>
    <w:rsid w:val="00402DAE"/>
    <w:rsid w:val="00402EF8"/>
    <w:rsid w:val="004033A0"/>
    <w:rsid w:val="004039B5"/>
    <w:rsid w:val="0040401F"/>
    <w:rsid w:val="004042BD"/>
    <w:rsid w:val="00404340"/>
    <w:rsid w:val="0040459F"/>
    <w:rsid w:val="0040474E"/>
    <w:rsid w:val="00404BB7"/>
    <w:rsid w:val="00404D2A"/>
    <w:rsid w:val="00404DED"/>
    <w:rsid w:val="00404EDB"/>
    <w:rsid w:val="004056E5"/>
    <w:rsid w:val="00405A50"/>
    <w:rsid w:val="00406169"/>
    <w:rsid w:val="00406C45"/>
    <w:rsid w:val="00406F7C"/>
    <w:rsid w:val="00407065"/>
    <w:rsid w:val="004072CB"/>
    <w:rsid w:val="00407388"/>
    <w:rsid w:val="00407638"/>
    <w:rsid w:val="00407BD0"/>
    <w:rsid w:val="00407BF5"/>
    <w:rsid w:val="00410038"/>
    <w:rsid w:val="0041067E"/>
    <w:rsid w:val="004107FB"/>
    <w:rsid w:val="004109D0"/>
    <w:rsid w:val="00410C62"/>
    <w:rsid w:val="004110A8"/>
    <w:rsid w:val="00411A85"/>
    <w:rsid w:val="004128CF"/>
    <w:rsid w:val="00412EA6"/>
    <w:rsid w:val="0041350A"/>
    <w:rsid w:val="00413613"/>
    <w:rsid w:val="00413A8A"/>
    <w:rsid w:val="00414260"/>
    <w:rsid w:val="00414492"/>
    <w:rsid w:val="004145B8"/>
    <w:rsid w:val="00414A88"/>
    <w:rsid w:val="00414C23"/>
    <w:rsid w:val="0041531B"/>
    <w:rsid w:val="00415346"/>
    <w:rsid w:val="00416087"/>
    <w:rsid w:val="0041681E"/>
    <w:rsid w:val="00416A5E"/>
    <w:rsid w:val="004175F0"/>
    <w:rsid w:val="00417B37"/>
    <w:rsid w:val="00417BD9"/>
    <w:rsid w:val="00420B28"/>
    <w:rsid w:val="004211C7"/>
    <w:rsid w:val="004213AC"/>
    <w:rsid w:val="004215AA"/>
    <w:rsid w:val="00421706"/>
    <w:rsid w:val="00421B53"/>
    <w:rsid w:val="0042277F"/>
    <w:rsid w:val="00422A3B"/>
    <w:rsid w:val="00422E65"/>
    <w:rsid w:val="004234AE"/>
    <w:rsid w:val="004241E4"/>
    <w:rsid w:val="00424788"/>
    <w:rsid w:val="00424D6D"/>
    <w:rsid w:val="00425487"/>
    <w:rsid w:val="004254FE"/>
    <w:rsid w:val="00425CA8"/>
    <w:rsid w:val="004260F7"/>
    <w:rsid w:val="00426A54"/>
    <w:rsid w:val="0042704D"/>
    <w:rsid w:val="00427796"/>
    <w:rsid w:val="004310BE"/>
    <w:rsid w:val="0043181C"/>
    <w:rsid w:val="00431C7A"/>
    <w:rsid w:val="00431C7B"/>
    <w:rsid w:val="00431DD2"/>
    <w:rsid w:val="00432F45"/>
    <w:rsid w:val="004332AA"/>
    <w:rsid w:val="00433A8F"/>
    <w:rsid w:val="00433C3F"/>
    <w:rsid w:val="00433C7D"/>
    <w:rsid w:val="00433E73"/>
    <w:rsid w:val="00433EF8"/>
    <w:rsid w:val="00434668"/>
    <w:rsid w:val="00434A57"/>
    <w:rsid w:val="00435672"/>
    <w:rsid w:val="004363F9"/>
    <w:rsid w:val="00436900"/>
    <w:rsid w:val="004378B6"/>
    <w:rsid w:val="004378BF"/>
    <w:rsid w:val="004379CB"/>
    <w:rsid w:val="00437A76"/>
    <w:rsid w:val="00437C5D"/>
    <w:rsid w:val="00440490"/>
    <w:rsid w:val="00440FF4"/>
    <w:rsid w:val="00441A6B"/>
    <w:rsid w:val="00441B6F"/>
    <w:rsid w:val="00441FFF"/>
    <w:rsid w:val="00442309"/>
    <w:rsid w:val="004429AE"/>
    <w:rsid w:val="00442A6D"/>
    <w:rsid w:val="00443437"/>
    <w:rsid w:val="00443765"/>
    <w:rsid w:val="00443812"/>
    <w:rsid w:val="0044398D"/>
    <w:rsid w:val="00444337"/>
    <w:rsid w:val="00444343"/>
    <w:rsid w:val="004449CC"/>
    <w:rsid w:val="004456AC"/>
    <w:rsid w:val="00445CC7"/>
    <w:rsid w:val="00446621"/>
    <w:rsid w:val="004467A1"/>
    <w:rsid w:val="00446AAB"/>
    <w:rsid w:val="0044741A"/>
    <w:rsid w:val="00447912"/>
    <w:rsid w:val="0044797B"/>
    <w:rsid w:val="00447DFB"/>
    <w:rsid w:val="00450828"/>
    <w:rsid w:val="00450E31"/>
    <w:rsid w:val="00451070"/>
    <w:rsid w:val="0045163F"/>
    <w:rsid w:val="00451CC2"/>
    <w:rsid w:val="00451D31"/>
    <w:rsid w:val="00452C4E"/>
    <w:rsid w:val="00452EE3"/>
    <w:rsid w:val="004538EF"/>
    <w:rsid w:val="00453AE7"/>
    <w:rsid w:val="00453B8F"/>
    <w:rsid w:val="00453D51"/>
    <w:rsid w:val="00453ECA"/>
    <w:rsid w:val="004547C7"/>
    <w:rsid w:val="00454F36"/>
    <w:rsid w:val="004551CF"/>
    <w:rsid w:val="0045545E"/>
    <w:rsid w:val="00455569"/>
    <w:rsid w:val="00455867"/>
    <w:rsid w:val="004558F7"/>
    <w:rsid w:val="004559CF"/>
    <w:rsid w:val="00455B3A"/>
    <w:rsid w:val="00456831"/>
    <w:rsid w:val="00456D8C"/>
    <w:rsid w:val="00456E00"/>
    <w:rsid w:val="00457352"/>
    <w:rsid w:val="00457618"/>
    <w:rsid w:val="004579E8"/>
    <w:rsid w:val="00457F1F"/>
    <w:rsid w:val="004602D2"/>
    <w:rsid w:val="004603C8"/>
    <w:rsid w:val="00460DB2"/>
    <w:rsid w:val="00461197"/>
    <w:rsid w:val="00461800"/>
    <w:rsid w:val="00461DBB"/>
    <w:rsid w:val="0046396B"/>
    <w:rsid w:val="00463998"/>
    <w:rsid w:val="00463C08"/>
    <w:rsid w:val="00463D62"/>
    <w:rsid w:val="00463EFB"/>
    <w:rsid w:val="00464161"/>
    <w:rsid w:val="00464922"/>
    <w:rsid w:val="00465441"/>
    <w:rsid w:val="004654B8"/>
    <w:rsid w:val="0046557F"/>
    <w:rsid w:val="0046585F"/>
    <w:rsid w:val="00465A0C"/>
    <w:rsid w:val="00465E7A"/>
    <w:rsid w:val="004664D8"/>
    <w:rsid w:val="004664E2"/>
    <w:rsid w:val="004666B3"/>
    <w:rsid w:val="00466AC7"/>
    <w:rsid w:val="0046764B"/>
    <w:rsid w:val="0047044B"/>
    <w:rsid w:val="0047076F"/>
    <w:rsid w:val="004708CC"/>
    <w:rsid w:val="004708E7"/>
    <w:rsid w:val="00470A6B"/>
    <w:rsid w:val="00470CC9"/>
    <w:rsid w:val="00470E9A"/>
    <w:rsid w:val="004714EF"/>
    <w:rsid w:val="0047164D"/>
    <w:rsid w:val="00471BA1"/>
    <w:rsid w:val="00471BD7"/>
    <w:rsid w:val="00472207"/>
    <w:rsid w:val="004725E0"/>
    <w:rsid w:val="004736CC"/>
    <w:rsid w:val="00473793"/>
    <w:rsid w:val="004739A0"/>
    <w:rsid w:val="00474B93"/>
    <w:rsid w:val="00474E6B"/>
    <w:rsid w:val="004750F1"/>
    <w:rsid w:val="00475347"/>
    <w:rsid w:val="0047565F"/>
    <w:rsid w:val="00475BCF"/>
    <w:rsid w:val="00476036"/>
    <w:rsid w:val="00476B1F"/>
    <w:rsid w:val="00476B80"/>
    <w:rsid w:val="00476F8E"/>
    <w:rsid w:val="00477316"/>
    <w:rsid w:val="004776F4"/>
    <w:rsid w:val="00477730"/>
    <w:rsid w:val="00477905"/>
    <w:rsid w:val="00477B2C"/>
    <w:rsid w:val="00477F15"/>
    <w:rsid w:val="00480B38"/>
    <w:rsid w:val="00480BD6"/>
    <w:rsid w:val="00480E14"/>
    <w:rsid w:val="004811F5"/>
    <w:rsid w:val="00481EC8"/>
    <w:rsid w:val="00481F00"/>
    <w:rsid w:val="00482DCA"/>
    <w:rsid w:val="00482F85"/>
    <w:rsid w:val="00483EDC"/>
    <w:rsid w:val="004841EA"/>
    <w:rsid w:val="00484A39"/>
    <w:rsid w:val="00485231"/>
    <w:rsid w:val="0048616C"/>
    <w:rsid w:val="004861CE"/>
    <w:rsid w:val="0048623A"/>
    <w:rsid w:val="00486DA6"/>
    <w:rsid w:val="00487263"/>
    <w:rsid w:val="0048740E"/>
    <w:rsid w:val="00487AD1"/>
    <w:rsid w:val="00487B5A"/>
    <w:rsid w:val="00487F13"/>
    <w:rsid w:val="0049041E"/>
    <w:rsid w:val="00490820"/>
    <w:rsid w:val="004908BF"/>
    <w:rsid w:val="00490D1B"/>
    <w:rsid w:val="00490DC1"/>
    <w:rsid w:val="004912DD"/>
    <w:rsid w:val="00491313"/>
    <w:rsid w:val="00491CDA"/>
    <w:rsid w:val="004920F5"/>
    <w:rsid w:val="004921C8"/>
    <w:rsid w:val="004921FC"/>
    <w:rsid w:val="0049275F"/>
    <w:rsid w:val="00492F71"/>
    <w:rsid w:val="00493AB3"/>
    <w:rsid w:val="00493C5D"/>
    <w:rsid w:val="00493D2D"/>
    <w:rsid w:val="00493D3A"/>
    <w:rsid w:val="00493EB5"/>
    <w:rsid w:val="00494968"/>
    <w:rsid w:val="00494A2D"/>
    <w:rsid w:val="00494A87"/>
    <w:rsid w:val="00495840"/>
    <w:rsid w:val="00495A29"/>
    <w:rsid w:val="00495C6E"/>
    <w:rsid w:val="0049614D"/>
    <w:rsid w:val="00496AD1"/>
    <w:rsid w:val="00497039"/>
    <w:rsid w:val="0049794A"/>
    <w:rsid w:val="00497AB6"/>
    <w:rsid w:val="004A098C"/>
    <w:rsid w:val="004A0AAB"/>
    <w:rsid w:val="004A1887"/>
    <w:rsid w:val="004A1E5F"/>
    <w:rsid w:val="004A2046"/>
    <w:rsid w:val="004A302A"/>
    <w:rsid w:val="004A32A0"/>
    <w:rsid w:val="004A365A"/>
    <w:rsid w:val="004A3A0E"/>
    <w:rsid w:val="004A3AD4"/>
    <w:rsid w:val="004A3FB4"/>
    <w:rsid w:val="004A5294"/>
    <w:rsid w:val="004A5665"/>
    <w:rsid w:val="004A57A5"/>
    <w:rsid w:val="004A5975"/>
    <w:rsid w:val="004A5A3C"/>
    <w:rsid w:val="004A61D7"/>
    <w:rsid w:val="004A65F1"/>
    <w:rsid w:val="004A6B5E"/>
    <w:rsid w:val="004B0442"/>
    <w:rsid w:val="004B08F3"/>
    <w:rsid w:val="004B0F13"/>
    <w:rsid w:val="004B115D"/>
    <w:rsid w:val="004B163E"/>
    <w:rsid w:val="004B1FAA"/>
    <w:rsid w:val="004B211A"/>
    <w:rsid w:val="004B219A"/>
    <w:rsid w:val="004B23E4"/>
    <w:rsid w:val="004B242B"/>
    <w:rsid w:val="004B285D"/>
    <w:rsid w:val="004B37E5"/>
    <w:rsid w:val="004B3B61"/>
    <w:rsid w:val="004B3DE2"/>
    <w:rsid w:val="004B4519"/>
    <w:rsid w:val="004B4EBB"/>
    <w:rsid w:val="004B516C"/>
    <w:rsid w:val="004B5764"/>
    <w:rsid w:val="004B59CB"/>
    <w:rsid w:val="004B5D84"/>
    <w:rsid w:val="004B5E22"/>
    <w:rsid w:val="004B5EEF"/>
    <w:rsid w:val="004B6221"/>
    <w:rsid w:val="004B6614"/>
    <w:rsid w:val="004B66FC"/>
    <w:rsid w:val="004B6A39"/>
    <w:rsid w:val="004B6E09"/>
    <w:rsid w:val="004B715E"/>
    <w:rsid w:val="004B75DC"/>
    <w:rsid w:val="004B769B"/>
    <w:rsid w:val="004B7AEE"/>
    <w:rsid w:val="004B7D87"/>
    <w:rsid w:val="004C0153"/>
    <w:rsid w:val="004C053C"/>
    <w:rsid w:val="004C05BB"/>
    <w:rsid w:val="004C087B"/>
    <w:rsid w:val="004C1193"/>
    <w:rsid w:val="004C1361"/>
    <w:rsid w:val="004C1AA8"/>
    <w:rsid w:val="004C27F2"/>
    <w:rsid w:val="004C3156"/>
    <w:rsid w:val="004C320D"/>
    <w:rsid w:val="004C3650"/>
    <w:rsid w:val="004C3664"/>
    <w:rsid w:val="004C3C30"/>
    <w:rsid w:val="004C4817"/>
    <w:rsid w:val="004C55B2"/>
    <w:rsid w:val="004C5710"/>
    <w:rsid w:val="004C5BBB"/>
    <w:rsid w:val="004C5EC8"/>
    <w:rsid w:val="004C6087"/>
    <w:rsid w:val="004C60CD"/>
    <w:rsid w:val="004C6179"/>
    <w:rsid w:val="004C6192"/>
    <w:rsid w:val="004C6B43"/>
    <w:rsid w:val="004C7086"/>
    <w:rsid w:val="004C75A5"/>
    <w:rsid w:val="004C7616"/>
    <w:rsid w:val="004C78F4"/>
    <w:rsid w:val="004C7945"/>
    <w:rsid w:val="004C7FD6"/>
    <w:rsid w:val="004D010A"/>
    <w:rsid w:val="004D05CC"/>
    <w:rsid w:val="004D09D2"/>
    <w:rsid w:val="004D105C"/>
    <w:rsid w:val="004D10F5"/>
    <w:rsid w:val="004D13B3"/>
    <w:rsid w:val="004D1487"/>
    <w:rsid w:val="004D167E"/>
    <w:rsid w:val="004D16D7"/>
    <w:rsid w:val="004D1728"/>
    <w:rsid w:val="004D197D"/>
    <w:rsid w:val="004D1A3D"/>
    <w:rsid w:val="004D1FA9"/>
    <w:rsid w:val="004D2409"/>
    <w:rsid w:val="004D288D"/>
    <w:rsid w:val="004D293B"/>
    <w:rsid w:val="004D30A7"/>
    <w:rsid w:val="004D3158"/>
    <w:rsid w:val="004D3404"/>
    <w:rsid w:val="004D3413"/>
    <w:rsid w:val="004D3858"/>
    <w:rsid w:val="004D3F20"/>
    <w:rsid w:val="004D4247"/>
    <w:rsid w:val="004D5285"/>
    <w:rsid w:val="004D5553"/>
    <w:rsid w:val="004D6090"/>
    <w:rsid w:val="004D61C1"/>
    <w:rsid w:val="004D621B"/>
    <w:rsid w:val="004D66C8"/>
    <w:rsid w:val="004D69D4"/>
    <w:rsid w:val="004D7B4C"/>
    <w:rsid w:val="004D7BE6"/>
    <w:rsid w:val="004D7F31"/>
    <w:rsid w:val="004E0042"/>
    <w:rsid w:val="004E0372"/>
    <w:rsid w:val="004E04D9"/>
    <w:rsid w:val="004E0A12"/>
    <w:rsid w:val="004E0B27"/>
    <w:rsid w:val="004E0CBB"/>
    <w:rsid w:val="004E1081"/>
    <w:rsid w:val="004E1224"/>
    <w:rsid w:val="004E16B1"/>
    <w:rsid w:val="004E18E2"/>
    <w:rsid w:val="004E1988"/>
    <w:rsid w:val="004E1C58"/>
    <w:rsid w:val="004E2648"/>
    <w:rsid w:val="004E3A80"/>
    <w:rsid w:val="004E3E79"/>
    <w:rsid w:val="004E44E8"/>
    <w:rsid w:val="004E4512"/>
    <w:rsid w:val="004E47B8"/>
    <w:rsid w:val="004E4CF1"/>
    <w:rsid w:val="004E5444"/>
    <w:rsid w:val="004E5684"/>
    <w:rsid w:val="004E5775"/>
    <w:rsid w:val="004E598B"/>
    <w:rsid w:val="004E6512"/>
    <w:rsid w:val="004E6723"/>
    <w:rsid w:val="004E6776"/>
    <w:rsid w:val="004E6979"/>
    <w:rsid w:val="004E6B8C"/>
    <w:rsid w:val="004E6F73"/>
    <w:rsid w:val="004E74AF"/>
    <w:rsid w:val="004E77F0"/>
    <w:rsid w:val="004E7A21"/>
    <w:rsid w:val="004E7F2D"/>
    <w:rsid w:val="004F03B7"/>
    <w:rsid w:val="004F06D3"/>
    <w:rsid w:val="004F0997"/>
    <w:rsid w:val="004F121A"/>
    <w:rsid w:val="004F124A"/>
    <w:rsid w:val="004F13DC"/>
    <w:rsid w:val="004F1571"/>
    <w:rsid w:val="004F18BF"/>
    <w:rsid w:val="004F1E92"/>
    <w:rsid w:val="004F36BE"/>
    <w:rsid w:val="004F406C"/>
    <w:rsid w:val="004F40D4"/>
    <w:rsid w:val="004F53DA"/>
    <w:rsid w:val="004F5470"/>
    <w:rsid w:val="004F5695"/>
    <w:rsid w:val="004F61AC"/>
    <w:rsid w:val="004F6A8B"/>
    <w:rsid w:val="004F6B31"/>
    <w:rsid w:val="004F75E4"/>
    <w:rsid w:val="004F76E0"/>
    <w:rsid w:val="004F777C"/>
    <w:rsid w:val="004F77FD"/>
    <w:rsid w:val="004F7A90"/>
    <w:rsid w:val="004F7D2A"/>
    <w:rsid w:val="004F7F90"/>
    <w:rsid w:val="00500366"/>
    <w:rsid w:val="00500C70"/>
    <w:rsid w:val="0050109E"/>
    <w:rsid w:val="0050129C"/>
    <w:rsid w:val="005019E1"/>
    <w:rsid w:val="00501E64"/>
    <w:rsid w:val="0050200E"/>
    <w:rsid w:val="00502178"/>
    <w:rsid w:val="0050306C"/>
    <w:rsid w:val="00503346"/>
    <w:rsid w:val="0050367D"/>
    <w:rsid w:val="005036DD"/>
    <w:rsid w:val="005039BB"/>
    <w:rsid w:val="00504305"/>
    <w:rsid w:val="00504341"/>
    <w:rsid w:val="005048BA"/>
    <w:rsid w:val="00504A61"/>
    <w:rsid w:val="00505240"/>
    <w:rsid w:val="00505702"/>
    <w:rsid w:val="00505B03"/>
    <w:rsid w:val="00505C22"/>
    <w:rsid w:val="00505FE5"/>
    <w:rsid w:val="005061A0"/>
    <w:rsid w:val="005061C0"/>
    <w:rsid w:val="005061DB"/>
    <w:rsid w:val="005065CC"/>
    <w:rsid w:val="00506F3D"/>
    <w:rsid w:val="005071A3"/>
    <w:rsid w:val="00507273"/>
    <w:rsid w:val="00507CB6"/>
    <w:rsid w:val="00507EE3"/>
    <w:rsid w:val="005100EC"/>
    <w:rsid w:val="00510E23"/>
    <w:rsid w:val="00511E33"/>
    <w:rsid w:val="0051271E"/>
    <w:rsid w:val="005127E3"/>
    <w:rsid w:val="00512AD9"/>
    <w:rsid w:val="00512B0C"/>
    <w:rsid w:val="00512EEC"/>
    <w:rsid w:val="005133FF"/>
    <w:rsid w:val="0051356C"/>
    <w:rsid w:val="00513731"/>
    <w:rsid w:val="00514016"/>
    <w:rsid w:val="00514150"/>
    <w:rsid w:val="00514687"/>
    <w:rsid w:val="005147E9"/>
    <w:rsid w:val="0051483B"/>
    <w:rsid w:val="00515790"/>
    <w:rsid w:val="00515C03"/>
    <w:rsid w:val="00515F1B"/>
    <w:rsid w:val="00517659"/>
    <w:rsid w:val="005200DA"/>
    <w:rsid w:val="00520314"/>
    <w:rsid w:val="005204C3"/>
    <w:rsid w:val="00520BBE"/>
    <w:rsid w:val="00520D9A"/>
    <w:rsid w:val="005214F5"/>
    <w:rsid w:val="005217C6"/>
    <w:rsid w:val="00521B14"/>
    <w:rsid w:val="00521B1C"/>
    <w:rsid w:val="00522152"/>
    <w:rsid w:val="0052267F"/>
    <w:rsid w:val="005228CA"/>
    <w:rsid w:val="00522930"/>
    <w:rsid w:val="00522F97"/>
    <w:rsid w:val="00522FDD"/>
    <w:rsid w:val="005234BD"/>
    <w:rsid w:val="0052414A"/>
    <w:rsid w:val="005244FC"/>
    <w:rsid w:val="00524514"/>
    <w:rsid w:val="00524744"/>
    <w:rsid w:val="00524C53"/>
    <w:rsid w:val="00524D89"/>
    <w:rsid w:val="005251C4"/>
    <w:rsid w:val="005254D9"/>
    <w:rsid w:val="0052556F"/>
    <w:rsid w:val="00525921"/>
    <w:rsid w:val="00525D0D"/>
    <w:rsid w:val="00525F0F"/>
    <w:rsid w:val="00526071"/>
    <w:rsid w:val="00526A01"/>
    <w:rsid w:val="00526D2E"/>
    <w:rsid w:val="005276B2"/>
    <w:rsid w:val="00527C7F"/>
    <w:rsid w:val="00530326"/>
    <w:rsid w:val="00530580"/>
    <w:rsid w:val="00530993"/>
    <w:rsid w:val="00530BDF"/>
    <w:rsid w:val="00530D6E"/>
    <w:rsid w:val="00531BC5"/>
    <w:rsid w:val="00531C95"/>
    <w:rsid w:val="00531DE5"/>
    <w:rsid w:val="00531EC8"/>
    <w:rsid w:val="00532064"/>
    <w:rsid w:val="0053236E"/>
    <w:rsid w:val="005326BF"/>
    <w:rsid w:val="00532792"/>
    <w:rsid w:val="00532CF5"/>
    <w:rsid w:val="00532E5A"/>
    <w:rsid w:val="00532EC2"/>
    <w:rsid w:val="0053366B"/>
    <w:rsid w:val="0053393D"/>
    <w:rsid w:val="00533964"/>
    <w:rsid w:val="00533CAC"/>
    <w:rsid w:val="00533ED1"/>
    <w:rsid w:val="00533F07"/>
    <w:rsid w:val="0053414E"/>
    <w:rsid w:val="005351B7"/>
    <w:rsid w:val="00535317"/>
    <w:rsid w:val="005359E4"/>
    <w:rsid w:val="005370CA"/>
    <w:rsid w:val="00537144"/>
    <w:rsid w:val="00537371"/>
    <w:rsid w:val="00537496"/>
    <w:rsid w:val="005375F6"/>
    <w:rsid w:val="00537745"/>
    <w:rsid w:val="00537FA4"/>
    <w:rsid w:val="005400B5"/>
    <w:rsid w:val="00540AED"/>
    <w:rsid w:val="00540C68"/>
    <w:rsid w:val="00540F63"/>
    <w:rsid w:val="005413D9"/>
    <w:rsid w:val="00541491"/>
    <w:rsid w:val="005414DC"/>
    <w:rsid w:val="005416C5"/>
    <w:rsid w:val="00542728"/>
    <w:rsid w:val="00542843"/>
    <w:rsid w:val="00542A58"/>
    <w:rsid w:val="00542A99"/>
    <w:rsid w:val="00542ABC"/>
    <w:rsid w:val="005431ED"/>
    <w:rsid w:val="00543305"/>
    <w:rsid w:val="005433D6"/>
    <w:rsid w:val="00543484"/>
    <w:rsid w:val="00543DAA"/>
    <w:rsid w:val="005440AB"/>
    <w:rsid w:val="00544187"/>
    <w:rsid w:val="0054459D"/>
    <w:rsid w:val="00544A54"/>
    <w:rsid w:val="00545278"/>
    <w:rsid w:val="005455E0"/>
    <w:rsid w:val="00545B5C"/>
    <w:rsid w:val="00545D9F"/>
    <w:rsid w:val="0054673C"/>
    <w:rsid w:val="005467BF"/>
    <w:rsid w:val="005467E9"/>
    <w:rsid w:val="00546BB1"/>
    <w:rsid w:val="00546F41"/>
    <w:rsid w:val="0054717C"/>
    <w:rsid w:val="00547629"/>
    <w:rsid w:val="00547712"/>
    <w:rsid w:val="00547A55"/>
    <w:rsid w:val="00547EC5"/>
    <w:rsid w:val="00550460"/>
    <w:rsid w:val="00551163"/>
    <w:rsid w:val="0055127B"/>
    <w:rsid w:val="005522B4"/>
    <w:rsid w:val="005527FF"/>
    <w:rsid w:val="005528E5"/>
    <w:rsid w:val="00552CBD"/>
    <w:rsid w:val="00552F83"/>
    <w:rsid w:val="0055329C"/>
    <w:rsid w:val="005532A8"/>
    <w:rsid w:val="00553B2B"/>
    <w:rsid w:val="00553B63"/>
    <w:rsid w:val="00553CC3"/>
    <w:rsid w:val="00553DF2"/>
    <w:rsid w:val="00554A1C"/>
    <w:rsid w:val="00554F24"/>
    <w:rsid w:val="005551B9"/>
    <w:rsid w:val="0055559A"/>
    <w:rsid w:val="00555E57"/>
    <w:rsid w:val="00555EDF"/>
    <w:rsid w:val="00556373"/>
    <w:rsid w:val="0055643F"/>
    <w:rsid w:val="00556929"/>
    <w:rsid w:val="00556BC3"/>
    <w:rsid w:val="00556F64"/>
    <w:rsid w:val="005578FE"/>
    <w:rsid w:val="00560CEF"/>
    <w:rsid w:val="00561915"/>
    <w:rsid w:val="00561BB3"/>
    <w:rsid w:val="00561C89"/>
    <w:rsid w:val="0056202C"/>
    <w:rsid w:val="005625D4"/>
    <w:rsid w:val="00562916"/>
    <w:rsid w:val="00562D9F"/>
    <w:rsid w:val="00562EB6"/>
    <w:rsid w:val="0056302A"/>
    <w:rsid w:val="00563076"/>
    <w:rsid w:val="00563760"/>
    <w:rsid w:val="00564638"/>
    <w:rsid w:val="00564B4A"/>
    <w:rsid w:val="00564BFB"/>
    <w:rsid w:val="00564CEC"/>
    <w:rsid w:val="00564DB7"/>
    <w:rsid w:val="005655A4"/>
    <w:rsid w:val="00565803"/>
    <w:rsid w:val="00565E47"/>
    <w:rsid w:val="0056624A"/>
    <w:rsid w:val="0056695A"/>
    <w:rsid w:val="00566C66"/>
    <w:rsid w:val="00566D14"/>
    <w:rsid w:val="00567186"/>
    <w:rsid w:val="00567BA1"/>
    <w:rsid w:val="00570574"/>
    <w:rsid w:val="005716DC"/>
    <w:rsid w:val="00571741"/>
    <w:rsid w:val="005718DB"/>
    <w:rsid w:val="0057205B"/>
    <w:rsid w:val="005726F7"/>
    <w:rsid w:val="005728C2"/>
    <w:rsid w:val="00572974"/>
    <w:rsid w:val="00572C72"/>
    <w:rsid w:val="00573966"/>
    <w:rsid w:val="00574CCA"/>
    <w:rsid w:val="00574D27"/>
    <w:rsid w:val="00574F43"/>
    <w:rsid w:val="00574F47"/>
    <w:rsid w:val="00575B51"/>
    <w:rsid w:val="00575F68"/>
    <w:rsid w:val="0057600A"/>
    <w:rsid w:val="005760FD"/>
    <w:rsid w:val="00577ABB"/>
    <w:rsid w:val="00577B33"/>
    <w:rsid w:val="00577BA9"/>
    <w:rsid w:val="005803CF"/>
    <w:rsid w:val="00580869"/>
    <w:rsid w:val="00580A18"/>
    <w:rsid w:val="00581E77"/>
    <w:rsid w:val="00581EDB"/>
    <w:rsid w:val="00582053"/>
    <w:rsid w:val="00582A04"/>
    <w:rsid w:val="005832B0"/>
    <w:rsid w:val="00583D90"/>
    <w:rsid w:val="00584B91"/>
    <w:rsid w:val="00584FF3"/>
    <w:rsid w:val="00585414"/>
    <w:rsid w:val="00585718"/>
    <w:rsid w:val="00585B3A"/>
    <w:rsid w:val="00585C39"/>
    <w:rsid w:val="00586278"/>
    <w:rsid w:val="00586B47"/>
    <w:rsid w:val="00586BCD"/>
    <w:rsid w:val="00586ECB"/>
    <w:rsid w:val="005871A3"/>
    <w:rsid w:val="00587776"/>
    <w:rsid w:val="005877F3"/>
    <w:rsid w:val="00587D9F"/>
    <w:rsid w:val="005908C9"/>
    <w:rsid w:val="00590E7A"/>
    <w:rsid w:val="005911DC"/>
    <w:rsid w:val="00591345"/>
    <w:rsid w:val="00591879"/>
    <w:rsid w:val="00591ACF"/>
    <w:rsid w:val="00591C5F"/>
    <w:rsid w:val="0059204F"/>
    <w:rsid w:val="00592089"/>
    <w:rsid w:val="005925C8"/>
    <w:rsid w:val="00592981"/>
    <w:rsid w:val="00592AD0"/>
    <w:rsid w:val="00592ADC"/>
    <w:rsid w:val="00592C52"/>
    <w:rsid w:val="00593BCF"/>
    <w:rsid w:val="0059447E"/>
    <w:rsid w:val="00594575"/>
    <w:rsid w:val="0059488B"/>
    <w:rsid w:val="00594FD1"/>
    <w:rsid w:val="005951DC"/>
    <w:rsid w:val="005956CC"/>
    <w:rsid w:val="00595E69"/>
    <w:rsid w:val="00595F10"/>
    <w:rsid w:val="005960CD"/>
    <w:rsid w:val="0059621A"/>
    <w:rsid w:val="005965D1"/>
    <w:rsid w:val="00596888"/>
    <w:rsid w:val="00596D9A"/>
    <w:rsid w:val="00596E5E"/>
    <w:rsid w:val="0059712C"/>
    <w:rsid w:val="0059731D"/>
    <w:rsid w:val="005973E6"/>
    <w:rsid w:val="00597CCF"/>
    <w:rsid w:val="005A05EA"/>
    <w:rsid w:val="005A07DC"/>
    <w:rsid w:val="005A0ACF"/>
    <w:rsid w:val="005A0AD7"/>
    <w:rsid w:val="005A0F9F"/>
    <w:rsid w:val="005A193B"/>
    <w:rsid w:val="005A2076"/>
    <w:rsid w:val="005A21D2"/>
    <w:rsid w:val="005A224F"/>
    <w:rsid w:val="005A2737"/>
    <w:rsid w:val="005A2908"/>
    <w:rsid w:val="005A3502"/>
    <w:rsid w:val="005A3780"/>
    <w:rsid w:val="005A39CD"/>
    <w:rsid w:val="005A50DA"/>
    <w:rsid w:val="005A557F"/>
    <w:rsid w:val="005A573A"/>
    <w:rsid w:val="005A6CC1"/>
    <w:rsid w:val="005A7595"/>
    <w:rsid w:val="005A75A8"/>
    <w:rsid w:val="005B027B"/>
    <w:rsid w:val="005B076C"/>
    <w:rsid w:val="005B0FA1"/>
    <w:rsid w:val="005B1E59"/>
    <w:rsid w:val="005B1F22"/>
    <w:rsid w:val="005B36BE"/>
    <w:rsid w:val="005B3C13"/>
    <w:rsid w:val="005B40A6"/>
    <w:rsid w:val="005B4115"/>
    <w:rsid w:val="005B45BB"/>
    <w:rsid w:val="005B472D"/>
    <w:rsid w:val="005B53ED"/>
    <w:rsid w:val="005B58F3"/>
    <w:rsid w:val="005B5F61"/>
    <w:rsid w:val="005B6202"/>
    <w:rsid w:val="005B62E7"/>
    <w:rsid w:val="005B65A7"/>
    <w:rsid w:val="005B69DE"/>
    <w:rsid w:val="005B6CFA"/>
    <w:rsid w:val="005B6D90"/>
    <w:rsid w:val="005B6DDF"/>
    <w:rsid w:val="005B6FA6"/>
    <w:rsid w:val="005B7034"/>
    <w:rsid w:val="005B7A48"/>
    <w:rsid w:val="005C0019"/>
    <w:rsid w:val="005C078F"/>
    <w:rsid w:val="005C0E01"/>
    <w:rsid w:val="005C104F"/>
    <w:rsid w:val="005C150B"/>
    <w:rsid w:val="005C1A40"/>
    <w:rsid w:val="005C207E"/>
    <w:rsid w:val="005C2236"/>
    <w:rsid w:val="005C279D"/>
    <w:rsid w:val="005C2C9F"/>
    <w:rsid w:val="005C2F7C"/>
    <w:rsid w:val="005C35FE"/>
    <w:rsid w:val="005C3C03"/>
    <w:rsid w:val="005C3DA3"/>
    <w:rsid w:val="005C3F24"/>
    <w:rsid w:val="005C4A28"/>
    <w:rsid w:val="005C4C72"/>
    <w:rsid w:val="005C5211"/>
    <w:rsid w:val="005C5F48"/>
    <w:rsid w:val="005C6636"/>
    <w:rsid w:val="005C67EE"/>
    <w:rsid w:val="005C6A18"/>
    <w:rsid w:val="005C712B"/>
    <w:rsid w:val="005C743F"/>
    <w:rsid w:val="005C75DA"/>
    <w:rsid w:val="005C78B7"/>
    <w:rsid w:val="005C799E"/>
    <w:rsid w:val="005C7C31"/>
    <w:rsid w:val="005C7D19"/>
    <w:rsid w:val="005D00B7"/>
    <w:rsid w:val="005D06DA"/>
    <w:rsid w:val="005D08A4"/>
    <w:rsid w:val="005D0B4F"/>
    <w:rsid w:val="005D0BA0"/>
    <w:rsid w:val="005D0E4E"/>
    <w:rsid w:val="005D1638"/>
    <w:rsid w:val="005D1B95"/>
    <w:rsid w:val="005D2820"/>
    <w:rsid w:val="005D2AA4"/>
    <w:rsid w:val="005D2AE0"/>
    <w:rsid w:val="005D34DB"/>
    <w:rsid w:val="005D381A"/>
    <w:rsid w:val="005D3ED5"/>
    <w:rsid w:val="005D4174"/>
    <w:rsid w:val="005D48EC"/>
    <w:rsid w:val="005D4EAA"/>
    <w:rsid w:val="005D4FC1"/>
    <w:rsid w:val="005D5E2F"/>
    <w:rsid w:val="005D5F0D"/>
    <w:rsid w:val="005D6C1D"/>
    <w:rsid w:val="005D713E"/>
    <w:rsid w:val="005D7539"/>
    <w:rsid w:val="005D7E3C"/>
    <w:rsid w:val="005E016D"/>
    <w:rsid w:val="005E0FDA"/>
    <w:rsid w:val="005E1AFB"/>
    <w:rsid w:val="005E1F9D"/>
    <w:rsid w:val="005E2028"/>
    <w:rsid w:val="005E2353"/>
    <w:rsid w:val="005E24BE"/>
    <w:rsid w:val="005E2C55"/>
    <w:rsid w:val="005E2E93"/>
    <w:rsid w:val="005E35B3"/>
    <w:rsid w:val="005E35CF"/>
    <w:rsid w:val="005E367F"/>
    <w:rsid w:val="005E3FE9"/>
    <w:rsid w:val="005E432B"/>
    <w:rsid w:val="005E43D3"/>
    <w:rsid w:val="005E444C"/>
    <w:rsid w:val="005E493F"/>
    <w:rsid w:val="005E4CD1"/>
    <w:rsid w:val="005E4D70"/>
    <w:rsid w:val="005E5477"/>
    <w:rsid w:val="005E54BB"/>
    <w:rsid w:val="005E5869"/>
    <w:rsid w:val="005E59C6"/>
    <w:rsid w:val="005E68D6"/>
    <w:rsid w:val="005E6E55"/>
    <w:rsid w:val="005F1E0A"/>
    <w:rsid w:val="005F2351"/>
    <w:rsid w:val="005F2463"/>
    <w:rsid w:val="005F2B53"/>
    <w:rsid w:val="005F2EA9"/>
    <w:rsid w:val="005F2FF9"/>
    <w:rsid w:val="005F349C"/>
    <w:rsid w:val="005F34BD"/>
    <w:rsid w:val="005F3DCB"/>
    <w:rsid w:val="005F40E0"/>
    <w:rsid w:val="005F41EB"/>
    <w:rsid w:val="005F4D56"/>
    <w:rsid w:val="005F5437"/>
    <w:rsid w:val="005F58F3"/>
    <w:rsid w:val="005F5AA9"/>
    <w:rsid w:val="005F5EB5"/>
    <w:rsid w:val="005F5F1F"/>
    <w:rsid w:val="005F70D5"/>
    <w:rsid w:val="005F714D"/>
    <w:rsid w:val="005F791D"/>
    <w:rsid w:val="006008F8"/>
    <w:rsid w:val="0060090B"/>
    <w:rsid w:val="00600FE0"/>
    <w:rsid w:val="006013BD"/>
    <w:rsid w:val="00601745"/>
    <w:rsid w:val="00601AA7"/>
    <w:rsid w:val="0060232D"/>
    <w:rsid w:val="00602A1A"/>
    <w:rsid w:val="00602FDB"/>
    <w:rsid w:val="00603125"/>
    <w:rsid w:val="00603139"/>
    <w:rsid w:val="0060336D"/>
    <w:rsid w:val="0060388E"/>
    <w:rsid w:val="00603923"/>
    <w:rsid w:val="0060398D"/>
    <w:rsid w:val="00604145"/>
    <w:rsid w:val="006046E5"/>
    <w:rsid w:val="00604743"/>
    <w:rsid w:val="0060566A"/>
    <w:rsid w:val="006058CD"/>
    <w:rsid w:val="00605991"/>
    <w:rsid w:val="00605DAE"/>
    <w:rsid w:val="006066F8"/>
    <w:rsid w:val="00606777"/>
    <w:rsid w:val="006067EE"/>
    <w:rsid w:val="00606D78"/>
    <w:rsid w:val="006076EC"/>
    <w:rsid w:val="00607AC9"/>
    <w:rsid w:val="00607DA1"/>
    <w:rsid w:val="00607E0D"/>
    <w:rsid w:val="00610242"/>
    <w:rsid w:val="00610495"/>
    <w:rsid w:val="00610AE5"/>
    <w:rsid w:val="00610F58"/>
    <w:rsid w:val="0061104C"/>
    <w:rsid w:val="00611466"/>
    <w:rsid w:val="00611B7D"/>
    <w:rsid w:val="0061209F"/>
    <w:rsid w:val="00612293"/>
    <w:rsid w:val="0061269A"/>
    <w:rsid w:val="0061316E"/>
    <w:rsid w:val="006133C7"/>
    <w:rsid w:val="006135DE"/>
    <w:rsid w:val="006141FD"/>
    <w:rsid w:val="006144D8"/>
    <w:rsid w:val="006145BB"/>
    <w:rsid w:val="00614850"/>
    <w:rsid w:val="00614CE1"/>
    <w:rsid w:val="00614DE7"/>
    <w:rsid w:val="0061502E"/>
    <w:rsid w:val="006152AF"/>
    <w:rsid w:val="00615376"/>
    <w:rsid w:val="00615B2F"/>
    <w:rsid w:val="00615CD0"/>
    <w:rsid w:val="00615CE8"/>
    <w:rsid w:val="0061625F"/>
    <w:rsid w:val="006168A5"/>
    <w:rsid w:val="00616ADA"/>
    <w:rsid w:val="00616F19"/>
    <w:rsid w:val="00616FA3"/>
    <w:rsid w:val="00617361"/>
    <w:rsid w:val="0061792C"/>
    <w:rsid w:val="006207D3"/>
    <w:rsid w:val="00620CBB"/>
    <w:rsid w:val="00620E9C"/>
    <w:rsid w:val="00621703"/>
    <w:rsid w:val="00621807"/>
    <w:rsid w:val="00621AB9"/>
    <w:rsid w:val="00622534"/>
    <w:rsid w:val="006226AD"/>
    <w:rsid w:val="0062302F"/>
    <w:rsid w:val="00623747"/>
    <w:rsid w:val="0062421A"/>
    <w:rsid w:val="00625357"/>
    <w:rsid w:val="006261BF"/>
    <w:rsid w:val="0062647C"/>
    <w:rsid w:val="00626721"/>
    <w:rsid w:val="00626AEC"/>
    <w:rsid w:val="00627B45"/>
    <w:rsid w:val="0063017E"/>
    <w:rsid w:val="00630896"/>
    <w:rsid w:val="00630A82"/>
    <w:rsid w:val="00630CAC"/>
    <w:rsid w:val="00631271"/>
    <w:rsid w:val="006317C8"/>
    <w:rsid w:val="00631889"/>
    <w:rsid w:val="006318FF"/>
    <w:rsid w:val="00631BC8"/>
    <w:rsid w:val="00631E0A"/>
    <w:rsid w:val="00631F31"/>
    <w:rsid w:val="00632DCE"/>
    <w:rsid w:val="00632FDF"/>
    <w:rsid w:val="0063315B"/>
    <w:rsid w:val="006331C6"/>
    <w:rsid w:val="00633796"/>
    <w:rsid w:val="006337A9"/>
    <w:rsid w:val="00633858"/>
    <w:rsid w:val="006339ED"/>
    <w:rsid w:val="0063400B"/>
    <w:rsid w:val="0063482B"/>
    <w:rsid w:val="00634A9D"/>
    <w:rsid w:val="00635648"/>
    <w:rsid w:val="00635754"/>
    <w:rsid w:val="00635F34"/>
    <w:rsid w:val="006363B4"/>
    <w:rsid w:val="00636457"/>
    <w:rsid w:val="00636795"/>
    <w:rsid w:val="006368DA"/>
    <w:rsid w:val="00637841"/>
    <w:rsid w:val="006378B7"/>
    <w:rsid w:val="006378DD"/>
    <w:rsid w:val="00637AC8"/>
    <w:rsid w:val="00640125"/>
    <w:rsid w:val="006405D1"/>
    <w:rsid w:val="00640718"/>
    <w:rsid w:val="00640E51"/>
    <w:rsid w:val="00640E68"/>
    <w:rsid w:val="00640E99"/>
    <w:rsid w:val="006411D2"/>
    <w:rsid w:val="0064168E"/>
    <w:rsid w:val="0064191C"/>
    <w:rsid w:val="00642A88"/>
    <w:rsid w:val="00642AB0"/>
    <w:rsid w:val="00642B4F"/>
    <w:rsid w:val="00642BD1"/>
    <w:rsid w:val="006431A9"/>
    <w:rsid w:val="00643810"/>
    <w:rsid w:val="00643AD5"/>
    <w:rsid w:val="00643FDC"/>
    <w:rsid w:val="00644A98"/>
    <w:rsid w:val="00644BE9"/>
    <w:rsid w:val="006460E3"/>
    <w:rsid w:val="006464AF"/>
    <w:rsid w:val="00646674"/>
    <w:rsid w:val="006468A2"/>
    <w:rsid w:val="00646A33"/>
    <w:rsid w:val="00646DE0"/>
    <w:rsid w:val="00646FA6"/>
    <w:rsid w:val="00646FE6"/>
    <w:rsid w:val="00647914"/>
    <w:rsid w:val="00647957"/>
    <w:rsid w:val="00647C50"/>
    <w:rsid w:val="00647F5D"/>
    <w:rsid w:val="006500F0"/>
    <w:rsid w:val="0065089E"/>
    <w:rsid w:val="00650EC1"/>
    <w:rsid w:val="0065169A"/>
    <w:rsid w:val="00651A0F"/>
    <w:rsid w:val="00651B4B"/>
    <w:rsid w:val="00651D95"/>
    <w:rsid w:val="00652418"/>
    <w:rsid w:val="0065250A"/>
    <w:rsid w:val="00652671"/>
    <w:rsid w:val="006527C1"/>
    <w:rsid w:val="00652CB9"/>
    <w:rsid w:val="00652E39"/>
    <w:rsid w:val="006531E4"/>
    <w:rsid w:val="00653D35"/>
    <w:rsid w:val="00653EAD"/>
    <w:rsid w:val="00653FB8"/>
    <w:rsid w:val="0065448B"/>
    <w:rsid w:val="00654704"/>
    <w:rsid w:val="00654873"/>
    <w:rsid w:val="00654A38"/>
    <w:rsid w:val="00655963"/>
    <w:rsid w:val="00655CA0"/>
    <w:rsid w:val="00655EA5"/>
    <w:rsid w:val="006571ED"/>
    <w:rsid w:val="0065764D"/>
    <w:rsid w:val="0066040C"/>
    <w:rsid w:val="00660AB0"/>
    <w:rsid w:val="00661136"/>
    <w:rsid w:val="0066118C"/>
    <w:rsid w:val="006611DA"/>
    <w:rsid w:val="0066126E"/>
    <w:rsid w:val="00661317"/>
    <w:rsid w:val="00661B76"/>
    <w:rsid w:val="00662484"/>
    <w:rsid w:val="0066255C"/>
    <w:rsid w:val="006628AC"/>
    <w:rsid w:val="00662AF1"/>
    <w:rsid w:val="00662EAB"/>
    <w:rsid w:val="00662EDC"/>
    <w:rsid w:val="00663381"/>
    <w:rsid w:val="00663B6F"/>
    <w:rsid w:val="006646CF"/>
    <w:rsid w:val="006646F9"/>
    <w:rsid w:val="00664F9C"/>
    <w:rsid w:val="006650D7"/>
    <w:rsid w:val="00665270"/>
    <w:rsid w:val="00665597"/>
    <w:rsid w:val="00666214"/>
    <w:rsid w:val="00666357"/>
    <w:rsid w:val="006663B9"/>
    <w:rsid w:val="006668A7"/>
    <w:rsid w:val="006668C0"/>
    <w:rsid w:val="0066697E"/>
    <w:rsid w:val="00666CF1"/>
    <w:rsid w:val="00667039"/>
    <w:rsid w:val="00667515"/>
    <w:rsid w:val="006676CA"/>
    <w:rsid w:val="006676F4"/>
    <w:rsid w:val="006679A8"/>
    <w:rsid w:val="00667DFF"/>
    <w:rsid w:val="00667E70"/>
    <w:rsid w:val="00670115"/>
    <w:rsid w:val="0067041A"/>
    <w:rsid w:val="00670485"/>
    <w:rsid w:val="00670700"/>
    <w:rsid w:val="00670A5E"/>
    <w:rsid w:val="00670A7A"/>
    <w:rsid w:val="00670D43"/>
    <w:rsid w:val="00670EC7"/>
    <w:rsid w:val="006710EC"/>
    <w:rsid w:val="00671834"/>
    <w:rsid w:val="00671901"/>
    <w:rsid w:val="00671C42"/>
    <w:rsid w:val="006734FC"/>
    <w:rsid w:val="00673597"/>
    <w:rsid w:val="00674214"/>
    <w:rsid w:val="00674234"/>
    <w:rsid w:val="0067456D"/>
    <w:rsid w:val="0067474F"/>
    <w:rsid w:val="006747D4"/>
    <w:rsid w:val="006749EF"/>
    <w:rsid w:val="00674B7B"/>
    <w:rsid w:val="006750AF"/>
    <w:rsid w:val="006755DE"/>
    <w:rsid w:val="00675E18"/>
    <w:rsid w:val="00675EC9"/>
    <w:rsid w:val="00676814"/>
    <w:rsid w:val="006778BC"/>
    <w:rsid w:val="00677BB2"/>
    <w:rsid w:val="0068032B"/>
    <w:rsid w:val="00681279"/>
    <w:rsid w:val="00681BDB"/>
    <w:rsid w:val="0068204D"/>
    <w:rsid w:val="0068241F"/>
    <w:rsid w:val="00682837"/>
    <w:rsid w:val="0068285B"/>
    <w:rsid w:val="00682EEA"/>
    <w:rsid w:val="006839EB"/>
    <w:rsid w:val="00683BF8"/>
    <w:rsid w:val="00683F02"/>
    <w:rsid w:val="00684C2A"/>
    <w:rsid w:val="00684EAD"/>
    <w:rsid w:val="0068529C"/>
    <w:rsid w:val="006852C9"/>
    <w:rsid w:val="00685B39"/>
    <w:rsid w:val="00686231"/>
    <w:rsid w:val="0068623F"/>
    <w:rsid w:val="00686FCB"/>
    <w:rsid w:val="0068781D"/>
    <w:rsid w:val="00687C50"/>
    <w:rsid w:val="00687E87"/>
    <w:rsid w:val="00690BFE"/>
    <w:rsid w:val="00690D68"/>
    <w:rsid w:val="006917D6"/>
    <w:rsid w:val="00691835"/>
    <w:rsid w:val="00692063"/>
    <w:rsid w:val="006920C2"/>
    <w:rsid w:val="0069225C"/>
    <w:rsid w:val="00692CDA"/>
    <w:rsid w:val="00692F09"/>
    <w:rsid w:val="00693BA4"/>
    <w:rsid w:val="00693E83"/>
    <w:rsid w:val="006940A8"/>
    <w:rsid w:val="0069418A"/>
    <w:rsid w:val="006947AF"/>
    <w:rsid w:val="00695460"/>
    <w:rsid w:val="00695E90"/>
    <w:rsid w:val="00696374"/>
    <w:rsid w:val="00696788"/>
    <w:rsid w:val="006970A8"/>
    <w:rsid w:val="00697B9A"/>
    <w:rsid w:val="00697DDE"/>
    <w:rsid w:val="006A0EB6"/>
    <w:rsid w:val="006A10E5"/>
    <w:rsid w:val="006A1236"/>
    <w:rsid w:val="006A148E"/>
    <w:rsid w:val="006A2617"/>
    <w:rsid w:val="006A28E2"/>
    <w:rsid w:val="006A29FA"/>
    <w:rsid w:val="006A2A6F"/>
    <w:rsid w:val="006A2B07"/>
    <w:rsid w:val="006A34F7"/>
    <w:rsid w:val="006A3BA6"/>
    <w:rsid w:val="006A3F31"/>
    <w:rsid w:val="006A43C9"/>
    <w:rsid w:val="006A46D0"/>
    <w:rsid w:val="006A47DB"/>
    <w:rsid w:val="006A4CB9"/>
    <w:rsid w:val="006A54C5"/>
    <w:rsid w:val="006A5FD5"/>
    <w:rsid w:val="006A67AF"/>
    <w:rsid w:val="006A6C54"/>
    <w:rsid w:val="006A6D5E"/>
    <w:rsid w:val="006A6F81"/>
    <w:rsid w:val="006A7FA4"/>
    <w:rsid w:val="006B0129"/>
    <w:rsid w:val="006B0D9B"/>
    <w:rsid w:val="006B110A"/>
    <w:rsid w:val="006B15F2"/>
    <w:rsid w:val="006B199B"/>
    <w:rsid w:val="006B1D91"/>
    <w:rsid w:val="006B246E"/>
    <w:rsid w:val="006B2485"/>
    <w:rsid w:val="006B2AD1"/>
    <w:rsid w:val="006B309F"/>
    <w:rsid w:val="006B353B"/>
    <w:rsid w:val="006B3B2D"/>
    <w:rsid w:val="006B3EC4"/>
    <w:rsid w:val="006B3F20"/>
    <w:rsid w:val="006B4B63"/>
    <w:rsid w:val="006B52BF"/>
    <w:rsid w:val="006B5646"/>
    <w:rsid w:val="006B56A8"/>
    <w:rsid w:val="006B5A7C"/>
    <w:rsid w:val="006B64A9"/>
    <w:rsid w:val="006B67A0"/>
    <w:rsid w:val="006B730F"/>
    <w:rsid w:val="006B762B"/>
    <w:rsid w:val="006B7882"/>
    <w:rsid w:val="006B790C"/>
    <w:rsid w:val="006C03A9"/>
    <w:rsid w:val="006C098A"/>
    <w:rsid w:val="006C0D2A"/>
    <w:rsid w:val="006C0DB5"/>
    <w:rsid w:val="006C0F50"/>
    <w:rsid w:val="006C19AF"/>
    <w:rsid w:val="006C1E4F"/>
    <w:rsid w:val="006C2364"/>
    <w:rsid w:val="006C24B8"/>
    <w:rsid w:val="006C35A4"/>
    <w:rsid w:val="006C35E1"/>
    <w:rsid w:val="006C3B4B"/>
    <w:rsid w:val="006C3F4E"/>
    <w:rsid w:val="006C42E6"/>
    <w:rsid w:val="006C46D5"/>
    <w:rsid w:val="006C57F6"/>
    <w:rsid w:val="006C614D"/>
    <w:rsid w:val="006C62D6"/>
    <w:rsid w:val="006C6535"/>
    <w:rsid w:val="006C6BDE"/>
    <w:rsid w:val="006C6EA3"/>
    <w:rsid w:val="006C7466"/>
    <w:rsid w:val="006C76E1"/>
    <w:rsid w:val="006C7AFB"/>
    <w:rsid w:val="006D06F1"/>
    <w:rsid w:val="006D1239"/>
    <w:rsid w:val="006D137D"/>
    <w:rsid w:val="006D139D"/>
    <w:rsid w:val="006D14AD"/>
    <w:rsid w:val="006D15D0"/>
    <w:rsid w:val="006D1904"/>
    <w:rsid w:val="006D1A6F"/>
    <w:rsid w:val="006D1B8E"/>
    <w:rsid w:val="006D2155"/>
    <w:rsid w:val="006D2347"/>
    <w:rsid w:val="006D2508"/>
    <w:rsid w:val="006D2DA2"/>
    <w:rsid w:val="006D322D"/>
    <w:rsid w:val="006D3702"/>
    <w:rsid w:val="006D38A2"/>
    <w:rsid w:val="006D3BAA"/>
    <w:rsid w:val="006D52D0"/>
    <w:rsid w:val="006D5724"/>
    <w:rsid w:val="006D5D1E"/>
    <w:rsid w:val="006D61F4"/>
    <w:rsid w:val="006D62D4"/>
    <w:rsid w:val="006D62E7"/>
    <w:rsid w:val="006D696A"/>
    <w:rsid w:val="006D6A7A"/>
    <w:rsid w:val="006D6DFB"/>
    <w:rsid w:val="006D6E62"/>
    <w:rsid w:val="006D7300"/>
    <w:rsid w:val="006D783E"/>
    <w:rsid w:val="006D7BBB"/>
    <w:rsid w:val="006D7C24"/>
    <w:rsid w:val="006D7D6C"/>
    <w:rsid w:val="006D7F58"/>
    <w:rsid w:val="006E02F7"/>
    <w:rsid w:val="006E03DF"/>
    <w:rsid w:val="006E064B"/>
    <w:rsid w:val="006E0709"/>
    <w:rsid w:val="006E151A"/>
    <w:rsid w:val="006E15D5"/>
    <w:rsid w:val="006E1701"/>
    <w:rsid w:val="006E2120"/>
    <w:rsid w:val="006E21CF"/>
    <w:rsid w:val="006E2C1B"/>
    <w:rsid w:val="006E2FB2"/>
    <w:rsid w:val="006E35FF"/>
    <w:rsid w:val="006E3DCC"/>
    <w:rsid w:val="006E44D8"/>
    <w:rsid w:val="006E4E73"/>
    <w:rsid w:val="006E50BF"/>
    <w:rsid w:val="006E522B"/>
    <w:rsid w:val="006E5868"/>
    <w:rsid w:val="006E5B3A"/>
    <w:rsid w:val="006E5C4A"/>
    <w:rsid w:val="006E64C1"/>
    <w:rsid w:val="006E6580"/>
    <w:rsid w:val="006E66C0"/>
    <w:rsid w:val="006E6B54"/>
    <w:rsid w:val="006E738B"/>
    <w:rsid w:val="006E76BB"/>
    <w:rsid w:val="006E7EFC"/>
    <w:rsid w:val="006F00E5"/>
    <w:rsid w:val="006F03EC"/>
    <w:rsid w:val="006F057C"/>
    <w:rsid w:val="006F0BEE"/>
    <w:rsid w:val="006F10A7"/>
    <w:rsid w:val="006F1116"/>
    <w:rsid w:val="006F129A"/>
    <w:rsid w:val="006F13AB"/>
    <w:rsid w:val="006F152E"/>
    <w:rsid w:val="006F234C"/>
    <w:rsid w:val="006F26AE"/>
    <w:rsid w:val="006F2766"/>
    <w:rsid w:val="006F2963"/>
    <w:rsid w:val="006F29E7"/>
    <w:rsid w:val="006F2DBD"/>
    <w:rsid w:val="006F3570"/>
    <w:rsid w:val="006F36BA"/>
    <w:rsid w:val="006F38C9"/>
    <w:rsid w:val="006F3B10"/>
    <w:rsid w:val="006F3F89"/>
    <w:rsid w:val="006F3FC3"/>
    <w:rsid w:val="006F4297"/>
    <w:rsid w:val="006F4A9C"/>
    <w:rsid w:val="006F56DE"/>
    <w:rsid w:val="006F5713"/>
    <w:rsid w:val="006F5E9B"/>
    <w:rsid w:val="006F622D"/>
    <w:rsid w:val="007000B8"/>
    <w:rsid w:val="00700701"/>
    <w:rsid w:val="00700B88"/>
    <w:rsid w:val="007013C3"/>
    <w:rsid w:val="00701712"/>
    <w:rsid w:val="00701C08"/>
    <w:rsid w:val="00701E5E"/>
    <w:rsid w:val="0070237A"/>
    <w:rsid w:val="007036A6"/>
    <w:rsid w:val="007036DB"/>
    <w:rsid w:val="007036EA"/>
    <w:rsid w:val="00703731"/>
    <w:rsid w:val="0070377B"/>
    <w:rsid w:val="00703E1C"/>
    <w:rsid w:val="007040BC"/>
    <w:rsid w:val="0070443B"/>
    <w:rsid w:val="007044AA"/>
    <w:rsid w:val="00704920"/>
    <w:rsid w:val="00705C43"/>
    <w:rsid w:val="00705C89"/>
    <w:rsid w:val="0070682F"/>
    <w:rsid w:val="00706A61"/>
    <w:rsid w:val="00706CBB"/>
    <w:rsid w:val="00706D0A"/>
    <w:rsid w:val="0070700B"/>
    <w:rsid w:val="0070771B"/>
    <w:rsid w:val="0070777C"/>
    <w:rsid w:val="007078A6"/>
    <w:rsid w:val="0071018C"/>
    <w:rsid w:val="0071068D"/>
    <w:rsid w:val="007109FF"/>
    <w:rsid w:val="0071136B"/>
    <w:rsid w:val="007113BC"/>
    <w:rsid w:val="0071174B"/>
    <w:rsid w:val="007118ED"/>
    <w:rsid w:val="00711C0A"/>
    <w:rsid w:val="00713045"/>
    <w:rsid w:val="007132A1"/>
    <w:rsid w:val="00713830"/>
    <w:rsid w:val="00713B7F"/>
    <w:rsid w:val="00714267"/>
    <w:rsid w:val="007143C8"/>
    <w:rsid w:val="00714647"/>
    <w:rsid w:val="00714F7F"/>
    <w:rsid w:val="00715250"/>
    <w:rsid w:val="00715C8D"/>
    <w:rsid w:val="00715FFE"/>
    <w:rsid w:val="00716280"/>
    <w:rsid w:val="007164B3"/>
    <w:rsid w:val="007164B5"/>
    <w:rsid w:val="0071665F"/>
    <w:rsid w:val="00717057"/>
    <w:rsid w:val="0071719F"/>
    <w:rsid w:val="00717228"/>
    <w:rsid w:val="00717300"/>
    <w:rsid w:val="0071734F"/>
    <w:rsid w:val="007173D1"/>
    <w:rsid w:val="00717E76"/>
    <w:rsid w:val="007200B1"/>
    <w:rsid w:val="00720D4E"/>
    <w:rsid w:val="0072119A"/>
    <w:rsid w:val="007221F4"/>
    <w:rsid w:val="00722256"/>
    <w:rsid w:val="007224AF"/>
    <w:rsid w:val="0072279E"/>
    <w:rsid w:val="00722E8F"/>
    <w:rsid w:val="00723168"/>
    <w:rsid w:val="0072335F"/>
    <w:rsid w:val="00723837"/>
    <w:rsid w:val="00723BB2"/>
    <w:rsid w:val="00723FC4"/>
    <w:rsid w:val="00724B8E"/>
    <w:rsid w:val="00724C0D"/>
    <w:rsid w:val="00724DAA"/>
    <w:rsid w:val="007253C5"/>
    <w:rsid w:val="007256BD"/>
    <w:rsid w:val="00725A1F"/>
    <w:rsid w:val="00725B0E"/>
    <w:rsid w:val="00725BEC"/>
    <w:rsid w:val="00725CE9"/>
    <w:rsid w:val="007261C8"/>
    <w:rsid w:val="0072632F"/>
    <w:rsid w:val="00727A0B"/>
    <w:rsid w:val="007309BE"/>
    <w:rsid w:val="0073154D"/>
    <w:rsid w:val="00731C88"/>
    <w:rsid w:val="00731E00"/>
    <w:rsid w:val="007322F8"/>
    <w:rsid w:val="007323DA"/>
    <w:rsid w:val="00732B40"/>
    <w:rsid w:val="00732F7F"/>
    <w:rsid w:val="0073305F"/>
    <w:rsid w:val="007331E9"/>
    <w:rsid w:val="0073323F"/>
    <w:rsid w:val="00733F6A"/>
    <w:rsid w:val="00734134"/>
    <w:rsid w:val="007346D3"/>
    <w:rsid w:val="007348AE"/>
    <w:rsid w:val="00734944"/>
    <w:rsid w:val="00734D30"/>
    <w:rsid w:val="007350FC"/>
    <w:rsid w:val="007365D0"/>
    <w:rsid w:val="00737054"/>
    <w:rsid w:val="007379E7"/>
    <w:rsid w:val="00737A7D"/>
    <w:rsid w:val="00737DAE"/>
    <w:rsid w:val="0074006D"/>
    <w:rsid w:val="00740169"/>
    <w:rsid w:val="007401CC"/>
    <w:rsid w:val="00740302"/>
    <w:rsid w:val="007403BA"/>
    <w:rsid w:val="007404E1"/>
    <w:rsid w:val="007407A2"/>
    <w:rsid w:val="007409D9"/>
    <w:rsid w:val="00740DAD"/>
    <w:rsid w:val="0074187D"/>
    <w:rsid w:val="00741A40"/>
    <w:rsid w:val="00742A9B"/>
    <w:rsid w:val="00742F2C"/>
    <w:rsid w:val="00742F8E"/>
    <w:rsid w:val="007435DC"/>
    <w:rsid w:val="007437D7"/>
    <w:rsid w:val="0074383E"/>
    <w:rsid w:val="007439B9"/>
    <w:rsid w:val="00743A27"/>
    <w:rsid w:val="0074407E"/>
    <w:rsid w:val="00744916"/>
    <w:rsid w:val="00744992"/>
    <w:rsid w:val="00744A81"/>
    <w:rsid w:val="00744B93"/>
    <w:rsid w:val="00745399"/>
    <w:rsid w:val="007458E3"/>
    <w:rsid w:val="00745D29"/>
    <w:rsid w:val="0074622A"/>
    <w:rsid w:val="00746281"/>
    <w:rsid w:val="00746330"/>
    <w:rsid w:val="00746411"/>
    <w:rsid w:val="00746506"/>
    <w:rsid w:val="0074661E"/>
    <w:rsid w:val="007466DD"/>
    <w:rsid w:val="007476D8"/>
    <w:rsid w:val="007476E4"/>
    <w:rsid w:val="007502A0"/>
    <w:rsid w:val="007513E8"/>
    <w:rsid w:val="00752A02"/>
    <w:rsid w:val="00752FDC"/>
    <w:rsid w:val="00753F69"/>
    <w:rsid w:val="0075486D"/>
    <w:rsid w:val="00754D93"/>
    <w:rsid w:val="007552B1"/>
    <w:rsid w:val="0075559A"/>
    <w:rsid w:val="00755964"/>
    <w:rsid w:val="00755A96"/>
    <w:rsid w:val="0075662F"/>
    <w:rsid w:val="00756EA5"/>
    <w:rsid w:val="00756F6D"/>
    <w:rsid w:val="007571A8"/>
    <w:rsid w:val="0075796D"/>
    <w:rsid w:val="007601F9"/>
    <w:rsid w:val="00760411"/>
    <w:rsid w:val="00760FD8"/>
    <w:rsid w:val="00761110"/>
    <w:rsid w:val="00761406"/>
    <w:rsid w:val="00761C8B"/>
    <w:rsid w:val="00762AD7"/>
    <w:rsid w:val="00762DDE"/>
    <w:rsid w:val="00763374"/>
    <w:rsid w:val="007633E9"/>
    <w:rsid w:val="007636C9"/>
    <w:rsid w:val="00763A68"/>
    <w:rsid w:val="00763FA8"/>
    <w:rsid w:val="00764009"/>
    <w:rsid w:val="00764FDE"/>
    <w:rsid w:val="007655A0"/>
    <w:rsid w:val="007655E6"/>
    <w:rsid w:val="007657C3"/>
    <w:rsid w:val="00765B40"/>
    <w:rsid w:val="00765E8D"/>
    <w:rsid w:val="007665EC"/>
    <w:rsid w:val="00766EA6"/>
    <w:rsid w:val="00767235"/>
    <w:rsid w:val="00767821"/>
    <w:rsid w:val="0076796B"/>
    <w:rsid w:val="0077040C"/>
    <w:rsid w:val="00770739"/>
    <w:rsid w:val="007709E1"/>
    <w:rsid w:val="00770ADE"/>
    <w:rsid w:val="00771BCF"/>
    <w:rsid w:val="00771F8C"/>
    <w:rsid w:val="0077287D"/>
    <w:rsid w:val="00772FC4"/>
    <w:rsid w:val="007730FA"/>
    <w:rsid w:val="00773A66"/>
    <w:rsid w:val="00773B5B"/>
    <w:rsid w:val="007742B8"/>
    <w:rsid w:val="007749B2"/>
    <w:rsid w:val="00774A71"/>
    <w:rsid w:val="00774AC5"/>
    <w:rsid w:val="00774EDF"/>
    <w:rsid w:val="007751FA"/>
    <w:rsid w:val="00775985"/>
    <w:rsid w:val="00775C06"/>
    <w:rsid w:val="00776895"/>
    <w:rsid w:val="00777126"/>
    <w:rsid w:val="007802D9"/>
    <w:rsid w:val="00780383"/>
    <w:rsid w:val="00780489"/>
    <w:rsid w:val="00780990"/>
    <w:rsid w:val="00780B5C"/>
    <w:rsid w:val="00780D99"/>
    <w:rsid w:val="007818C3"/>
    <w:rsid w:val="00781995"/>
    <w:rsid w:val="00781A74"/>
    <w:rsid w:val="00781AC9"/>
    <w:rsid w:val="007823E6"/>
    <w:rsid w:val="007827CE"/>
    <w:rsid w:val="0078287E"/>
    <w:rsid w:val="007828CF"/>
    <w:rsid w:val="007831DC"/>
    <w:rsid w:val="00783607"/>
    <w:rsid w:val="00783810"/>
    <w:rsid w:val="00783FFF"/>
    <w:rsid w:val="007842B1"/>
    <w:rsid w:val="0078454B"/>
    <w:rsid w:val="007854FE"/>
    <w:rsid w:val="0078562F"/>
    <w:rsid w:val="007857BF"/>
    <w:rsid w:val="007859C0"/>
    <w:rsid w:val="00785A29"/>
    <w:rsid w:val="00785FF5"/>
    <w:rsid w:val="0078639F"/>
    <w:rsid w:val="0078643A"/>
    <w:rsid w:val="0078646A"/>
    <w:rsid w:val="00786E7E"/>
    <w:rsid w:val="00786F09"/>
    <w:rsid w:val="00787C84"/>
    <w:rsid w:val="00790232"/>
    <w:rsid w:val="0079032E"/>
    <w:rsid w:val="007908BC"/>
    <w:rsid w:val="0079100B"/>
    <w:rsid w:val="007912CA"/>
    <w:rsid w:val="007916E1"/>
    <w:rsid w:val="00791755"/>
    <w:rsid w:val="00791780"/>
    <w:rsid w:val="00791CD8"/>
    <w:rsid w:val="00791CE2"/>
    <w:rsid w:val="00791EF0"/>
    <w:rsid w:val="00792129"/>
    <w:rsid w:val="0079255A"/>
    <w:rsid w:val="0079270E"/>
    <w:rsid w:val="00793393"/>
    <w:rsid w:val="0079350A"/>
    <w:rsid w:val="00794211"/>
    <w:rsid w:val="00794CF7"/>
    <w:rsid w:val="007950E7"/>
    <w:rsid w:val="007951A8"/>
    <w:rsid w:val="007955E0"/>
    <w:rsid w:val="00795759"/>
    <w:rsid w:val="007959CF"/>
    <w:rsid w:val="00795C2B"/>
    <w:rsid w:val="00796788"/>
    <w:rsid w:val="007971E0"/>
    <w:rsid w:val="007972C6"/>
    <w:rsid w:val="007A0048"/>
    <w:rsid w:val="007A00A0"/>
    <w:rsid w:val="007A0340"/>
    <w:rsid w:val="007A05B8"/>
    <w:rsid w:val="007A06FF"/>
    <w:rsid w:val="007A0A26"/>
    <w:rsid w:val="007A0B3D"/>
    <w:rsid w:val="007A0E7A"/>
    <w:rsid w:val="007A1651"/>
    <w:rsid w:val="007A1685"/>
    <w:rsid w:val="007A21C7"/>
    <w:rsid w:val="007A2259"/>
    <w:rsid w:val="007A24FF"/>
    <w:rsid w:val="007A25BD"/>
    <w:rsid w:val="007A2884"/>
    <w:rsid w:val="007A2B5F"/>
    <w:rsid w:val="007A2BDB"/>
    <w:rsid w:val="007A2CE2"/>
    <w:rsid w:val="007A2F77"/>
    <w:rsid w:val="007A3674"/>
    <w:rsid w:val="007A3694"/>
    <w:rsid w:val="007A37CD"/>
    <w:rsid w:val="007A39EB"/>
    <w:rsid w:val="007A3C0F"/>
    <w:rsid w:val="007A42F8"/>
    <w:rsid w:val="007A4DA5"/>
    <w:rsid w:val="007A50A5"/>
    <w:rsid w:val="007A5451"/>
    <w:rsid w:val="007A5902"/>
    <w:rsid w:val="007A5A00"/>
    <w:rsid w:val="007A615C"/>
    <w:rsid w:val="007A6639"/>
    <w:rsid w:val="007A6CD6"/>
    <w:rsid w:val="007A7BAB"/>
    <w:rsid w:val="007A7BEB"/>
    <w:rsid w:val="007B055E"/>
    <w:rsid w:val="007B0EFC"/>
    <w:rsid w:val="007B0F8C"/>
    <w:rsid w:val="007B1139"/>
    <w:rsid w:val="007B15FE"/>
    <w:rsid w:val="007B1997"/>
    <w:rsid w:val="007B1B0A"/>
    <w:rsid w:val="007B1D6E"/>
    <w:rsid w:val="007B2960"/>
    <w:rsid w:val="007B358C"/>
    <w:rsid w:val="007B372F"/>
    <w:rsid w:val="007B3872"/>
    <w:rsid w:val="007B3895"/>
    <w:rsid w:val="007B38D6"/>
    <w:rsid w:val="007B3A2B"/>
    <w:rsid w:val="007B48E9"/>
    <w:rsid w:val="007B4A6D"/>
    <w:rsid w:val="007B514E"/>
    <w:rsid w:val="007B559C"/>
    <w:rsid w:val="007B55E7"/>
    <w:rsid w:val="007B5E76"/>
    <w:rsid w:val="007B6003"/>
    <w:rsid w:val="007B60D3"/>
    <w:rsid w:val="007B6614"/>
    <w:rsid w:val="007B6945"/>
    <w:rsid w:val="007B6971"/>
    <w:rsid w:val="007B6A4D"/>
    <w:rsid w:val="007B6A85"/>
    <w:rsid w:val="007B6A87"/>
    <w:rsid w:val="007B6E5C"/>
    <w:rsid w:val="007B6F05"/>
    <w:rsid w:val="007B7703"/>
    <w:rsid w:val="007B7779"/>
    <w:rsid w:val="007C086B"/>
    <w:rsid w:val="007C092D"/>
    <w:rsid w:val="007C0AC1"/>
    <w:rsid w:val="007C0AC9"/>
    <w:rsid w:val="007C1294"/>
    <w:rsid w:val="007C164C"/>
    <w:rsid w:val="007C1705"/>
    <w:rsid w:val="007C2519"/>
    <w:rsid w:val="007C259D"/>
    <w:rsid w:val="007C2AE9"/>
    <w:rsid w:val="007C2DFA"/>
    <w:rsid w:val="007C2F7E"/>
    <w:rsid w:val="007C38EB"/>
    <w:rsid w:val="007C3929"/>
    <w:rsid w:val="007C4593"/>
    <w:rsid w:val="007C4770"/>
    <w:rsid w:val="007C4B3E"/>
    <w:rsid w:val="007C4C70"/>
    <w:rsid w:val="007C4F91"/>
    <w:rsid w:val="007C5865"/>
    <w:rsid w:val="007C6195"/>
    <w:rsid w:val="007C7201"/>
    <w:rsid w:val="007C7274"/>
    <w:rsid w:val="007C78F6"/>
    <w:rsid w:val="007C7F61"/>
    <w:rsid w:val="007C7FB6"/>
    <w:rsid w:val="007D0528"/>
    <w:rsid w:val="007D0890"/>
    <w:rsid w:val="007D0BE0"/>
    <w:rsid w:val="007D0E23"/>
    <w:rsid w:val="007D1115"/>
    <w:rsid w:val="007D1349"/>
    <w:rsid w:val="007D1591"/>
    <w:rsid w:val="007D1C13"/>
    <w:rsid w:val="007D1D1A"/>
    <w:rsid w:val="007D1EF1"/>
    <w:rsid w:val="007D2053"/>
    <w:rsid w:val="007D2529"/>
    <w:rsid w:val="007D27E4"/>
    <w:rsid w:val="007D284E"/>
    <w:rsid w:val="007D2AA2"/>
    <w:rsid w:val="007D3745"/>
    <w:rsid w:val="007D3A4C"/>
    <w:rsid w:val="007D4066"/>
    <w:rsid w:val="007D429D"/>
    <w:rsid w:val="007D4452"/>
    <w:rsid w:val="007D50B0"/>
    <w:rsid w:val="007D54F7"/>
    <w:rsid w:val="007D5C7D"/>
    <w:rsid w:val="007D5CA4"/>
    <w:rsid w:val="007D5F24"/>
    <w:rsid w:val="007D64E2"/>
    <w:rsid w:val="007D65E6"/>
    <w:rsid w:val="007D69D1"/>
    <w:rsid w:val="007D6BDE"/>
    <w:rsid w:val="007D7D8E"/>
    <w:rsid w:val="007E0331"/>
    <w:rsid w:val="007E10BF"/>
    <w:rsid w:val="007E132A"/>
    <w:rsid w:val="007E179C"/>
    <w:rsid w:val="007E17F9"/>
    <w:rsid w:val="007E18BD"/>
    <w:rsid w:val="007E193E"/>
    <w:rsid w:val="007E20E7"/>
    <w:rsid w:val="007E269E"/>
    <w:rsid w:val="007E2DBC"/>
    <w:rsid w:val="007E2DE1"/>
    <w:rsid w:val="007E2E1A"/>
    <w:rsid w:val="007E3322"/>
    <w:rsid w:val="007E37A0"/>
    <w:rsid w:val="007E37DA"/>
    <w:rsid w:val="007E3AA9"/>
    <w:rsid w:val="007E3B4A"/>
    <w:rsid w:val="007E4296"/>
    <w:rsid w:val="007E43C4"/>
    <w:rsid w:val="007E45DD"/>
    <w:rsid w:val="007E593A"/>
    <w:rsid w:val="007E6017"/>
    <w:rsid w:val="007E689E"/>
    <w:rsid w:val="007E6A47"/>
    <w:rsid w:val="007E6BED"/>
    <w:rsid w:val="007E6E5E"/>
    <w:rsid w:val="007F03CB"/>
    <w:rsid w:val="007F059C"/>
    <w:rsid w:val="007F0A8D"/>
    <w:rsid w:val="007F0F4B"/>
    <w:rsid w:val="007F188B"/>
    <w:rsid w:val="007F1ABF"/>
    <w:rsid w:val="007F1C4A"/>
    <w:rsid w:val="007F2C85"/>
    <w:rsid w:val="007F2EE4"/>
    <w:rsid w:val="007F34B1"/>
    <w:rsid w:val="007F3A28"/>
    <w:rsid w:val="007F3BBE"/>
    <w:rsid w:val="007F421A"/>
    <w:rsid w:val="007F4863"/>
    <w:rsid w:val="007F4CA5"/>
    <w:rsid w:val="007F52F8"/>
    <w:rsid w:val="007F54CF"/>
    <w:rsid w:val="007F58E0"/>
    <w:rsid w:val="007F58EA"/>
    <w:rsid w:val="007F5A5B"/>
    <w:rsid w:val="007F5B2B"/>
    <w:rsid w:val="007F6295"/>
    <w:rsid w:val="007F6ACF"/>
    <w:rsid w:val="007F6DFC"/>
    <w:rsid w:val="007F6E89"/>
    <w:rsid w:val="007F709A"/>
    <w:rsid w:val="007F763E"/>
    <w:rsid w:val="007F76EA"/>
    <w:rsid w:val="007F7A3A"/>
    <w:rsid w:val="00800544"/>
    <w:rsid w:val="008005C4"/>
    <w:rsid w:val="00800677"/>
    <w:rsid w:val="00800836"/>
    <w:rsid w:val="00800E9A"/>
    <w:rsid w:val="00800FF3"/>
    <w:rsid w:val="008010DE"/>
    <w:rsid w:val="008011D0"/>
    <w:rsid w:val="008015D3"/>
    <w:rsid w:val="00801618"/>
    <w:rsid w:val="0080197E"/>
    <w:rsid w:val="00801A14"/>
    <w:rsid w:val="00801D5C"/>
    <w:rsid w:val="00801FE7"/>
    <w:rsid w:val="0080229A"/>
    <w:rsid w:val="008024F7"/>
    <w:rsid w:val="008025DC"/>
    <w:rsid w:val="008026EE"/>
    <w:rsid w:val="008027D1"/>
    <w:rsid w:val="008027E4"/>
    <w:rsid w:val="00802C50"/>
    <w:rsid w:val="00802E04"/>
    <w:rsid w:val="0080396F"/>
    <w:rsid w:val="00803A44"/>
    <w:rsid w:val="00803D1C"/>
    <w:rsid w:val="00805623"/>
    <w:rsid w:val="00805DB7"/>
    <w:rsid w:val="00805E49"/>
    <w:rsid w:val="0080629F"/>
    <w:rsid w:val="00806557"/>
    <w:rsid w:val="008065DC"/>
    <w:rsid w:val="00806F93"/>
    <w:rsid w:val="00807387"/>
    <w:rsid w:val="00807431"/>
    <w:rsid w:val="008079E4"/>
    <w:rsid w:val="00807B21"/>
    <w:rsid w:val="00807B43"/>
    <w:rsid w:val="00807EF2"/>
    <w:rsid w:val="00810265"/>
    <w:rsid w:val="00810962"/>
    <w:rsid w:val="00810FAD"/>
    <w:rsid w:val="00811019"/>
    <w:rsid w:val="008118ED"/>
    <w:rsid w:val="00812445"/>
    <w:rsid w:val="008126B1"/>
    <w:rsid w:val="00812D11"/>
    <w:rsid w:val="00812F7E"/>
    <w:rsid w:val="0081391C"/>
    <w:rsid w:val="00813D79"/>
    <w:rsid w:val="008140D0"/>
    <w:rsid w:val="00814660"/>
    <w:rsid w:val="00814A4A"/>
    <w:rsid w:val="00814AF4"/>
    <w:rsid w:val="00815585"/>
    <w:rsid w:val="00815646"/>
    <w:rsid w:val="0081605E"/>
    <w:rsid w:val="0081623C"/>
    <w:rsid w:val="00816539"/>
    <w:rsid w:val="008166A0"/>
    <w:rsid w:val="0081688B"/>
    <w:rsid w:val="0081765E"/>
    <w:rsid w:val="008204EC"/>
    <w:rsid w:val="00820FC7"/>
    <w:rsid w:val="008210E6"/>
    <w:rsid w:val="008210F2"/>
    <w:rsid w:val="00821339"/>
    <w:rsid w:val="008213FC"/>
    <w:rsid w:val="00821407"/>
    <w:rsid w:val="008219B8"/>
    <w:rsid w:val="00821E79"/>
    <w:rsid w:val="00822335"/>
    <w:rsid w:val="008232E2"/>
    <w:rsid w:val="00823797"/>
    <w:rsid w:val="008239DE"/>
    <w:rsid w:val="00823A75"/>
    <w:rsid w:val="00823D83"/>
    <w:rsid w:val="00823EA8"/>
    <w:rsid w:val="00824529"/>
    <w:rsid w:val="00824708"/>
    <w:rsid w:val="0082486A"/>
    <w:rsid w:val="00824BD2"/>
    <w:rsid w:val="00824C57"/>
    <w:rsid w:val="00825201"/>
    <w:rsid w:val="008256C2"/>
    <w:rsid w:val="0082694D"/>
    <w:rsid w:val="008278B4"/>
    <w:rsid w:val="008301B3"/>
    <w:rsid w:val="008308CD"/>
    <w:rsid w:val="00830934"/>
    <w:rsid w:val="008309BC"/>
    <w:rsid w:val="00830FB0"/>
    <w:rsid w:val="00831397"/>
    <w:rsid w:val="00831A74"/>
    <w:rsid w:val="00831D86"/>
    <w:rsid w:val="008322F5"/>
    <w:rsid w:val="0083266D"/>
    <w:rsid w:val="0083296D"/>
    <w:rsid w:val="00832DF6"/>
    <w:rsid w:val="00832FFE"/>
    <w:rsid w:val="0083393B"/>
    <w:rsid w:val="00835171"/>
    <w:rsid w:val="00835173"/>
    <w:rsid w:val="008352C6"/>
    <w:rsid w:val="008353B6"/>
    <w:rsid w:val="0083549C"/>
    <w:rsid w:val="0083551F"/>
    <w:rsid w:val="008357FA"/>
    <w:rsid w:val="00836478"/>
    <w:rsid w:val="0083659C"/>
    <w:rsid w:val="0083697D"/>
    <w:rsid w:val="00836A20"/>
    <w:rsid w:val="00836C42"/>
    <w:rsid w:val="00836D1A"/>
    <w:rsid w:val="00836D80"/>
    <w:rsid w:val="00837808"/>
    <w:rsid w:val="00837924"/>
    <w:rsid w:val="00837A1A"/>
    <w:rsid w:val="00840111"/>
    <w:rsid w:val="0084011E"/>
    <w:rsid w:val="008406B7"/>
    <w:rsid w:val="00841166"/>
    <w:rsid w:val="008415EC"/>
    <w:rsid w:val="00841C43"/>
    <w:rsid w:val="00841E8F"/>
    <w:rsid w:val="00841E9C"/>
    <w:rsid w:val="00842685"/>
    <w:rsid w:val="0084336B"/>
    <w:rsid w:val="00844BB4"/>
    <w:rsid w:val="00844D40"/>
    <w:rsid w:val="00844FD8"/>
    <w:rsid w:val="008450E7"/>
    <w:rsid w:val="008458C9"/>
    <w:rsid w:val="00845C04"/>
    <w:rsid w:val="00845C9F"/>
    <w:rsid w:val="00846383"/>
    <w:rsid w:val="008467E0"/>
    <w:rsid w:val="00847027"/>
    <w:rsid w:val="00847783"/>
    <w:rsid w:val="008477E1"/>
    <w:rsid w:val="00847840"/>
    <w:rsid w:val="008479C7"/>
    <w:rsid w:val="008502A1"/>
    <w:rsid w:val="00851158"/>
    <w:rsid w:val="00851DA2"/>
    <w:rsid w:val="008526BB"/>
    <w:rsid w:val="00852AE3"/>
    <w:rsid w:val="00853F30"/>
    <w:rsid w:val="00853F42"/>
    <w:rsid w:val="00854174"/>
    <w:rsid w:val="008542F7"/>
    <w:rsid w:val="008546EB"/>
    <w:rsid w:val="00854C19"/>
    <w:rsid w:val="0085536E"/>
    <w:rsid w:val="00855719"/>
    <w:rsid w:val="0085596E"/>
    <w:rsid w:val="008563DB"/>
    <w:rsid w:val="008567FA"/>
    <w:rsid w:val="00856B42"/>
    <w:rsid w:val="00856BA2"/>
    <w:rsid w:val="00856BC9"/>
    <w:rsid w:val="00857144"/>
    <w:rsid w:val="008579B9"/>
    <w:rsid w:val="00857A57"/>
    <w:rsid w:val="00857B26"/>
    <w:rsid w:val="00857D6E"/>
    <w:rsid w:val="00860759"/>
    <w:rsid w:val="00860FE1"/>
    <w:rsid w:val="00861211"/>
    <w:rsid w:val="008612EC"/>
    <w:rsid w:val="00861526"/>
    <w:rsid w:val="008617CE"/>
    <w:rsid w:val="00861858"/>
    <w:rsid w:val="00861936"/>
    <w:rsid w:val="0086195C"/>
    <w:rsid w:val="00861ACD"/>
    <w:rsid w:val="0086218D"/>
    <w:rsid w:val="008627F9"/>
    <w:rsid w:val="00862C5F"/>
    <w:rsid w:val="00862FE1"/>
    <w:rsid w:val="008630FA"/>
    <w:rsid w:val="00863A57"/>
    <w:rsid w:val="008646A4"/>
    <w:rsid w:val="00864AB7"/>
    <w:rsid w:val="00864ADF"/>
    <w:rsid w:val="00864C9C"/>
    <w:rsid w:val="00865020"/>
    <w:rsid w:val="00865229"/>
    <w:rsid w:val="00865286"/>
    <w:rsid w:val="0086564F"/>
    <w:rsid w:val="008658C5"/>
    <w:rsid w:val="00866774"/>
    <w:rsid w:val="008676CE"/>
    <w:rsid w:val="0086787D"/>
    <w:rsid w:val="00867C1F"/>
    <w:rsid w:val="00867D87"/>
    <w:rsid w:val="00867DBC"/>
    <w:rsid w:val="0087029A"/>
    <w:rsid w:val="0087072C"/>
    <w:rsid w:val="008707F7"/>
    <w:rsid w:val="00871026"/>
    <w:rsid w:val="0087192B"/>
    <w:rsid w:val="00871D1F"/>
    <w:rsid w:val="00871F7B"/>
    <w:rsid w:val="008743B1"/>
    <w:rsid w:val="00875280"/>
    <w:rsid w:val="00875473"/>
    <w:rsid w:val="00875594"/>
    <w:rsid w:val="00875FA1"/>
    <w:rsid w:val="0087634A"/>
    <w:rsid w:val="00876AD8"/>
    <w:rsid w:val="00876F52"/>
    <w:rsid w:val="00876FDD"/>
    <w:rsid w:val="0087709B"/>
    <w:rsid w:val="00877253"/>
    <w:rsid w:val="00877A33"/>
    <w:rsid w:val="00877A94"/>
    <w:rsid w:val="00877BBB"/>
    <w:rsid w:val="00877EBE"/>
    <w:rsid w:val="008802AE"/>
    <w:rsid w:val="00880327"/>
    <w:rsid w:val="0088066C"/>
    <w:rsid w:val="00881044"/>
    <w:rsid w:val="0088201C"/>
    <w:rsid w:val="00882249"/>
    <w:rsid w:val="00882768"/>
    <w:rsid w:val="008832BF"/>
    <w:rsid w:val="00883361"/>
    <w:rsid w:val="0088336B"/>
    <w:rsid w:val="008838CF"/>
    <w:rsid w:val="008841EC"/>
    <w:rsid w:val="00884356"/>
    <w:rsid w:val="0088440C"/>
    <w:rsid w:val="00884671"/>
    <w:rsid w:val="00885187"/>
    <w:rsid w:val="00885351"/>
    <w:rsid w:val="008859BA"/>
    <w:rsid w:val="00885B0F"/>
    <w:rsid w:val="0088613C"/>
    <w:rsid w:val="00886C1D"/>
    <w:rsid w:val="00886C80"/>
    <w:rsid w:val="00886D92"/>
    <w:rsid w:val="00887251"/>
    <w:rsid w:val="00887A69"/>
    <w:rsid w:val="00890A8E"/>
    <w:rsid w:val="00890B05"/>
    <w:rsid w:val="00890EEC"/>
    <w:rsid w:val="008912C2"/>
    <w:rsid w:val="00891CA6"/>
    <w:rsid w:val="00891EB9"/>
    <w:rsid w:val="00891FF0"/>
    <w:rsid w:val="00892120"/>
    <w:rsid w:val="00892865"/>
    <w:rsid w:val="0089388F"/>
    <w:rsid w:val="00893AD7"/>
    <w:rsid w:val="00893B3B"/>
    <w:rsid w:val="00893CD7"/>
    <w:rsid w:val="00893DB9"/>
    <w:rsid w:val="00894BF7"/>
    <w:rsid w:val="00894D8E"/>
    <w:rsid w:val="00894EF8"/>
    <w:rsid w:val="00895F49"/>
    <w:rsid w:val="00895F51"/>
    <w:rsid w:val="00895F76"/>
    <w:rsid w:val="0089647C"/>
    <w:rsid w:val="008969DC"/>
    <w:rsid w:val="00896B88"/>
    <w:rsid w:val="00896BC5"/>
    <w:rsid w:val="00896DE8"/>
    <w:rsid w:val="00897085"/>
    <w:rsid w:val="00897982"/>
    <w:rsid w:val="008A040B"/>
    <w:rsid w:val="008A0480"/>
    <w:rsid w:val="008A0D5E"/>
    <w:rsid w:val="008A0DDC"/>
    <w:rsid w:val="008A136F"/>
    <w:rsid w:val="008A21C1"/>
    <w:rsid w:val="008A24D2"/>
    <w:rsid w:val="008A24E9"/>
    <w:rsid w:val="008A2B8E"/>
    <w:rsid w:val="008A2C66"/>
    <w:rsid w:val="008A2CE2"/>
    <w:rsid w:val="008A2DB9"/>
    <w:rsid w:val="008A333C"/>
    <w:rsid w:val="008A3422"/>
    <w:rsid w:val="008A359E"/>
    <w:rsid w:val="008A35D3"/>
    <w:rsid w:val="008A3A5E"/>
    <w:rsid w:val="008A4270"/>
    <w:rsid w:val="008A44DD"/>
    <w:rsid w:val="008A48D1"/>
    <w:rsid w:val="008A4A69"/>
    <w:rsid w:val="008A4D67"/>
    <w:rsid w:val="008A4FB2"/>
    <w:rsid w:val="008A59F3"/>
    <w:rsid w:val="008A5AA7"/>
    <w:rsid w:val="008A5EF4"/>
    <w:rsid w:val="008A5EFB"/>
    <w:rsid w:val="008A6970"/>
    <w:rsid w:val="008A6AFF"/>
    <w:rsid w:val="008A6ED4"/>
    <w:rsid w:val="008A7421"/>
    <w:rsid w:val="008A789F"/>
    <w:rsid w:val="008A7D99"/>
    <w:rsid w:val="008B077C"/>
    <w:rsid w:val="008B0872"/>
    <w:rsid w:val="008B1162"/>
    <w:rsid w:val="008B189E"/>
    <w:rsid w:val="008B1913"/>
    <w:rsid w:val="008B19CD"/>
    <w:rsid w:val="008B1AF5"/>
    <w:rsid w:val="008B1C3B"/>
    <w:rsid w:val="008B232E"/>
    <w:rsid w:val="008B322F"/>
    <w:rsid w:val="008B325D"/>
    <w:rsid w:val="008B3316"/>
    <w:rsid w:val="008B3666"/>
    <w:rsid w:val="008B3758"/>
    <w:rsid w:val="008B38AA"/>
    <w:rsid w:val="008B3F2B"/>
    <w:rsid w:val="008B3F3D"/>
    <w:rsid w:val="008B475D"/>
    <w:rsid w:val="008B48D8"/>
    <w:rsid w:val="008B49B7"/>
    <w:rsid w:val="008B4D40"/>
    <w:rsid w:val="008B4E0C"/>
    <w:rsid w:val="008B5652"/>
    <w:rsid w:val="008B5892"/>
    <w:rsid w:val="008B5A97"/>
    <w:rsid w:val="008B5AE2"/>
    <w:rsid w:val="008B5B74"/>
    <w:rsid w:val="008B6541"/>
    <w:rsid w:val="008B68AC"/>
    <w:rsid w:val="008B6FBB"/>
    <w:rsid w:val="008B75DE"/>
    <w:rsid w:val="008C0213"/>
    <w:rsid w:val="008C0305"/>
    <w:rsid w:val="008C0458"/>
    <w:rsid w:val="008C0577"/>
    <w:rsid w:val="008C0887"/>
    <w:rsid w:val="008C0AC2"/>
    <w:rsid w:val="008C0B62"/>
    <w:rsid w:val="008C0E87"/>
    <w:rsid w:val="008C0FFB"/>
    <w:rsid w:val="008C100F"/>
    <w:rsid w:val="008C1293"/>
    <w:rsid w:val="008C1D11"/>
    <w:rsid w:val="008C1E42"/>
    <w:rsid w:val="008C28D2"/>
    <w:rsid w:val="008C2EF5"/>
    <w:rsid w:val="008C3002"/>
    <w:rsid w:val="008C3112"/>
    <w:rsid w:val="008C3195"/>
    <w:rsid w:val="008C37FD"/>
    <w:rsid w:val="008C45FD"/>
    <w:rsid w:val="008C49B9"/>
    <w:rsid w:val="008C4DDA"/>
    <w:rsid w:val="008C4E18"/>
    <w:rsid w:val="008C4EB5"/>
    <w:rsid w:val="008C553B"/>
    <w:rsid w:val="008C555E"/>
    <w:rsid w:val="008C5BFF"/>
    <w:rsid w:val="008C6246"/>
    <w:rsid w:val="008C645F"/>
    <w:rsid w:val="008C682B"/>
    <w:rsid w:val="008C6CF8"/>
    <w:rsid w:val="008C6FDB"/>
    <w:rsid w:val="008C7014"/>
    <w:rsid w:val="008C7389"/>
    <w:rsid w:val="008C7997"/>
    <w:rsid w:val="008D0135"/>
    <w:rsid w:val="008D0151"/>
    <w:rsid w:val="008D0287"/>
    <w:rsid w:val="008D0BD2"/>
    <w:rsid w:val="008D0BFF"/>
    <w:rsid w:val="008D0FA2"/>
    <w:rsid w:val="008D168D"/>
    <w:rsid w:val="008D1905"/>
    <w:rsid w:val="008D1D2C"/>
    <w:rsid w:val="008D2463"/>
    <w:rsid w:val="008D2953"/>
    <w:rsid w:val="008D2EE7"/>
    <w:rsid w:val="008D362F"/>
    <w:rsid w:val="008D48ED"/>
    <w:rsid w:val="008D499C"/>
    <w:rsid w:val="008D4C10"/>
    <w:rsid w:val="008D504D"/>
    <w:rsid w:val="008D56BD"/>
    <w:rsid w:val="008D58DA"/>
    <w:rsid w:val="008D595C"/>
    <w:rsid w:val="008D5E1C"/>
    <w:rsid w:val="008D6060"/>
    <w:rsid w:val="008D616B"/>
    <w:rsid w:val="008D6632"/>
    <w:rsid w:val="008D6843"/>
    <w:rsid w:val="008D6938"/>
    <w:rsid w:val="008D69FF"/>
    <w:rsid w:val="008D6B4D"/>
    <w:rsid w:val="008D6C47"/>
    <w:rsid w:val="008D6F67"/>
    <w:rsid w:val="008D7534"/>
    <w:rsid w:val="008D7D68"/>
    <w:rsid w:val="008D7F93"/>
    <w:rsid w:val="008E04D8"/>
    <w:rsid w:val="008E0996"/>
    <w:rsid w:val="008E09A5"/>
    <w:rsid w:val="008E0A9C"/>
    <w:rsid w:val="008E0F6B"/>
    <w:rsid w:val="008E204F"/>
    <w:rsid w:val="008E2359"/>
    <w:rsid w:val="008E2CF3"/>
    <w:rsid w:val="008E2F12"/>
    <w:rsid w:val="008E33FF"/>
    <w:rsid w:val="008E3D1B"/>
    <w:rsid w:val="008E4065"/>
    <w:rsid w:val="008E49AC"/>
    <w:rsid w:val="008E4F2E"/>
    <w:rsid w:val="008E5860"/>
    <w:rsid w:val="008E5A38"/>
    <w:rsid w:val="008E60A7"/>
    <w:rsid w:val="008E669F"/>
    <w:rsid w:val="008E71BA"/>
    <w:rsid w:val="008E72B4"/>
    <w:rsid w:val="008E7B8A"/>
    <w:rsid w:val="008E7CA1"/>
    <w:rsid w:val="008F10E8"/>
    <w:rsid w:val="008F1EE9"/>
    <w:rsid w:val="008F1EF4"/>
    <w:rsid w:val="008F2446"/>
    <w:rsid w:val="008F360C"/>
    <w:rsid w:val="008F3AC0"/>
    <w:rsid w:val="008F4297"/>
    <w:rsid w:val="008F446D"/>
    <w:rsid w:val="008F45F8"/>
    <w:rsid w:val="008F48C6"/>
    <w:rsid w:val="008F4CC5"/>
    <w:rsid w:val="008F5697"/>
    <w:rsid w:val="008F5720"/>
    <w:rsid w:val="008F5867"/>
    <w:rsid w:val="008F5D09"/>
    <w:rsid w:val="008F652B"/>
    <w:rsid w:val="008F6BE0"/>
    <w:rsid w:val="008F6CD5"/>
    <w:rsid w:val="008F713C"/>
    <w:rsid w:val="008F76EB"/>
    <w:rsid w:val="008F77D3"/>
    <w:rsid w:val="008F7F78"/>
    <w:rsid w:val="00900118"/>
    <w:rsid w:val="00900259"/>
    <w:rsid w:val="0090051C"/>
    <w:rsid w:val="0090086B"/>
    <w:rsid w:val="009010AA"/>
    <w:rsid w:val="00901381"/>
    <w:rsid w:val="0090151B"/>
    <w:rsid w:val="009022B8"/>
    <w:rsid w:val="0090251F"/>
    <w:rsid w:val="00902F23"/>
    <w:rsid w:val="00903183"/>
    <w:rsid w:val="009036F9"/>
    <w:rsid w:val="009043C1"/>
    <w:rsid w:val="00904EA8"/>
    <w:rsid w:val="00904FD6"/>
    <w:rsid w:val="0090514A"/>
    <w:rsid w:val="00905427"/>
    <w:rsid w:val="00905DD3"/>
    <w:rsid w:val="009062B5"/>
    <w:rsid w:val="009062EF"/>
    <w:rsid w:val="0090661E"/>
    <w:rsid w:val="009068CE"/>
    <w:rsid w:val="0090690D"/>
    <w:rsid w:val="00906B7F"/>
    <w:rsid w:val="009070A4"/>
    <w:rsid w:val="0090764B"/>
    <w:rsid w:val="009079EE"/>
    <w:rsid w:val="00907AAB"/>
    <w:rsid w:val="00907C12"/>
    <w:rsid w:val="00907EC1"/>
    <w:rsid w:val="0091019D"/>
    <w:rsid w:val="009101B0"/>
    <w:rsid w:val="00910B18"/>
    <w:rsid w:val="00910D5C"/>
    <w:rsid w:val="00910E89"/>
    <w:rsid w:val="00910F13"/>
    <w:rsid w:val="009111E4"/>
    <w:rsid w:val="00911DE6"/>
    <w:rsid w:val="00912625"/>
    <w:rsid w:val="009127C8"/>
    <w:rsid w:val="00912A5A"/>
    <w:rsid w:val="00912C71"/>
    <w:rsid w:val="00913EC5"/>
    <w:rsid w:val="0091422E"/>
    <w:rsid w:val="00914280"/>
    <w:rsid w:val="00914864"/>
    <w:rsid w:val="00914C2A"/>
    <w:rsid w:val="00914D20"/>
    <w:rsid w:val="00915274"/>
    <w:rsid w:val="009154F8"/>
    <w:rsid w:val="00915B0A"/>
    <w:rsid w:val="00915B6D"/>
    <w:rsid w:val="009168E3"/>
    <w:rsid w:val="00916DDE"/>
    <w:rsid w:val="00916E97"/>
    <w:rsid w:val="00917AC5"/>
    <w:rsid w:val="0092049A"/>
    <w:rsid w:val="00920D2A"/>
    <w:rsid w:val="009213C9"/>
    <w:rsid w:val="00921437"/>
    <w:rsid w:val="00921559"/>
    <w:rsid w:val="00921D55"/>
    <w:rsid w:val="00922390"/>
    <w:rsid w:val="009224DF"/>
    <w:rsid w:val="00922BAD"/>
    <w:rsid w:val="00923EEA"/>
    <w:rsid w:val="00924854"/>
    <w:rsid w:val="00925328"/>
    <w:rsid w:val="00925FF0"/>
    <w:rsid w:val="009262C7"/>
    <w:rsid w:val="009270A7"/>
    <w:rsid w:val="009273D7"/>
    <w:rsid w:val="0092784B"/>
    <w:rsid w:val="00927D0D"/>
    <w:rsid w:val="00927E51"/>
    <w:rsid w:val="00930088"/>
    <w:rsid w:val="0093036B"/>
    <w:rsid w:val="009303FA"/>
    <w:rsid w:val="00930546"/>
    <w:rsid w:val="00931A7D"/>
    <w:rsid w:val="00931D03"/>
    <w:rsid w:val="00932438"/>
    <w:rsid w:val="00932551"/>
    <w:rsid w:val="00932B25"/>
    <w:rsid w:val="00932CCD"/>
    <w:rsid w:val="00932D60"/>
    <w:rsid w:val="00932E6C"/>
    <w:rsid w:val="00932EEC"/>
    <w:rsid w:val="00933394"/>
    <w:rsid w:val="0093385B"/>
    <w:rsid w:val="009342B9"/>
    <w:rsid w:val="00934559"/>
    <w:rsid w:val="00934BC1"/>
    <w:rsid w:val="009352CB"/>
    <w:rsid w:val="009352CC"/>
    <w:rsid w:val="00935C4D"/>
    <w:rsid w:val="009361DB"/>
    <w:rsid w:val="009362AB"/>
    <w:rsid w:val="00936E60"/>
    <w:rsid w:val="00936F77"/>
    <w:rsid w:val="009377C1"/>
    <w:rsid w:val="009377E8"/>
    <w:rsid w:val="00937A53"/>
    <w:rsid w:val="00937A6F"/>
    <w:rsid w:val="009401FB"/>
    <w:rsid w:val="00940AE4"/>
    <w:rsid w:val="00940B7B"/>
    <w:rsid w:val="00941047"/>
    <w:rsid w:val="009417D0"/>
    <w:rsid w:val="00941AE7"/>
    <w:rsid w:val="00941B15"/>
    <w:rsid w:val="00941D7B"/>
    <w:rsid w:val="00941EAD"/>
    <w:rsid w:val="00942121"/>
    <w:rsid w:val="009425D2"/>
    <w:rsid w:val="009429A2"/>
    <w:rsid w:val="00943562"/>
    <w:rsid w:val="0094358F"/>
    <w:rsid w:val="00943E84"/>
    <w:rsid w:val="009442BC"/>
    <w:rsid w:val="00944AB3"/>
    <w:rsid w:val="00944CD8"/>
    <w:rsid w:val="0094500E"/>
    <w:rsid w:val="00945168"/>
    <w:rsid w:val="0094592C"/>
    <w:rsid w:val="00945E37"/>
    <w:rsid w:val="00946265"/>
    <w:rsid w:val="00946979"/>
    <w:rsid w:val="00946CC2"/>
    <w:rsid w:val="00947DE5"/>
    <w:rsid w:val="00947DFE"/>
    <w:rsid w:val="0095007F"/>
    <w:rsid w:val="00950975"/>
    <w:rsid w:val="00950D39"/>
    <w:rsid w:val="00951352"/>
    <w:rsid w:val="00951B62"/>
    <w:rsid w:val="00951CC7"/>
    <w:rsid w:val="009521B5"/>
    <w:rsid w:val="009525C8"/>
    <w:rsid w:val="0095279E"/>
    <w:rsid w:val="00952F74"/>
    <w:rsid w:val="009531AB"/>
    <w:rsid w:val="00953442"/>
    <w:rsid w:val="00953EF0"/>
    <w:rsid w:val="00953FD1"/>
    <w:rsid w:val="00954026"/>
    <w:rsid w:val="00954B1E"/>
    <w:rsid w:val="00954E9A"/>
    <w:rsid w:val="00954EC7"/>
    <w:rsid w:val="009557A0"/>
    <w:rsid w:val="00955B58"/>
    <w:rsid w:val="00955DB6"/>
    <w:rsid w:val="00956948"/>
    <w:rsid w:val="00956C8A"/>
    <w:rsid w:val="00957900"/>
    <w:rsid w:val="00957A87"/>
    <w:rsid w:val="00957A9B"/>
    <w:rsid w:val="009608F2"/>
    <w:rsid w:val="0096113E"/>
    <w:rsid w:val="0096151F"/>
    <w:rsid w:val="00961AFB"/>
    <w:rsid w:val="00962233"/>
    <w:rsid w:val="0096251E"/>
    <w:rsid w:val="00962AFB"/>
    <w:rsid w:val="00962B79"/>
    <w:rsid w:val="00962E4F"/>
    <w:rsid w:val="009632B0"/>
    <w:rsid w:val="009633AF"/>
    <w:rsid w:val="009638C0"/>
    <w:rsid w:val="00963ABA"/>
    <w:rsid w:val="009642FF"/>
    <w:rsid w:val="00964573"/>
    <w:rsid w:val="009649EF"/>
    <w:rsid w:val="009653AC"/>
    <w:rsid w:val="009654AB"/>
    <w:rsid w:val="00965646"/>
    <w:rsid w:val="009656E7"/>
    <w:rsid w:val="00965B2D"/>
    <w:rsid w:val="00965DDF"/>
    <w:rsid w:val="00966582"/>
    <w:rsid w:val="0096689F"/>
    <w:rsid w:val="009673CA"/>
    <w:rsid w:val="00970303"/>
    <w:rsid w:val="00970753"/>
    <w:rsid w:val="00970DD5"/>
    <w:rsid w:val="009713DC"/>
    <w:rsid w:val="009717F3"/>
    <w:rsid w:val="00971DB5"/>
    <w:rsid w:val="0097287C"/>
    <w:rsid w:val="00972C97"/>
    <w:rsid w:val="009734FB"/>
    <w:rsid w:val="00973E4C"/>
    <w:rsid w:val="00974E98"/>
    <w:rsid w:val="00975021"/>
    <w:rsid w:val="0097569E"/>
    <w:rsid w:val="00975B6E"/>
    <w:rsid w:val="00975E22"/>
    <w:rsid w:val="009763F1"/>
    <w:rsid w:val="0097699A"/>
    <w:rsid w:val="00977083"/>
    <w:rsid w:val="00977770"/>
    <w:rsid w:val="00977D7C"/>
    <w:rsid w:val="00980086"/>
    <w:rsid w:val="0098015D"/>
    <w:rsid w:val="009807CC"/>
    <w:rsid w:val="009812BB"/>
    <w:rsid w:val="009819EC"/>
    <w:rsid w:val="00982899"/>
    <w:rsid w:val="00982B6E"/>
    <w:rsid w:val="009836A9"/>
    <w:rsid w:val="00983977"/>
    <w:rsid w:val="0098397B"/>
    <w:rsid w:val="00983FB8"/>
    <w:rsid w:val="0098428B"/>
    <w:rsid w:val="0098478C"/>
    <w:rsid w:val="00985798"/>
    <w:rsid w:val="009858FE"/>
    <w:rsid w:val="00986245"/>
    <w:rsid w:val="00986282"/>
    <w:rsid w:val="00986F21"/>
    <w:rsid w:val="009870A8"/>
    <w:rsid w:val="00987EF3"/>
    <w:rsid w:val="00987F94"/>
    <w:rsid w:val="00990A11"/>
    <w:rsid w:val="00990F48"/>
    <w:rsid w:val="00991882"/>
    <w:rsid w:val="00991C33"/>
    <w:rsid w:val="00991D8F"/>
    <w:rsid w:val="0099215A"/>
    <w:rsid w:val="00992353"/>
    <w:rsid w:val="0099236D"/>
    <w:rsid w:val="009928C1"/>
    <w:rsid w:val="00992AFC"/>
    <w:rsid w:val="00992BF5"/>
    <w:rsid w:val="009931EE"/>
    <w:rsid w:val="00993B77"/>
    <w:rsid w:val="00993D94"/>
    <w:rsid w:val="00993DF4"/>
    <w:rsid w:val="00993FB8"/>
    <w:rsid w:val="00994AD6"/>
    <w:rsid w:val="00994E27"/>
    <w:rsid w:val="00994EC7"/>
    <w:rsid w:val="00995D80"/>
    <w:rsid w:val="009961CB"/>
    <w:rsid w:val="00996A74"/>
    <w:rsid w:val="009970DC"/>
    <w:rsid w:val="00997287"/>
    <w:rsid w:val="009979D7"/>
    <w:rsid w:val="009A100A"/>
    <w:rsid w:val="009A12FD"/>
    <w:rsid w:val="009A18DA"/>
    <w:rsid w:val="009A1FDB"/>
    <w:rsid w:val="009A2043"/>
    <w:rsid w:val="009A224A"/>
    <w:rsid w:val="009A2441"/>
    <w:rsid w:val="009A2A1E"/>
    <w:rsid w:val="009A2AB3"/>
    <w:rsid w:val="009A31D1"/>
    <w:rsid w:val="009A34AD"/>
    <w:rsid w:val="009A39C4"/>
    <w:rsid w:val="009A3D10"/>
    <w:rsid w:val="009A44D0"/>
    <w:rsid w:val="009A46B9"/>
    <w:rsid w:val="009A46F2"/>
    <w:rsid w:val="009A5116"/>
    <w:rsid w:val="009A51C5"/>
    <w:rsid w:val="009A52D1"/>
    <w:rsid w:val="009A56E5"/>
    <w:rsid w:val="009A5849"/>
    <w:rsid w:val="009A5C9D"/>
    <w:rsid w:val="009A6267"/>
    <w:rsid w:val="009A62F8"/>
    <w:rsid w:val="009A6B8F"/>
    <w:rsid w:val="009A7B30"/>
    <w:rsid w:val="009A7DE9"/>
    <w:rsid w:val="009A7E5C"/>
    <w:rsid w:val="009B01F1"/>
    <w:rsid w:val="009B12E1"/>
    <w:rsid w:val="009B1377"/>
    <w:rsid w:val="009B1998"/>
    <w:rsid w:val="009B1B19"/>
    <w:rsid w:val="009B1C25"/>
    <w:rsid w:val="009B1CA5"/>
    <w:rsid w:val="009B228C"/>
    <w:rsid w:val="009B2312"/>
    <w:rsid w:val="009B25EC"/>
    <w:rsid w:val="009B2F2B"/>
    <w:rsid w:val="009B3267"/>
    <w:rsid w:val="009B3811"/>
    <w:rsid w:val="009B394C"/>
    <w:rsid w:val="009B3EBB"/>
    <w:rsid w:val="009B46E7"/>
    <w:rsid w:val="009B493D"/>
    <w:rsid w:val="009B4CC7"/>
    <w:rsid w:val="009B4EE2"/>
    <w:rsid w:val="009B57E9"/>
    <w:rsid w:val="009B5DAC"/>
    <w:rsid w:val="009B633E"/>
    <w:rsid w:val="009B69B9"/>
    <w:rsid w:val="009B6EAB"/>
    <w:rsid w:val="009B71B5"/>
    <w:rsid w:val="009B71DC"/>
    <w:rsid w:val="009B7920"/>
    <w:rsid w:val="009C0008"/>
    <w:rsid w:val="009C03BB"/>
    <w:rsid w:val="009C05DA"/>
    <w:rsid w:val="009C0808"/>
    <w:rsid w:val="009C09F1"/>
    <w:rsid w:val="009C0A3A"/>
    <w:rsid w:val="009C0C02"/>
    <w:rsid w:val="009C0C6B"/>
    <w:rsid w:val="009C110B"/>
    <w:rsid w:val="009C11EB"/>
    <w:rsid w:val="009C1389"/>
    <w:rsid w:val="009C13BF"/>
    <w:rsid w:val="009C1A2C"/>
    <w:rsid w:val="009C1F6D"/>
    <w:rsid w:val="009C253D"/>
    <w:rsid w:val="009C2706"/>
    <w:rsid w:val="009C3417"/>
    <w:rsid w:val="009C3478"/>
    <w:rsid w:val="009C3D18"/>
    <w:rsid w:val="009C3FF1"/>
    <w:rsid w:val="009C413E"/>
    <w:rsid w:val="009C444E"/>
    <w:rsid w:val="009C45E8"/>
    <w:rsid w:val="009C47A3"/>
    <w:rsid w:val="009C52E1"/>
    <w:rsid w:val="009C53AD"/>
    <w:rsid w:val="009C573E"/>
    <w:rsid w:val="009C5751"/>
    <w:rsid w:val="009C5AAB"/>
    <w:rsid w:val="009C5B00"/>
    <w:rsid w:val="009C63D3"/>
    <w:rsid w:val="009C6A0B"/>
    <w:rsid w:val="009C6C93"/>
    <w:rsid w:val="009D0101"/>
    <w:rsid w:val="009D0882"/>
    <w:rsid w:val="009D1202"/>
    <w:rsid w:val="009D122B"/>
    <w:rsid w:val="009D12E9"/>
    <w:rsid w:val="009D1F53"/>
    <w:rsid w:val="009D2A65"/>
    <w:rsid w:val="009D3208"/>
    <w:rsid w:val="009D435D"/>
    <w:rsid w:val="009D4825"/>
    <w:rsid w:val="009D56A0"/>
    <w:rsid w:val="009D5E31"/>
    <w:rsid w:val="009D5E35"/>
    <w:rsid w:val="009D5EB0"/>
    <w:rsid w:val="009D64D8"/>
    <w:rsid w:val="009D6BF4"/>
    <w:rsid w:val="009D6D11"/>
    <w:rsid w:val="009D7AEA"/>
    <w:rsid w:val="009E1D0A"/>
    <w:rsid w:val="009E1FC6"/>
    <w:rsid w:val="009E208E"/>
    <w:rsid w:val="009E2277"/>
    <w:rsid w:val="009E230D"/>
    <w:rsid w:val="009E25F3"/>
    <w:rsid w:val="009E2829"/>
    <w:rsid w:val="009E30C0"/>
    <w:rsid w:val="009E33B8"/>
    <w:rsid w:val="009E3505"/>
    <w:rsid w:val="009E35A0"/>
    <w:rsid w:val="009E3634"/>
    <w:rsid w:val="009E37D2"/>
    <w:rsid w:val="009E3ADA"/>
    <w:rsid w:val="009E3EB5"/>
    <w:rsid w:val="009E3F5D"/>
    <w:rsid w:val="009E405E"/>
    <w:rsid w:val="009E42C9"/>
    <w:rsid w:val="009E43B4"/>
    <w:rsid w:val="009E49B9"/>
    <w:rsid w:val="009E4A36"/>
    <w:rsid w:val="009E5B86"/>
    <w:rsid w:val="009E5E78"/>
    <w:rsid w:val="009E608E"/>
    <w:rsid w:val="009E6543"/>
    <w:rsid w:val="009E6665"/>
    <w:rsid w:val="009E6872"/>
    <w:rsid w:val="009E761D"/>
    <w:rsid w:val="009E774D"/>
    <w:rsid w:val="009E7998"/>
    <w:rsid w:val="009E7C0C"/>
    <w:rsid w:val="009E7CF2"/>
    <w:rsid w:val="009F01A6"/>
    <w:rsid w:val="009F05CA"/>
    <w:rsid w:val="009F09AB"/>
    <w:rsid w:val="009F0CF2"/>
    <w:rsid w:val="009F16CD"/>
    <w:rsid w:val="009F1708"/>
    <w:rsid w:val="009F1A11"/>
    <w:rsid w:val="009F2534"/>
    <w:rsid w:val="009F25CB"/>
    <w:rsid w:val="009F2FDF"/>
    <w:rsid w:val="009F32C9"/>
    <w:rsid w:val="009F3789"/>
    <w:rsid w:val="009F3D09"/>
    <w:rsid w:val="009F45D8"/>
    <w:rsid w:val="009F48A2"/>
    <w:rsid w:val="009F492F"/>
    <w:rsid w:val="009F4FEF"/>
    <w:rsid w:val="009F5B3C"/>
    <w:rsid w:val="009F5FC3"/>
    <w:rsid w:val="009F63C1"/>
    <w:rsid w:val="009F63D4"/>
    <w:rsid w:val="009F640B"/>
    <w:rsid w:val="009F64EB"/>
    <w:rsid w:val="009F6C5D"/>
    <w:rsid w:val="009F6E5A"/>
    <w:rsid w:val="009F76B1"/>
    <w:rsid w:val="009F76B5"/>
    <w:rsid w:val="009F7B23"/>
    <w:rsid w:val="009F7DB8"/>
    <w:rsid w:val="00A001C7"/>
    <w:rsid w:val="00A004EA"/>
    <w:rsid w:val="00A00F74"/>
    <w:rsid w:val="00A017A9"/>
    <w:rsid w:val="00A01AD4"/>
    <w:rsid w:val="00A01B62"/>
    <w:rsid w:val="00A01CE3"/>
    <w:rsid w:val="00A02145"/>
    <w:rsid w:val="00A023EE"/>
    <w:rsid w:val="00A02A58"/>
    <w:rsid w:val="00A02EC9"/>
    <w:rsid w:val="00A02FE4"/>
    <w:rsid w:val="00A0309D"/>
    <w:rsid w:val="00A0313D"/>
    <w:rsid w:val="00A03412"/>
    <w:rsid w:val="00A0386E"/>
    <w:rsid w:val="00A038C5"/>
    <w:rsid w:val="00A039F7"/>
    <w:rsid w:val="00A04605"/>
    <w:rsid w:val="00A04FBE"/>
    <w:rsid w:val="00A05134"/>
    <w:rsid w:val="00A05A34"/>
    <w:rsid w:val="00A05D70"/>
    <w:rsid w:val="00A06215"/>
    <w:rsid w:val="00A0630F"/>
    <w:rsid w:val="00A06AB3"/>
    <w:rsid w:val="00A07183"/>
    <w:rsid w:val="00A07398"/>
    <w:rsid w:val="00A0753B"/>
    <w:rsid w:val="00A07A0C"/>
    <w:rsid w:val="00A07CE8"/>
    <w:rsid w:val="00A10053"/>
    <w:rsid w:val="00A100F8"/>
    <w:rsid w:val="00A1020C"/>
    <w:rsid w:val="00A102C1"/>
    <w:rsid w:val="00A10DD1"/>
    <w:rsid w:val="00A10EF8"/>
    <w:rsid w:val="00A11056"/>
    <w:rsid w:val="00A1157E"/>
    <w:rsid w:val="00A11AD5"/>
    <w:rsid w:val="00A12960"/>
    <w:rsid w:val="00A12C2B"/>
    <w:rsid w:val="00A13A39"/>
    <w:rsid w:val="00A14184"/>
    <w:rsid w:val="00A14298"/>
    <w:rsid w:val="00A14BE8"/>
    <w:rsid w:val="00A14CDA"/>
    <w:rsid w:val="00A14EA7"/>
    <w:rsid w:val="00A1502C"/>
    <w:rsid w:val="00A15372"/>
    <w:rsid w:val="00A155DF"/>
    <w:rsid w:val="00A15B04"/>
    <w:rsid w:val="00A15D2E"/>
    <w:rsid w:val="00A15EDB"/>
    <w:rsid w:val="00A162F2"/>
    <w:rsid w:val="00A16552"/>
    <w:rsid w:val="00A16965"/>
    <w:rsid w:val="00A16B1E"/>
    <w:rsid w:val="00A172BC"/>
    <w:rsid w:val="00A174DE"/>
    <w:rsid w:val="00A177FE"/>
    <w:rsid w:val="00A17BD8"/>
    <w:rsid w:val="00A20A5F"/>
    <w:rsid w:val="00A20AF7"/>
    <w:rsid w:val="00A211BC"/>
    <w:rsid w:val="00A2141F"/>
    <w:rsid w:val="00A214B4"/>
    <w:rsid w:val="00A216D3"/>
    <w:rsid w:val="00A21779"/>
    <w:rsid w:val="00A22400"/>
    <w:rsid w:val="00A226F4"/>
    <w:rsid w:val="00A227E9"/>
    <w:rsid w:val="00A22944"/>
    <w:rsid w:val="00A23531"/>
    <w:rsid w:val="00A2376B"/>
    <w:rsid w:val="00A238A8"/>
    <w:rsid w:val="00A23FA2"/>
    <w:rsid w:val="00A24198"/>
    <w:rsid w:val="00A241B8"/>
    <w:rsid w:val="00A2426F"/>
    <w:rsid w:val="00A24291"/>
    <w:rsid w:val="00A24359"/>
    <w:rsid w:val="00A2474F"/>
    <w:rsid w:val="00A24B59"/>
    <w:rsid w:val="00A24CCE"/>
    <w:rsid w:val="00A250D3"/>
    <w:rsid w:val="00A251FA"/>
    <w:rsid w:val="00A2528C"/>
    <w:rsid w:val="00A252CF"/>
    <w:rsid w:val="00A254C6"/>
    <w:rsid w:val="00A25696"/>
    <w:rsid w:val="00A25812"/>
    <w:rsid w:val="00A25A21"/>
    <w:rsid w:val="00A25BE2"/>
    <w:rsid w:val="00A260B7"/>
    <w:rsid w:val="00A263AF"/>
    <w:rsid w:val="00A265E3"/>
    <w:rsid w:val="00A269BC"/>
    <w:rsid w:val="00A27D60"/>
    <w:rsid w:val="00A3033D"/>
    <w:rsid w:val="00A30EFA"/>
    <w:rsid w:val="00A3109A"/>
    <w:rsid w:val="00A311BC"/>
    <w:rsid w:val="00A312B7"/>
    <w:rsid w:val="00A31359"/>
    <w:rsid w:val="00A31C69"/>
    <w:rsid w:val="00A31CEF"/>
    <w:rsid w:val="00A31EF0"/>
    <w:rsid w:val="00A32238"/>
    <w:rsid w:val="00A3252D"/>
    <w:rsid w:val="00A328AB"/>
    <w:rsid w:val="00A33AC7"/>
    <w:rsid w:val="00A33CAA"/>
    <w:rsid w:val="00A33D75"/>
    <w:rsid w:val="00A34284"/>
    <w:rsid w:val="00A34B30"/>
    <w:rsid w:val="00A34DD7"/>
    <w:rsid w:val="00A35562"/>
    <w:rsid w:val="00A35891"/>
    <w:rsid w:val="00A35E8E"/>
    <w:rsid w:val="00A3606C"/>
    <w:rsid w:val="00A36343"/>
    <w:rsid w:val="00A36A08"/>
    <w:rsid w:val="00A36AA4"/>
    <w:rsid w:val="00A372CF"/>
    <w:rsid w:val="00A37602"/>
    <w:rsid w:val="00A37623"/>
    <w:rsid w:val="00A37BB7"/>
    <w:rsid w:val="00A4044B"/>
    <w:rsid w:val="00A407F7"/>
    <w:rsid w:val="00A409CE"/>
    <w:rsid w:val="00A40E06"/>
    <w:rsid w:val="00A40E56"/>
    <w:rsid w:val="00A41069"/>
    <w:rsid w:val="00A41C17"/>
    <w:rsid w:val="00A4209F"/>
    <w:rsid w:val="00A42850"/>
    <w:rsid w:val="00A42D01"/>
    <w:rsid w:val="00A42DE1"/>
    <w:rsid w:val="00A4301D"/>
    <w:rsid w:val="00A4322F"/>
    <w:rsid w:val="00A4337C"/>
    <w:rsid w:val="00A4377C"/>
    <w:rsid w:val="00A43BB0"/>
    <w:rsid w:val="00A43BDC"/>
    <w:rsid w:val="00A43FA1"/>
    <w:rsid w:val="00A4404C"/>
    <w:rsid w:val="00A44A88"/>
    <w:rsid w:val="00A44E14"/>
    <w:rsid w:val="00A45C09"/>
    <w:rsid w:val="00A45DAC"/>
    <w:rsid w:val="00A462EB"/>
    <w:rsid w:val="00A46454"/>
    <w:rsid w:val="00A465D0"/>
    <w:rsid w:val="00A46AC3"/>
    <w:rsid w:val="00A46DBD"/>
    <w:rsid w:val="00A46FAA"/>
    <w:rsid w:val="00A46FF2"/>
    <w:rsid w:val="00A4770E"/>
    <w:rsid w:val="00A47BD5"/>
    <w:rsid w:val="00A47DC3"/>
    <w:rsid w:val="00A50CDD"/>
    <w:rsid w:val="00A50FCF"/>
    <w:rsid w:val="00A514FE"/>
    <w:rsid w:val="00A516F3"/>
    <w:rsid w:val="00A51B4E"/>
    <w:rsid w:val="00A51F3E"/>
    <w:rsid w:val="00A5204C"/>
    <w:rsid w:val="00A52719"/>
    <w:rsid w:val="00A52A36"/>
    <w:rsid w:val="00A53169"/>
    <w:rsid w:val="00A53280"/>
    <w:rsid w:val="00A5425B"/>
    <w:rsid w:val="00A54346"/>
    <w:rsid w:val="00A546C0"/>
    <w:rsid w:val="00A548F5"/>
    <w:rsid w:val="00A54F7E"/>
    <w:rsid w:val="00A55238"/>
    <w:rsid w:val="00A552F4"/>
    <w:rsid w:val="00A559E6"/>
    <w:rsid w:val="00A55A76"/>
    <w:rsid w:val="00A55D52"/>
    <w:rsid w:val="00A55DE4"/>
    <w:rsid w:val="00A561E6"/>
    <w:rsid w:val="00A57051"/>
    <w:rsid w:val="00A5723D"/>
    <w:rsid w:val="00A57C22"/>
    <w:rsid w:val="00A57EA1"/>
    <w:rsid w:val="00A600DA"/>
    <w:rsid w:val="00A60235"/>
    <w:rsid w:val="00A61963"/>
    <w:rsid w:val="00A62215"/>
    <w:rsid w:val="00A62527"/>
    <w:rsid w:val="00A62A29"/>
    <w:rsid w:val="00A62B73"/>
    <w:rsid w:val="00A62DC1"/>
    <w:rsid w:val="00A6352C"/>
    <w:rsid w:val="00A637E1"/>
    <w:rsid w:val="00A63CF1"/>
    <w:rsid w:val="00A63F64"/>
    <w:rsid w:val="00A641B1"/>
    <w:rsid w:val="00A64EC6"/>
    <w:rsid w:val="00A65BB6"/>
    <w:rsid w:val="00A65C8E"/>
    <w:rsid w:val="00A65D48"/>
    <w:rsid w:val="00A65FF2"/>
    <w:rsid w:val="00A6609D"/>
    <w:rsid w:val="00A660E0"/>
    <w:rsid w:val="00A6661D"/>
    <w:rsid w:val="00A668E7"/>
    <w:rsid w:val="00A66D93"/>
    <w:rsid w:val="00A66DB9"/>
    <w:rsid w:val="00A67B1D"/>
    <w:rsid w:val="00A67BFD"/>
    <w:rsid w:val="00A67E71"/>
    <w:rsid w:val="00A7013C"/>
    <w:rsid w:val="00A70193"/>
    <w:rsid w:val="00A703B6"/>
    <w:rsid w:val="00A703C6"/>
    <w:rsid w:val="00A70714"/>
    <w:rsid w:val="00A70A1E"/>
    <w:rsid w:val="00A712AF"/>
    <w:rsid w:val="00A7165C"/>
    <w:rsid w:val="00A71B7C"/>
    <w:rsid w:val="00A72100"/>
    <w:rsid w:val="00A723FF"/>
    <w:rsid w:val="00A72491"/>
    <w:rsid w:val="00A7274E"/>
    <w:rsid w:val="00A72DFD"/>
    <w:rsid w:val="00A72E4D"/>
    <w:rsid w:val="00A7330B"/>
    <w:rsid w:val="00A736A1"/>
    <w:rsid w:val="00A737A7"/>
    <w:rsid w:val="00A73E0A"/>
    <w:rsid w:val="00A7419D"/>
    <w:rsid w:val="00A74669"/>
    <w:rsid w:val="00A74AF7"/>
    <w:rsid w:val="00A74D49"/>
    <w:rsid w:val="00A74EDD"/>
    <w:rsid w:val="00A750B1"/>
    <w:rsid w:val="00A753AF"/>
    <w:rsid w:val="00A753EF"/>
    <w:rsid w:val="00A75573"/>
    <w:rsid w:val="00A75643"/>
    <w:rsid w:val="00A75BB3"/>
    <w:rsid w:val="00A75CBD"/>
    <w:rsid w:val="00A75E36"/>
    <w:rsid w:val="00A761D7"/>
    <w:rsid w:val="00A76880"/>
    <w:rsid w:val="00A77A19"/>
    <w:rsid w:val="00A80437"/>
    <w:rsid w:val="00A8215B"/>
    <w:rsid w:val="00A82565"/>
    <w:rsid w:val="00A83558"/>
    <w:rsid w:val="00A83D52"/>
    <w:rsid w:val="00A83E4D"/>
    <w:rsid w:val="00A8403A"/>
    <w:rsid w:val="00A841BE"/>
    <w:rsid w:val="00A843F0"/>
    <w:rsid w:val="00A848F5"/>
    <w:rsid w:val="00A84CB6"/>
    <w:rsid w:val="00A85111"/>
    <w:rsid w:val="00A85404"/>
    <w:rsid w:val="00A86525"/>
    <w:rsid w:val="00A866FC"/>
    <w:rsid w:val="00A8694F"/>
    <w:rsid w:val="00A86AED"/>
    <w:rsid w:val="00A876A5"/>
    <w:rsid w:val="00A90652"/>
    <w:rsid w:val="00A90953"/>
    <w:rsid w:val="00A90DEF"/>
    <w:rsid w:val="00A9153E"/>
    <w:rsid w:val="00A91688"/>
    <w:rsid w:val="00A916E3"/>
    <w:rsid w:val="00A917D9"/>
    <w:rsid w:val="00A91CA1"/>
    <w:rsid w:val="00A92398"/>
    <w:rsid w:val="00A923CB"/>
    <w:rsid w:val="00A926B9"/>
    <w:rsid w:val="00A927ED"/>
    <w:rsid w:val="00A92927"/>
    <w:rsid w:val="00A92929"/>
    <w:rsid w:val="00A92BC1"/>
    <w:rsid w:val="00A92D30"/>
    <w:rsid w:val="00A92E00"/>
    <w:rsid w:val="00A930BC"/>
    <w:rsid w:val="00A936E9"/>
    <w:rsid w:val="00A93779"/>
    <w:rsid w:val="00A93971"/>
    <w:rsid w:val="00A93C23"/>
    <w:rsid w:val="00A93D05"/>
    <w:rsid w:val="00A94134"/>
    <w:rsid w:val="00A9442B"/>
    <w:rsid w:val="00A9468B"/>
    <w:rsid w:val="00A94B0E"/>
    <w:rsid w:val="00A94C60"/>
    <w:rsid w:val="00A954DA"/>
    <w:rsid w:val="00A9558D"/>
    <w:rsid w:val="00A955C9"/>
    <w:rsid w:val="00A957F5"/>
    <w:rsid w:val="00A958A5"/>
    <w:rsid w:val="00A958A9"/>
    <w:rsid w:val="00A95B22"/>
    <w:rsid w:val="00A95BA9"/>
    <w:rsid w:val="00A95EE1"/>
    <w:rsid w:val="00A96083"/>
    <w:rsid w:val="00A9644B"/>
    <w:rsid w:val="00A9691F"/>
    <w:rsid w:val="00A973CC"/>
    <w:rsid w:val="00A97641"/>
    <w:rsid w:val="00A97684"/>
    <w:rsid w:val="00AA0234"/>
    <w:rsid w:val="00AA0312"/>
    <w:rsid w:val="00AA03F1"/>
    <w:rsid w:val="00AA0CB1"/>
    <w:rsid w:val="00AA19A9"/>
    <w:rsid w:val="00AA1F95"/>
    <w:rsid w:val="00AA21CA"/>
    <w:rsid w:val="00AA23A3"/>
    <w:rsid w:val="00AA32D8"/>
    <w:rsid w:val="00AA4824"/>
    <w:rsid w:val="00AA503E"/>
    <w:rsid w:val="00AA5965"/>
    <w:rsid w:val="00AA5A27"/>
    <w:rsid w:val="00AA5D0F"/>
    <w:rsid w:val="00AA5FB9"/>
    <w:rsid w:val="00AA61A4"/>
    <w:rsid w:val="00AA628B"/>
    <w:rsid w:val="00AA62A9"/>
    <w:rsid w:val="00AA696C"/>
    <w:rsid w:val="00AA6EB3"/>
    <w:rsid w:val="00AA70C5"/>
    <w:rsid w:val="00AA763E"/>
    <w:rsid w:val="00AA7DA9"/>
    <w:rsid w:val="00AA7DCB"/>
    <w:rsid w:val="00AB011D"/>
    <w:rsid w:val="00AB100E"/>
    <w:rsid w:val="00AB10C0"/>
    <w:rsid w:val="00AB1621"/>
    <w:rsid w:val="00AB16B4"/>
    <w:rsid w:val="00AB17F3"/>
    <w:rsid w:val="00AB19AF"/>
    <w:rsid w:val="00AB2097"/>
    <w:rsid w:val="00AB2173"/>
    <w:rsid w:val="00AB27FA"/>
    <w:rsid w:val="00AB3018"/>
    <w:rsid w:val="00AB3041"/>
    <w:rsid w:val="00AB3163"/>
    <w:rsid w:val="00AB31D4"/>
    <w:rsid w:val="00AB32AA"/>
    <w:rsid w:val="00AB3B48"/>
    <w:rsid w:val="00AB408D"/>
    <w:rsid w:val="00AB4150"/>
    <w:rsid w:val="00AB4768"/>
    <w:rsid w:val="00AB5483"/>
    <w:rsid w:val="00AB6862"/>
    <w:rsid w:val="00AB68D9"/>
    <w:rsid w:val="00AB6971"/>
    <w:rsid w:val="00AB6BFD"/>
    <w:rsid w:val="00AB7080"/>
    <w:rsid w:val="00AB7342"/>
    <w:rsid w:val="00AB75C3"/>
    <w:rsid w:val="00AB79FE"/>
    <w:rsid w:val="00AC00DB"/>
    <w:rsid w:val="00AC1362"/>
    <w:rsid w:val="00AC176A"/>
    <w:rsid w:val="00AC202F"/>
    <w:rsid w:val="00AC253B"/>
    <w:rsid w:val="00AC2604"/>
    <w:rsid w:val="00AC317F"/>
    <w:rsid w:val="00AC31BC"/>
    <w:rsid w:val="00AC36E1"/>
    <w:rsid w:val="00AC41B3"/>
    <w:rsid w:val="00AC4218"/>
    <w:rsid w:val="00AC483F"/>
    <w:rsid w:val="00AC4BB5"/>
    <w:rsid w:val="00AC5A55"/>
    <w:rsid w:val="00AC695A"/>
    <w:rsid w:val="00AC6B70"/>
    <w:rsid w:val="00AC70C2"/>
    <w:rsid w:val="00AD0082"/>
    <w:rsid w:val="00AD07B1"/>
    <w:rsid w:val="00AD0B72"/>
    <w:rsid w:val="00AD11E4"/>
    <w:rsid w:val="00AD1382"/>
    <w:rsid w:val="00AD1385"/>
    <w:rsid w:val="00AD13CB"/>
    <w:rsid w:val="00AD2736"/>
    <w:rsid w:val="00AD315E"/>
    <w:rsid w:val="00AD3301"/>
    <w:rsid w:val="00AD434A"/>
    <w:rsid w:val="00AD450F"/>
    <w:rsid w:val="00AD46CD"/>
    <w:rsid w:val="00AD5353"/>
    <w:rsid w:val="00AD55BA"/>
    <w:rsid w:val="00AD5864"/>
    <w:rsid w:val="00AD5A2F"/>
    <w:rsid w:val="00AD5CDF"/>
    <w:rsid w:val="00AD61DC"/>
    <w:rsid w:val="00AD6579"/>
    <w:rsid w:val="00AD65FA"/>
    <w:rsid w:val="00AD665D"/>
    <w:rsid w:val="00AD6B60"/>
    <w:rsid w:val="00AD70CA"/>
    <w:rsid w:val="00AD7330"/>
    <w:rsid w:val="00AD7D01"/>
    <w:rsid w:val="00AD7FAF"/>
    <w:rsid w:val="00AE00C2"/>
    <w:rsid w:val="00AE0D6E"/>
    <w:rsid w:val="00AE1344"/>
    <w:rsid w:val="00AE1416"/>
    <w:rsid w:val="00AE1879"/>
    <w:rsid w:val="00AE1B2F"/>
    <w:rsid w:val="00AE20F2"/>
    <w:rsid w:val="00AE24AA"/>
    <w:rsid w:val="00AE2DCE"/>
    <w:rsid w:val="00AE2DF0"/>
    <w:rsid w:val="00AE3383"/>
    <w:rsid w:val="00AE3C9E"/>
    <w:rsid w:val="00AE4F4D"/>
    <w:rsid w:val="00AE571A"/>
    <w:rsid w:val="00AE5763"/>
    <w:rsid w:val="00AE57DB"/>
    <w:rsid w:val="00AE5A47"/>
    <w:rsid w:val="00AE5C4C"/>
    <w:rsid w:val="00AE5ED2"/>
    <w:rsid w:val="00AE6B25"/>
    <w:rsid w:val="00AE70B5"/>
    <w:rsid w:val="00AE72A3"/>
    <w:rsid w:val="00AE76BF"/>
    <w:rsid w:val="00AE7AAE"/>
    <w:rsid w:val="00AE7B18"/>
    <w:rsid w:val="00AE7C30"/>
    <w:rsid w:val="00AE7F33"/>
    <w:rsid w:val="00AF0012"/>
    <w:rsid w:val="00AF070A"/>
    <w:rsid w:val="00AF0EFF"/>
    <w:rsid w:val="00AF10BD"/>
    <w:rsid w:val="00AF2607"/>
    <w:rsid w:val="00AF32FA"/>
    <w:rsid w:val="00AF36AE"/>
    <w:rsid w:val="00AF39A3"/>
    <w:rsid w:val="00AF3A7E"/>
    <w:rsid w:val="00AF3ED2"/>
    <w:rsid w:val="00AF438E"/>
    <w:rsid w:val="00AF46A5"/>
    <w:rsid w:val="00AF46F5"/>
    <w:rsid w:val="00AF49FD"/>
    <w:rsid w:val="00AF4AA8"/>
    <w:rsid w:val="00AF4F2F"/>
    <w:rsid w:val="00AF4FF5"/>
    <w:rsid w:val="00AF5953"/>
    <w:rsid w:val="00AF5A3D"/>
    <w:rsid w:val="00AF5E12"/>
    <w:rsid w:val="00AF6EB1"/>
    <w:rsid w:val="00AF7140"/>
    <w:rsid w:val="00AF7199"/>
    <w:rsid w:val="00AF74E8"/>
    <w:rsid w:val="00AF782A"/>
    <w:rsid w:val="00AF7B37"/>
    <w:rsid w:val="00AF7ECC"/>
    <w:rsid w:val="00B007F7"/>
    <w:rsid w:val="00B018BA"/>
    <w:rsid w:val="00B020EA"/>
    <w:rsid w:val="00B021F5"/>
    <w:rsid w:val="00B0230C"/>
    <w:rsid w:val="00B0251A"/>
    <w:rsid w:val="00B02647"/>
    <w:rsid w:val="00B029E7"/>
    <w:rsid w:val="00B02EA2"/>
    <w:rsid w:val="00B03436"/>
    <w:rsid w:val="00B03C32"/>
    <w:rsid w:val="00B03D99"/>
    <w:rsid w:val="00B03FD6"/>
    <w:rsid w:val="00B04965"/>
    <w:rsid w:val="00B04D4E"/>
    <w:rsid w:val="00B04F75"/>
    <w:rsid w:val="00B053D4"/>
    <w:rsid w:val="00B06883"/>
    <w:rsid w:val="00B06E0A"/>
    <w:rsid w:val="00B06EE7"/>
    <w:rsid w:val="00B070C1"/>
    <w:rsid w:val="00B07E16"/>
    <w:rsid w:val="00B1047B"/>
    <w:rsid w:val="00B10580"/>
    <w:rsid w:val="00B10953"/>
    <w:rsid w:val="00B10DC1"/>
    <w:rsid w:val="00B110B4"/>
    <w:rsid w:val="00B117AA"/>
    <w:rsid w:val="00B1195A"/>
    <w:rsid w:val="00B11B2C"/>
    <w:rsid w:val="00B11D92"/>
    <w:rsid w:val="00B12235"/>
    <w:rsid w:val="00B12409"/>
    <w:rsid w:val="00B12C30"/>
    <w:rsid w:val="00B12C5A"/>
    <w:rsid w:val="00B130CF"/>
    <w:rsid w:val="00B138CD"/>
    <w:rsid w:val="00B13D54"/>
    <w:rsid w:val="00B14AC6"/>
    <w:rsid w:val="00B14FBA"/>
    <w:rsid w:val="00B1588F"/>
    <w:rsid w:val="00B15A68"/>
    <w:rsid w:val="00B15DCC"/>
    <w:rsid w:val="00B15DEC"/>
    <w:rsid w:val="00B164E9"/>
    <w:rsid w:val="00B16784"/>
    <w:rsid w:val="00B1688D"/>
    <w:rsid w:val="00B169B2"/>
    <w:rsid w:val="00B169B7"/>
    <w:rsid w:val="00B1730B"/>
    <w:rsid w:val="00B17629"/>
    <w:rsid w:val="00B179BF"/>
    <w:rsid w:val="00B2009E"/>
    <w:rsid w:val="00B2051B"/>
    <w:rsid w:val="00B20E8B"/>
    <w:rsid w:val="00B213A7"/>
    <w:rsid w:val="00B214BA"/>
    <w:rsid w:val="00B215CB"/>
    <w:rsid w:val="00B21A6D"/>
    <w:rsid w:val="00B2205D"/>
    <w:rsid w:val="00B22093"/>
    <w:rsid w:val="00B22165"/>
    <w:rsid w:val="00B22E08"/>
    <w:rsid w:val="00B22F87"/>
    <w:rsid w:val="00B22FE7"/>
    <w:rsid w:val="00B2372A"/>
    <w:rsid w:val="00B239CC"/>
    <w:rsid w:val="00B2424C"/>
    <w:rsid w:val="00B245AE"/>
    <w:rsid w:val="00B24C7F"/>
    <w:rsid w:val="00B25AAD"/>
    <w:rsid w:val="00B25C88"/>
    <w:rsid w:val="00B25D3A"/>
    <w:rsid w:val="00B25FE8"/>
    <w:rsid w:val="00B2641A"/>
    <w:rsid w:val="00B2659D"/>
    <w:rsid w:val="00B26B8D"/>
    <w:rsid w:val="00B276B7"/>
    <w:rsid w:val="00B276BE"/>
    <w:rsid w:val="00B27F23"/>
    <w:rsid w:val="00B300B6"/>
    <w:rsid w:val="00B30360"/>
    <w:rsid w:val="00B30400"/>
    <w:rsid w:val="00B304DC"/>
    <w:rsid w:val="00B309A5"/>
    <w:rsid w:val="00B316E5"/>
    <w:rsid w:val="00B31957"/>
    <w:rsid w:val="00B31B31"/>
    <w:rsid w:val="00B31C8A"/>
    <w:rsid w:val="00B323C6"/>
    <w:rsid w:val="00B3255C"/>
    <w:rsid w:val="00B3288F"/>
    <w:rsid w:val="00B32D68"/>
    <w:rsid w:val="00B33179"/>
    <w:rsid w:val="00B33419"/>
    <w:rsid w:val="00B33C02"/>
    <w:rsid w:val="00B341F6"/>
    <w:rsid w:val="00B34343"/>
    <w:rsid w:val="00B34464"/>
    <w:rsid w:val="00B34615"/>
    <w:rsid w:val="00B34DAE"/>
    <w:rsid w:val="00B34FBC"/>
    <w:rsid w:val="00B350D8"/>
    <w:rsid w:val="00B3526D"/>
    <w:rsid w:val="00B355C1"/>
    <w:rsid w:val="00B355CE"/>
    <w:rsid w:val="00B35681"/>
    <w:rsid w:val="00B35A02"/>
    <w:rsid w:val="00B35BF5"/>
    <w:rsid w:val="00B36182"/>
    <w:rsid w:val="00B367E6"/>
    <w:rsid w:val="00B36876"/>
    <w:rsid w:val="00B37169"/>
    <w:rsid w:val="00B37589"/>
    <w:rsid w:val="00B375FE"/>
    <w:rsid w:val="00B376DA"/>
    <w:rsid w:val="00B378B6"/>
    <w:rsid w:val="00B407DA"/>
    <w:rsid w:val="00B409FE"/>
    <w:rsid w:val="00B40B12"/>
    <w:rsid w:val="00B40DD9"/>
    <w:rsid w:val="00B41545"/>
    <w:rsid w:val="00B41C88"/>
    <w:rsid w:val="00B424B4"/>
    <w:rsid w:val="00B425D5"/>
    <w:rsid w:val="00B4262A"/>
    <w:rsid w:val="00B426F3"/>
    <w:rsid w:val="00B42C63"/>
    <w:rsid w:val="00B42DF2"/>
    <w:rsid w:val="00B434B9"/>
    <w:rsid w:val="00B439EF"/>
    <w:rsid w:val="00B43CD4"/>
    <w:rsid w:val="00B43E35"/>
    <w:rsid w:val="00B4428D"/>
    <w:rsid w:val="00B443A7"/>
    <w:rsid w:val="00B44918"/>
    <w:rsid w:val="00B44DCE"/>
    <w:rsid w:val="00B45000"/>
    <w:rsid w:val="00B45968"/>
    <w:rsid w:val="00B45C5B"/>
    <w:rsid w:val="00B46500"/>
    <w:rsid w:val="00B46D40"/>
    <w:rsid w:val="00B46EDB"/>
    <w:rsid w:val="00B46EFE"/>
    <w:rsid w:val="00B46F2A"/>
    <w:rsid w:val="00B470F2"/>
    <w:rsid w:val="00B4747A"/>
    <w:rsid w:val="00B47549"/>
    <w:rsid w:val="00B47627"/>
    <w:rsid w:val="00B47705"/>
    <w:rsid w:val="00B47E56"/>
    <w:rsid w:val="00B47F4A"/>
    <w:rsid w:val="00B50149"/>
    <w:rsid w:val="00B50A24"/>
    <w:rsid w:val="00B50B4B"/>
    <w:rsid w:val="00B50C1E"/>
    <w:rsid w:val="00B50E77"/>
    <w:rsid w:val="00B50F23"/>
    <w:rsid w:val="00B50F67"/>
    <w:rsid w:val="00B51107"/>
    <w:rsid w:val="00B51A39"/>
    <w:rsid w:val="00B51A3A"/>
    <w:rsid w:val="00B51BF4"/>
    <w:rsid w:val="00B52159"/>
    <w:rsid w:val="00B52205"/>
    <w:rsid w:val="00B523F5"/>
    <w:rsid w:val="00B52437"/>
    <w:rsid w:val="00B5315F"/>
    <w:rsid w:val="00B53315"/>
    <w:rsid w:val="00B53428"/>
    <w:rsid w:val="00B536DA"/>
    <w:rsid w:val="00B537D7"/>
    <w:rsid w:val="00B53A27"/>
    <w:rsid w:val="00B53CB1"/>
    <w:rsid w:val="00B53CF0"/>
    <w:rsid w:val="00B54272"/>
    <w:rsid w:val="00B543E0"/>
    <w:rsid w:val="00B54B5E"/>
    <w:rsid w:val="00B54BA8"/>
    <w:rsid w:val="00B5550D"/>
    <w:rsid w:val="00B555F3"/>
    <w:rsid w:val="00B556BA"/>
    <w:rsid w:val="00B55A80"/>
    <w:rsid w:val="00B55E21"/>
    <w:rsid w:val="00B5698C"/>
    <w:rsid w:val="00B57040"/>
    <w:rsid w:val="00B579B6"/>
    <w:rsid w:val="00B57A36"/>
    <w:rsid w:val="00B57B6E"/>
    <w:rsid w:val="00B57B8E"/>
    <w:rsid w:val="00B57D00"/>
    <w:rsid w:val="00B601C3"/>
    <w:rsid w:val="00B606F4"/>
    <w:rsid w:val="00B607CC"/>
    <w:rsid w:val="00B6119A"/>
    <w:rsid w:val="00B6166B"/>
    <w:rsid w:val="00B61B9F"/>
    <w:rsid w:val="00B61BBD"/>
    <w:rsid w:val="00B62463"/>
    <w:rsid w:val="00B62E1F"/>
    <w:rsid w:val="00B62FB2"/>
    <w:rsid w:val="00B634F1"/>
    <w:rsid w:val="00B642B9"/>
    <w:rsid w:val="00B64364"/>
    <w:rsid w:val="00B64EB1"/>
    <w:rsid w:val="00B66302"/>
    <w:rsid w:val="00B665EF"/>
    <w:rsid w:val="00B66709"/>
    <w:rsid w:val="00B6692F"/>
    <w:rsid w:val="00B669B6"/>
    <w:rsid w:val="00B673CA"/>
    <w:rsid w:val="00B679E5"/>
    <w:rsid w:val="00B67A8C"/>
    <w:rsid w:val="00B67F6F"/>
    <w:rsid w:val="00B67F81"/>
    <w:rsid w:val="00B7020B"/>
    <w:rsid w:val="00B704B4"/>
    <w:rsid w:val="00B715F7"/>
    <w:rsid w:val="00B71A08"/>
    <w:rsid w:val="00B71F36"/>
    <w:rsid w:val="00B727F2"/>
    <w:rsid w:val="00B72A92"/>
    <w:rsid w:val="00B73436"/>
    <w:rsid w:val="00B73459"/>
    <w:rsid w:val="00B73472"/>
    <w:rsid w:val="00B736F6"/>
    <w:rsid w:val="00B73C23"/>
    <w:rsid w:val="00B74022"/>
    <w:rsid w:val="00B7405F"/>
    <w:rsid w:val="00B74409"/>
    <w:rsid w:val="00B7456E"/>
    <w:rsid w:val="00B74A59"/>
    <w:rsid w:val="00B74B85"/>
    <w:rsid w:val="00B74C93"/>
    <w:rsid w:val="00B74F4A"/>
    <w:rsid w:val="00B7546E"/>
    <w:rsid w:val="00B75C56"/>
    <w:rsid w:val="00B75FE1"/>
    <w:rsid w:val="00B761BF"/>
    <w:rsid w:val="00B76542"/>
    <w:rsid w:val="00B7672C"/>
    <w:rsid w:val="00B76CCA"/>
    <w:rsid w:val="00B76F51"/>
    <w:rsid w:val="00B77208"/>
    <w:rsid w:val="00B77227"/>
    <w:rsid w:val="00B777AE"/>
    <w:rsid w:val="00B77D41"/>
    <w:rsid w:val="00B80C73"/>
    <w:rsid w:val="00B8182F"/>
    <w:rsid w:val="00B822AE"/>
    <w:rsid w:val="00B8254E"/>
    <w:rsid w:val="00B82E49"/>
    <w:rsid w:val="00B830C5"/>
    <w:rsid w:val="00B831AA"/>
    <w:rsid w:val="00B8322A"/>
    <w:rsid w:val="00B83957"/>
    <w:rsid w:val="00B83C18"/>
    <w:rsid w:val="00B83DE2"/>
    <w:rsid w:val="00B83F59"/>
    <w:rsid w:val="00B84056"/>
    <w:rsid w:val="00B841AF"/>
    <w:rsid w:val="00B8499F"/>
    <w:rsid w:val="00B84B71"/>
    <w:rsid w:val="00B84E65"/>
    <w:rsid w:val="00B8596B"/>
    <w:rsid w:val="00B859F4"/>
    <w:rsid w:val="00B85CE9"/>
    <w:rsid w:val="00B85ED0"/>
    <w:rsid w:val="00B85FA0"/>
    <w:rsid w:val="00B861F7"/>
    <w:rsid w:val="00B864B3"/>
    <w:rsid w:val="00B87220"/>
    <w:rsid w:val="00B87286"/>
    <w:rsid w:val="00B872DF"/>
    <w:rsid w:val="00B87462"/>
    <w:rsid w:val="00B875B6"/>
    <w:rsid w:val="00B877B6"/>
    <w:rsid w:val="00B879FB"/>
    <w:rsid w:val="00B90716"/>
    <w:rsid w:val="00B907F1"/>
    <w:rsid w:val="00B90DFB"/>
    <w:rsid w:val="00B90F5B"/>
    <w:rsid w:val="00B910FC"/>
    <w:rsid w:val="00B91359"/>
    <w:rsid w:val="00B91542"/>
    <w:rsid w:val="00B91C2D"/>
    <w:rsid w:val="00B9203E"/>
    <w:rsid w:val="00B932F3"/>
    <w:rsid w:val="00B934AE"/>
    <w:rsid w:val="00B93DED"/>
    <w:rsid w:val="00B9404C"/>
    <w:rsid w:val="00B947A6"/>
    <w:rsid w:val="00B947D0"/>
    <w:rsid w:val="00B94953"/>
    <w:rsid w:val="00B94B97"/>
    <w:rsid w:val="00B94C3B"/>
    <w:rsid w:val="00B94C8A"/>
    <w:rsid w:val="00B94D0B"/>
    <w:rsid w:val="00B94E4C"/>
    <w:rsid w:val="00B94F7E"/>
    <w:rsid w:val="00B95586"/>
    <w:rsid w:val="00B95A83"/>
    <w:rsid w:val="00B96193"/>
    <w:rsid w:val="00B967DF"/>
    <w:rsid w:val="00B96E11"/>
    <w:rsid w:val="00B973D6"/>
    <w:rsid w:val="00BA05E4"/>
    <w:rsid w:val="00BA0AA4"/>
    <w:rsid w:val="00BA0D0B"/>
    <w:rsid w:val="00BA0E0F"/>
    <w:rsid w:val="00BA2207"/>
    <w:rsid w:val="00BA2AD6"/>
    <w:rsid w:val="00BA2C38"/>
    <w:rsid w:val="00BA2C7F"/>
    <w:rsid w:val="00BA46EE"/>
    <w:rsid w:val="00BA472E"/>
    <w:rsid w:val="00BA4CB1"/>
    <w:rsid w:val="00BA51CE"/>
    <w:rsid w:val="00BA552C"/>
    <w:rsid w:val="00BA5C3A"/>
    <w:rsid w:val="00BA637F"/>
    <w:rsid w:val="00BA66F6"/>
    <w:rsid w:val="00BA6885"/>
    <w:rsid w:val="00BA6BB9"/>
    <w:rsid w:val="00BA6FAA"/>
    <w:rsid w:val="00BA71B1"/>
    <w:rsid w:val="00BA75A9"/>
    <w:rsid w:val="00BA7D57"/>
    <w:rsid w:val="00BA7F09"/>
    <w:rsid w:val="00BB019E"/>
    <w:rsid w:val="00BB0527"/>
    <w:rsid w:val="00BB06AB"/>
    <w:rsid w:val="00BB0BD1"/>
    <w:rsid w:val="00BB106B"/>
    <w:rsid w:val="00BB1132"/>
    <w:rsid w:val="00BB125C"/>
    <w:rsid w:val="00BB16EC"/>
    <w:rsid w:val="00BB1D32"/>
    <w:rsid w:val="00BB23A3"/>
    <w:rsid w:val="00BB2C0A"/>
    <w:rsid w:val="00BB33DC"/>
    <w:rsid w:val="00BB3626"/>
    <w:rsid w:val="00BB363F"/>
    <w:rsid w:val="00BB3AFA"/>
    <w:rsid w:val="00BB3D27"/>
    <w:rsid w:val="00BB404B"/>
    <w:rsid w:val="00BB4506"/>
    <w:rsid w:val="00BB49D5"/>
    <w:rsid w:val="00BB4CAE"/>
    <w:rsid w:val="00BB580C"/>
    <w:rsid w:val="00BB5A0E"/>
    <w:rsid w:val="00BB5F99"/>
    <w:rsid w:val="00BB6255"/>
    <w:rsid w:val="00BB6BD8"/>
    <w:rsid w:val="00BB7F2D"/>
    <w:rsid w:val="00BC0765"/>
    <w:rsid w:val="00BC0990"/>
    <w:rsid w:val="00BC0F29"/>
    <w:rsid w:val="00BC11D2"/>
    <w:rsid w:val="00BC18EA"/>
    <w:rsid w:val="00BC1957"/>
    <w:rsid w:val="00BC2A7F"/>
    <w:rsid w:val="00BC2ECE"/>
    <w:rsid w:val="00BC2FCC"/>
    <w:rsid w:val="00BC2FDE"/>
    <w:rsid w:val="00BC3547"/>
    <w:rsid w:val="00BC3741"/>
    <w:rsid w:val="00BC3A95"/>
    <w:rsid w:val="00BC3C1E"/>
    <w:rsid w:val="00BC4354"/>
    <w:rsid w:val="00BC4482"/>
    <w:rsid w:val="00BC44F3"/>
    <w:rsid w:val="00BC4786"/>
    <w:rsid w:val="00BC4DBF"/>
    <w:rsid w:val="00BC60FD"/>
    <w:rsid w:val="00BC65AD"/>
    <w:rsid w:val="00BC678B"/>
    <w:rsid w:val="00BC6878"/>
    <w:rsid w:val="00BD0786"/>
    <w:rsid w:val="00BD0831"/>
    <w:rsid w:val="00BD093E"/>
    <w:rsid w:val="00BD0C98"/>
    <w:rsid w:val="00BD0E05"/>
    <w:rsid w:val="00BD0E86"/>
    <w:rsid w:val="00BD0FA2"/>
    <w:rsid w:val="00BD1254"/>
    <w:rsid w:val="00BD13C8"/>
    <w:rsid w:val="00BD1872"/>
    <w:rsid w:val="00BD188A"/>
    <w:rsid w:val="00BD246A"/>
    <w:rsid w:val="00BD2570"/>
    <w:rsid w:val="00BD2600"/>
    <w:rsid w:val="00BD2AC5"/>
    <w:rsid w:val="00BD2D7A"/>
    <w:rsid w:val="00BD3504"/>
    <w:rsid w:val="00BD3948"/>
    <w:rsid w:val="00BD3B33"/>
    <w:rsid w:val="00BD4668"/>
    <w:rsid w:val="00BD4BDA"/>
    <w:rsid w:val="00BD4CED"/>
    <w:rsid w:val="00BD4EAB"/>
    <w:rsid w:val="00BD52C2"/>
    <w:rsid w:val="00BD5566"/>
    <w:rsid w:val="00BD55CB"/>
    <w:rsid w:val="00BD5827"/>
    <w:rsid w:val="00BD66D5"/>
    <w:rsid w:val="00BD6D84"/>
    <w:rsid w:val="00BD6EF2"/>
    <w:rsid w:val="00BD6F73"/>
    <w:rsid w:val="00BD6FE2"/>
    <w:rsid w:val="00BD716E"/>
    <w:rsid w:val="00BD770F"/>
    <w:rsid w:val="00BD7A7A"/>
    <w:rsid w:val="00BD7C77"/>
    <w:rsid w:val="00BD7F27"/>
    <w:rsid w:val="00BE0FBF"/>
    <w:rsid w:val="00BE12E9"/>
    <w:rsid w:val="00BE17E6"/>
    <w:rsid w:val="00BE18EB"/>
    <w:rsid w:val="00BE1D86"/>
    <w:rsid w:val="00BE2365"/>
    <w:rsid w:val="00BE28E8"/>
    <w:rsid w:val="00BE31E1"/>
    <w:rsid w:val="00BE34D4"/>
    <w:rsid w:val="00BE3945"/>
    <w:rsid w:val="00BE3AA8"/>
    <w:rsid w:val="00BE402F"/>
    <w:rsid w:val="00BE5004"/>
    <w:rsid w:val="00BE5257"/>
    <w:rsid w:val="00BE5963"/>
    <w:rsid w:val="00BE5978"/>
    <w:rsid w:val="00BE5CA8"/>
    <w:rsid w:val="00BE5DB8"/>
    <w:rsid w:val="00BE606D"/>
    <w:rsid w:val="00BE6737"/>
    <w:rsid w:val="00BE6870"/>
    <w:rsid w:val="00BE6993"/>
    <w:rsid w:val="00BE6B6E"/>
    <w:rsid w:val="00BE700C"/>
    <w:rsid w:val="00BE72DA"/>
    <w:rsid w:val="00BE74AF"/>
    <w:rsid w:val="00BE74FA"/>
    <w:rsid w:val="00BE7663"/>
    <w:rsid w:val="00BE7833"/>
    <w:rsid w:val="00BE787A"/>
    <w:rsid w:val="00BE7B58"/>
    <w:rsid w:val="00BF00CE"/>
    <w:rsid w:val="00BF0463"/>
    <w:rsid w:val="00BF04E7"/>
    <w:rsid w:val="00BF1175"/>
    <w:rsid w:val="00BF1704"/>
    <w:rsid w:val="00BF1CB1"/>
    <w:rsid w:val="00BF1F16"/>
    <w:rsid w:val="00BF25D3"/>
    <w:rsid w:val="00BF26F4"/>
    <w:rsid w:val="00BF2BDC"/>
    <w:rsid w:val="00BF2DFE"/>
    <w:rsid w:val="00BF2EDE"/>
    <w:rsid w:val="00BF2FC9"/>
    <w:rsid w:val="00BF4625"/>
    <w:rsid w:val="00BF4702"/>
    <w:rsid w:val="00BF496D"/>
    <w:rsid w:val="00BF49AF"/>
    <w:rsid w:val="00BF504A"/>
    <w:rsid w:val="00BF54B3"/>
    <w:rsid w:val="00BF5696"/>
    <w:rsid w:val="00BF56B8"/>
    <w:rsid w:val="00BF5984"/>
    <w:rsid w:val="00BF5A32"/>
    <w:rsid w:val="00BF5BDD"/>
    <w:rsid w:val="00BF62D6"/>
    <w:rsid w:val="00BF66A7"/>
    <w:rsid w:val="00BF68E7"/>
    <w:rsid w:val="00BF6D44"/>
    <w:rsid w:val="00BF731D"/>
    <w:rsid w:val="00BF769C"/>
    <w:rsid w:val="00BF7C92"/>
    <w:rsid w:val="00C00112"/>
    <w:rsid w:val="00C003DA"/>
    <w:rsid w:val="00C007E3"/>
    <w:rsid w:val="00C011B5"/>
    <w:rsid w:val="00C0122F"/>
    <w:rsid w:val="00C01403"/>
    <w:rsid w:val="00C014FF"/>
    <w:rsid w:val="00C01A50"/>
    <w:rsid w:val="00C01DD1"/>
    <w:rsid w:val="00C039A8"/>
    <w:rsid w:val="00C03B4E"/>
    <w:rsid w:val="00C03E87"/>
    <w:rsid w:val="00C04042"/>
    <w:rsid w:val="00C0423C"/>
    <w:rsid w:val="00C05474"/>
    <w:rsid w:val="00C062B9"/>
    <w:rsid w:val="00C06B3E"/>
    <w:rsid w:val="00C10510"/>
    <w:rsid w:val="00C10588"/>
    <w:rsid w:val="00C106FD"/>
    <w:rsid w:val="00C10C83"/>
    <w:rsid w:val="00C1117C"/>
    <w:rsid w:val="00C11539"/>
    <w:rsid w:val="00C1193C"/>
    <w:rsid w:val="00C12092"/>
    <w:rsid w:val="00C12F15"/>
    <w:rsid w:val="00C13B44"/>
    <w:rsid w:val="00C13B6A"/>
    <w:rsid w:val="00C14279"/>
    <w:rsid w:val="00C1452A"/>
    <w:rsid w:val="00C15080"/>
    <w:rsid w:val="00C15611"/>
    <w:rsid w:val="00C157D0"/>
    <w:rsid w:val="00C15DB6"/>
    <w:rsid w:val="00C15F66"/>
    <w:rsid w:val="00C15F8A"/>
    <w:rsid w:val="00C163ED"/>
    <w:rsid w:val="00C164EC"/>
    <w:rsid w:val="00C165F1"/>
    <w:rsid w:val="00C16B6A"/>
    <w:rsid w:val="00C17520"/>
    <w:rsid w:val="00C17622"/>
    <w:rsid w:val="00C1790A"/>
    <w:rsid w:val="00C17AF0"/>
    <w:rsid w:val="00C17BC0"/>
    <w:rsid w:val="00C20336"/>
    <w:rsid w:val="00C20951"/>
    <w:rsid w:val="00C20A13"/>
    <w:rsid w:val="00C21031"/>
    <w:rsid w:val="00C2137E"/>
    <w:rsid w:val="00C218BC"/>
    <w:rsid w:val="00C21DB6"/>
    <w:rsid w:val="00C22596"/>
    <w:rsid w:val="00C225CA"/>
    <w:rsid w:val="00C229A4"/>
    <w:rsid w:val="00C22BB6"/>
    <w:rsid w:val="00C23048"/>
    <w:rsid w:val="00C230D8"/>
    <w:rsid w:val="00C231A7"/>
    <w:rsid w:val="00C232D1"/>
    <w:rsid w:val="00C23A44"/>
    <w:rsid w:val="00C23C23"/>
    <w:rsid w:val="00C2413B"/>
    <w:rsid w:val="00C24E7F"/>
    <w:rsid w:val="00C255C0"/>
    <w:rsid w:val="00C25CB3"/>
    <w:rsid w:val="00C25DA0"/>
    <w:rsid w:val="00C25DBD"/>
    <w:rsid w:val="00C25E71"/>
    <w:rsid w:val="00C26578"/>
    <w:rsid w:val="00C26648"/>
    <w:rsid w:val="00C26868"/>
    <w:rsid w:val="00C26A05"/>
    <w:rsid w:val="00C26C6D"/>
    <w:rsid w:val="00C271B5"/>
    <w:rsid w:val="00C27506"/>
    <w:rsid w:val="00C27E58"/>
    <w:rsid w:val="00C30599"/>
    <w:rsid w:val="00C30DFB"/>
    <w:rsid w:val="00C30F0A"/>
    <w:rsid w:val="00C314A5"/>
    <w:rsid w:val="00C3156D"/>
    <w:rsid w:val="00C315C5"/>
    <w:rsid w:val="00C31BE2"/>
    <w:rsid w:val="00C32806"/>
    <w:rsid w:val="00C32FD2"/>
    <w:rsid w:val="00C33A34"/>
    <w:rsid w:val="00C33A5F"/>
    <w:rsid w:val="00C33AA0"/>
    <w:rsid w:val="00C33B63"/>
    <w:rsid w:val="00C34202"/>
    <w:rsid w:val="00C34A56"/>
    <w:rsid w:val="00C3530F"/>
    <w:rsid w:val="00C3594C"/>
    <w:rsid w:val="00C35A06"/>
    <w:rsid w:val="00C35AAE"/>
    <w:rsid w:val="00C363D2"/>
    <w:rsid w:val="00C36A6D"/>
    <w:rsid w:val="00C370E2"/>
    <w:rsid w:val="00C37322"/>
    <w:rsid w:val="00C3737C"/>
    <w:rsid w:val="00C374FB"/>
    <w:rsid w:val="00C37AE4"/>
    <w:rsid w:val="00C37B77"/>
    <w:rsid w:val="00C40076"/>
    <w:rsid w:val="00C407D1"/>
    <w:rsid w:val="00C40C07"/>
    <w:rsid w:val="00C40D85"/>
    <w:rsid w:val="00C411B6"/>
    <w:rsid w:val="00C4149E"/>
    <w:rsid w:val="00C41574"/>
    <w:rsid w:val="00C4163A"/>
    <w:rsid w:val="00C416F1"/>
    <w:rsid w:val="00C422AB"/>
    <w:rsid w:val="00C42C65"/>
    <w:rsid w:val="00C42D29"/>
    <w:rsid w:val="00C42E9E"/>
    <w:rsid w:val="00C42FF0"/>
    <w:rsid w:val="00C43197"/>
    <w:rsid w:val="00C447C2"/>
    <w:rsid w:val="00C44A3B"/>
    <w:rsid w:val="00C44F0E"/>
    <w:rsid w:val="00C45327"/>
    <w:rsid w:val="00C45991"/>
    <w:rsid w:val="00C4617E"/>
    <w:rsid w:val="00C461D8"/>
    <w:rsid w:val="00C46F66"/>
    <w:rsid w:val="00C473AF"/>
    <w:rsid w:val="00C4763A"/>
    <w:rsid w:val="00C504EE"/>
    <w:rsid w:val="00C50768"/>
    <w:rsid w:val="00C51079"/>
    <w:rsid w:val="00C510D0"/>
    <w:rsid w:val="00C51931"/>
    <w:rsid w:val="00C5199C"/>
    <w:rsid w:val="00C51A5E"/>
    <w:rsid w:val="00C52083"/>
    <w:rsid w:val="00C5269F"/>
    <w:rsid w:val="00C527CD"/>
    <w:rsid w:val="00C531D3"/>
    <w:rsid w:val="00C5348A"/>
    <w:rsid w:val="00C53662"/>
    <w:rsid w:val="00C537DF"/>
    <w:rsid w:val="00C5458C"/>
    <w:rsid w:val="00C54C84"/>
    <w:rsid w:val="00C54F3F"/>
    <w:rsid w:val="00C552A4"/>
    <w:rsid w:val="00C555E1"/>
    <w:rsid w:val="00C556B2"/>
    <w:rsid w:val="00C55F41"/>
    <w:rsid w:val="00C56437"/>
    <w:rsid w:val="00C56912"/>
    <w:rsid w:val="00C5698B"/>
    <w:rsid w:val="00C56C4D"/>
    <w:rsid w:val="00C56CB0"/>
    <w:rsid w:val="00C5709A"/>
    <w:rsid w:val="00C570DE"/>
    <w:rsid w:val="00C5751E"/>
    <w:rsid w:val="00C57BA1"/>
    <w:rsid w:val="00C60114"/>
    <w:rsid w:val="00C608F5"/>
    <w:rsid w:val="00C60C47"/>
    <w:rsid w:val="00C60D5F"/>
    <w:rsid w:val="00C61043"/>
    <w:rsid w:val="00C61AEA"/>
    <w:rsid w:val="00C61D85"/>
    <w:rsid w:val="00C621A7"/>
    <w:rsid w:val="00C630D0"/>
    <w:rsid w:val="00C631F6"/>
    <w:rsid w:val="00C634A1"/>
    <w:rsid w:val="00C635DD"/>
    <w:rsid w:val="00C63601"/>
    <w:rsid w:val="00C637D7"/>
    <w:rsid w:val="00C63A39"/>
    <w:rsid w:val="00C63D9F"/>
    <w:rsid w:val="00C63E0C"/>
    <w:rsid w:val="00C643AA"/>
    <w:rsid w:val="00C64469"/>
    <w:rsid w:val="00C646B1"/>
    <w:rsid w:val="00C649F8"/>
    <w:rsid w:val="00C64F14"/>
    <w:rsid w:val="00C650A7"/>
    <w:rsid w:val="00C65BFE"/>
    <w:rsid w:val="00C6653C"/>
    <w:rsid w:val="00C665FE"/>
    <w:rsid w:val="00C674CE"/>
    <w:rsid w:val="00C67946"/>
    <w:rsid w:val="00C67B3B"/>
    <w:rsid w:val="00C70036"/>
    <w:rsid w:val="00C70614"/>
    <w:rsid w:val="00C7144D"/>
    <w:rsid w:val="00C71C27"/>
    <w:rsid w:val="00C7207E"/>
    <w:rsid w:val="00C720F6"/>
    <w:rsid w:val="00C726F0"/>
    <w:rsid w:val="00C730A4"/>
    <w:rsid w:val="00C736AC"/>
    <w:rsid w:val="00C7377C"/>
    <w:rsid w:val="00C73958"/>
    <w:rsid w:val="00C74208"/>
    <w:rsid w:val="00C744B0"/>
    <w:rsid w:val="00C74BB9"/>
    <w:rsid w:val="00C74CAA"/>
    <w:rsid w:val="00C74E79"/>
    <w:rsid w:val="00C74EF7"/>
    <w:rsid w:val="00C750A4"/>
    <w:rsid w:val="00C758C9"/>
    <w:rsid w:val="00C75BF5"/>
    <w:rsid w:val="00C76226"/>
    <w:rsid w:val="00C76C6D"/>
    <w:rsid w:val="00C76E35"/>
    <w:rsid w:val="00C776E2"/>
    <w:rsid w:val="00C7798A"/>
    <w:rsid w:val="00C77B0C"/>
    <w:rsid w:val="00C80D3D"/>
    <w:rsid w:val="00C8182A"/>
    <w:rsid w:val="00C81B06"/>
    <w:rsid w:val="00C81C30"/>
    <w:rsid w:val="00C81E59"/>
    <w:rsid w:val="00C82FE4"/>
    <w:rsid w:val="00C83C8D"/>
    <w:rsid w:val="00C848B6"/>
    <w:rsid w:val="00C84D24"/>
    <w:rsid w:val="00C85427"/>
    <w:rsid w:val="00C8564D"/>
    <w:rsid w:val="00C86002"/>
    <w:rsid w:val="00C86628"/>
    <w:rsid w:val="00C8662C"/>
    <w:rsid w:val="00C87042"/>
    <w:rsid w:val="00C87095"/>
    <w:rsid w:val="00C8755E"/>
    <w:rsid w:val="00C87583"/>
    <w:rsid w:val="00C87B20"/>
    <w:rsid w:val="00C87C92"/>
    <w:rsid w:val="00C901BE"/>
    <w:rsid w:val="00C9047B"/>
    <w:rsid w:val="00C907CC"/>
    <w:rsid w:val="00C9086A"/>
    <w:rsid w:val="00C90C4A"/>
    <w:rsid w:val="00C90E06"/>
    <w:rsid w:val="00C90E5A"/>
    <w:rsid w:val="00C911A6"/>
    <w:rsid w:val="00C9135E"/>
    <w:rsid w:val="00C915C6"/>
    <w:rsid w:val="00C91901"/>
    <w:rsid w:val="00C91A0F"/>
    <w:rsid w:val="00C91CF1"/>
    <w:rsid w:val="00C91D43"/>
    <w:rsid w:val="00C91F68"/>
    <w:rsid w:val="00C91FED"/>
    <w:rsid w:val="00C92A5F"/>
    <w:rsid w:val="00C92C9C"/>
    <w:rsid w:val="00C92CD4"/>
    <w:rsid w:val="00C92F98"/>
    <w:rsid w:val="00C9362B"/>
    <w:rsid w:val="00C94575"/>
    <w:rsid w:val="00C94948"/>
    <w:rsid w:val="00C956B3"/>
    <w:rsid w:val="00C956CB"/>
    <w:rsid w:val="00C95847"/>
    <w:rsid w:val="00C95E9B"/>
    <w:rsid w:val="00C9619A"/>
    <w:rsid w:val="00C967DE"/>
    <w:rsid w:val="00C970EE"/>
    <w:rsid w:val="00C975AE"/>
    <w:rsid w:val="00C97B0F"/>
    <w:rsid w:val="00C97C17"/>
    <w:rsid w:val="00C97DEE"/>
    <w:rsid w:val="00CA0A90"/>
    <w:rsid w:val="00CA0AC4"/>
    <w:rsid w:val="00CA0B0C"/>
    <w:rsid w:val="00CA0E69"/>
    <w:rsid w:val="00CA114D"/>
    <w:rsid w:val="00CA1367"/>
    <w:rsid w:val="00CA1375"/>
    <w:rsid w:val="00CA21A6"/>
    <w:rsid w:val="00CA22D1"/>
    <w:rsid w:val="00CA26B2"/>
    <w:rsid w:val="00CA2A7B"/>
    <w:rsid w:val="00CA2C9B"/>
    <w:rsid w:val="00CA2DE0"/>
    <w:rsid w:val="00CA2FF7"/>
    <w:rsid w:val="00CA3494"/>
    <w:rsid w:val="00CA3AE2"/>
    <w:rsid w:val="00CA3C84"/>
    <w:rsid w:val="00CA45A9"/>
    <w:rsid w:val="00CA4989"/>
    <w:rsid w:val="00CA4B97"/>
    <w:rsid w:val="00CA5B73"/>
    <w:rsid w:val="00CA5CD0"/>
    <w:rsid w:val="00CA5F30"/>
    <w:rsid w:val="00CA65C9"/>
    <w:rsid w:val="00CA66AB"/>
    <w:rsid w:val="00CA6CEA"/>
    <w:rsid w:val="00CA6DE5"/>
    <w:rsid w:val="00CA7E7F"/>
    <w:rsid w:val="00CA7F4E"/>
    <w:rsid w:val="00CB0651"/>
    <w:rsid w:val="00CB0F94"/>
    <w:rsid w:val="00CB1324"/>
    <w:rsid w:val="00CB1382"/>
    <w:rsid w:val="00CB159F"/>
    <w:rsid w:val="00CB1F2A"/>
    <w:rsid w:val="00CB2DC5"/>
    <w:rsid w:val="00CB3762"/>
    <w:rsid w:val="00CB3FC3"/>
    <w:rsid w:val="00CB43A0"/>
    <w:rsid w:val="00CB43F6"/>
    <w:rsid w:val="00CB44AC"/>
    <w:rsid w:val="00CB45E7"/>
    <w:rsid w:val="00CB47BB"/>
    <w:rsid w:val="00CB5106"/>
    <w:rsid w:val="00CB5670"/>
    <w:rsid w:val="00CB5C53"/>
    <w:rsid w:val="00CB60B7"/>
    <w:rsid w:val="00CB618A"/>
    <w:rsid w:val="00CB653F"/>
    <w:rsid w:val="00CB6858"/>
    <w:rsid w:val="00CB692C"/>
    <w:rsid w:val="00CB69BA"/>
    <w:rsid w:val="00CB6E92"/>
    <w:rsid w:val="00CB76CA"/>
    <w:rsid w:val="00CB7704"/>
    <w:rsid w:val="00CB7DA2"/>
    <w:rsid w:val="00CC055C"/>
    <w:rsid w:val="00CC0E02"/>
    <w:rsid w:val="00CC0F84"/>
    <w:rsid w:val="00CC1057"/>
    <w:rsid w:val="00CC1788"/>
    <w:rsid w:val="00CC18F6"/>
    <w:rsid w:val="00CC1967"/>
    <w:rsid w:val="00CC1CBB"/>
    <w:rsid w:val="00CC1E2F"/>
    <w:rsid w:val="00CC20A8"/>
    <w:rsid w:val="00CC342C"/>
    <w:rsid w:val="00CC410C"/>
    <w:rsid w:val="00CC448B"/>
    <w:rsid w:val="00CC5627"/>
    <w:rsid w:val="00CC64F3"/>
    <w:rsid w:val="00CC66CE"/>
    <w:rsid w:val="00CC679D"/>
    <w:rsid w:val="00CC6C03"/>
    <w:rsid w:val="00CC7001"/>
    <w:rsid w:val="00CC709E"/>
    <w:rsid w:val="00CC7627"/>
    <w:rsid w:val="00CC7D2A"/>
    <w:rsid w:val="00CD1069"/>
    <w:rsid w:val="00CD1AF6"/>
    <w:rsid w:val="00CD1B5A"/>
    <w:rsid w:val="00CD1C86"/>
    <w:rsid w:val="00CD1DAF"/>
    <w:rsid w:val="00CD222F"/>
    <w:rsid w:val="00CD2539"/>
    <w:rsid w:val="00CD39F6"/>
    <w:rsid w:val="00CD3E3B"/>
    <w:rsid w:val="00CD4392"/>
    <w:rsid w:val="00CD43A3"/>
    <w:rsid w:val="00CD4CB8"/>
    <w:rsid w:val="00CD5651"/>
    <w:rsid w:val="00CD6431"/>
    <w:rsid w:val="00CD647C"/>
    <w:rsid w:val="00CD71D5"/>
    <w:rsid w:val="00CD7348"/>
    <w:rsid w:val="00CD7565"/>
    <w:rsid w:val="00CD7662"/>
    <w:rsid w:val="00CD78D8"/>
    <w:rsid w:val="00CD7909"/>
    <w:rsid w:val="00CD7EC5"/>
    <w:rsid w:val="00CE06C6"/>
    <w:rsid w:val="00CE0D63"/>
    <w:rsid w:val="00CE1BC6"/>
    <w:rsid w:val="00CE2699"/>
    <w:rsid w:val="00CE35FB"/>
    <w:rsid w:val="00CE37DC"/>
    <w:rsid w:val="00CE3AD4"/>
    <w:rsid w:val="00CE418D"/>
    <w:rsid w:val="00CE431C"/>
    <w:rsid w:val="00CE433F"/>
    <w:rsid w:val="00CE46AE"/>
    <w:rsid w:val="00CE4D45"/>
    <w:rsid w:val="00CE505D"/>
    <w:rsid w:val="00CE540F"/>
    <w:rsid w:val="00CE56F4"/>
    <w:rsid w:val="00CE5AF2"/>
    <w:rsid w:val="00CE5D21"/>
    <w:rsid w:val="00CE5DB8"/>
    <w:rsid w:val="00CE61B3"/>
    <w:rsid w:val="00CE61B6"/>
    <w:rsid w:val="00CE75D3"/>
    <w:rsid w:val="00CE7608"/>
    <w:rsid w:val="00CE7D01"/>
    <w:rsid w:val="00CF0685"/>
    <w:rsid w:val="00CF0BB3"/>
    <w:rsid w:val="00CF16B8"/>
    <w:rsid w:val="00CF1730"/>
    <w:rsid w:val="00CF1DFB"/>
    <w:rsid w:val="00CF2438"/>
    <w:rsid w:val="00CF252F"/>
    <w:rsid w:val="00CF259E"/>
    <w:rsid w:val="00CF277D"/>
    <w:rsid w:val="00CF2A99"/>
    <w:rsid w:val="00CF3012"/>
    <w:rsid w:val="00CF34F0"/>
    <w:rsid w:val="00CF3EEC"/>
    <w:rsid w:val="00CF4C39"/>
    <w:rsid w:val="00CF4D71"/>
    <w:rsid w:val="00CF5104"/>
    <w:rsid w:val="00CF5DAC"/>
    <w:rsid w:val="00CF672B"/>
    <w:rsid w:val="00CF7045"/>
    <w:rsid w:val="00CF7076"/>
    <w:rsid w:val="00CF73F7"/>
    <w:rsid w:val="00CF7A0A"/>
    <w:rsid w:val="00D0002A"/>
    <w:rsid w:val="00D00089"/>
    <w:rsid w:val="00D00299"/>
    <w:rsid w:val="00D006FC"/>
    <w:rsid w:val="00D00D86"/>
    <w:rsid w:val="00D00EC3"/>
    <w:rsid w:val="00D016B7"/>
    <w:rsid w:val="00D01983"/>
    <w:rsid w:val="00D01C16"/>
    <w:rsid w:val="00D02893"/>
    <w:rsid w:val="00D02B98"/>
    <w:rsid w:val="00D02C49"/>
    <w:rsid w:val="00D02F38"/>
    <w:rsid w:val="00D0312A"/>
    <w:rsid w:val="00D03209"/>
    <w:rsid w:val="00D03385"/>
    <w:rsid w:val="00D037D8"/>
    <w:rsid w:val="00D03AEC"/>
    <w:rsid w:val="00D0414A"/>
    <w:rsid w:val="00D04766"/>
    <w:rsid w:val="00D047B4"/>
    <w:rsid w:val="00D04850"/>
    <w:rsid w:val="00D04E72"/>
    <w:rsid w:val="00D0505E"/>
    <w:rsid w:val="00D05AC9"/>
    <w:rsid w:val="00D05B7C"/>
    <w:rsid w:val="00D05B8F"/>
    <w:rsid w:val="00D05E27"/>
    <w:rsid w:val="00D05E5E"/>
    <w:rsid w:val="00D060FB"/>
    <w:rsid w:val="00D0615A"/>
    <w:rsid w:val="00D06396"/>
    <w:rsid w:val="00D0668A"/>
    <w:rsid w:val="00D06BB4"/>
    <w:rsid w:val="00D0714B"/>
    <w:rsid w:val="00D071BF"/>
    <w:rsid w:val="00D078B8"/>
    <w:rsid w:val="00D10000"/>
    <w:rsid w:val="00D1098E"/>
    <w:rsid w:val="00D10D40"/>
    <w:rsid w:val="00D1157C"/>
    <w:rsid w:val="00D118F9"/>
    <w:rsid w:val="00D1199B"/>
    <w:rsid w:val="00D11D26"/>
    <w:rsid w:val="00D124F8"/>
    <w:rsid w:val="00D13A4D"/>
    <w:rsid w:val="00D13E1D"/>
    <w:rsid w:val="00D142E5"/>
    <w:rsid w:val="00D14341"/>
    <w:rsid w:val="00D147CB"/>
    <w:rsid w:val="00D14822"/>
    <w:rsid w:val="00D1494A"/>
    <w:rsid w:val="00D14B9E"/>
    <w:rsid w:val="00D14BA5"/>
    <w:rsid w:val="00D14DAC"/>
    <w:rsid w:val="00D1521E"/>
    <w:rsid w:val="00D155E9"/>
    <w:rsid w:val="00D15D40"/>
    <w:rsid w:val="00D15E56"/>
    <w:rsid w:val="00D1614D"/>
    <w:rsid w:val="00D16155"/>
    <w:rsid w:val="00D161D7"/>
    <w:rsid w:val="00D165AE"/>
    <w:rsid w:val="00D16689"/>
    <w:rsid w:val="00D16792"/>
    <w:rsid w:val="00D16FE0"/>
    <w:rsid w:val="00D1733C"/>
    <w:rsid w:val="00D17488"/>
    <w:rsid w:val="00D175A9"/>
    <w:rsid w:val="00D17F89"/>
    <w:rsid w:val="00D2025D"/>
    <w:rsid w:val="00D20C06"/>
    <w:rsid w:val="00D20EC9"/>
    <w:rsid w:val="00D213A4"/>
    <w:rsid w:val="00D21878"/>
    <w:rsid w:val="00D219CC"/>
    <w:rsid w:val="00D21B8E"/>
    <w:rsid w:val="00D22742"/>
    <w:rsid w:val="00D22876"/>
    <w:rsid w:val="00D22BE2"/>
    <w:rsid w:val="00D22D43"/>
    <w:rsid w:val="00D232BA"/>
    <w:rsid w:val="00D23CC3"/>
    <w:rsid w:val="00D23DDA"/>
    <w:rsid w:val="00D23E89"/>
    <w:rsid w:val="00D23FE7"/>
    <w:rsid w:val="00D24173"/>
    <w:rsid w:val="00D245D5"/>
    <w:rsid w:val="00D2486A"/>
    <w:rsid w:val="00D24BC4"/>
    <w:rsid w:val="00D24CA4"/>
    <w:rsid w:val="00D25384"/>
    <w:rsid w:val="00D25429"/>
    <w:rsid w:val="00D255C4"/>
    <w:rsid w:val="00D255D5"/>
    <w:rsid w:val="00D25850"/>
    <w:rsid w:val="00D2594E"/>
    <w:rsid w:val="00D25D2E"/>
    <w:rsid w:val="00D25EC4"/>
    <w:rsid w:val="00D26495"/>
    <w:rsid w:val="00D26897"/>
    <w:rsid w:val="00D26FCD"/>
    <w:rsid w:val="00D276A7"/>
    <w:rsid w:val="00D27E51"/>
    <w:rsid w:val="00D30576"/>
    <w:rsid w:val="00D30FF9"/>
    <w:rsid w:val="00D312BB"/>
    <w:rsid w:val="00D319A7"/>
    <w:rsid w:val="00D31F23"/>
    <w:rsid w:val="00D320E3"/>
    <w:rsid w:val="00D327FE"/>
    <w:rsid w:val="00D3309E"/>
    <w:rsid w:val="00D331A6"/>
    <w:rsid w:val="00D33566"/>
    <w:rsid w:val="00D33818"/>
    <w:rsid w:val="00D338FD"/>
    <w:rsid w:val="00D33A36"/>
    <w:rsid w:val="00D33E36"/>
    <w:rsid w:val="00D341D4"/>
    <w:rsid w:val="00D3422E"/>
    <w:rsid w:val="00D347DA"/>
    <w:rsid w:val="00D34959"/>
    <w:rsid w:val="00D34CA6"/>
    <w:rsid w:val="00D34D32"/>
    <w:rsid w:val="00D34E19"/>
    <w:rsid w:val="00D34E26"/>
    <w:rsid w:val="00D34F7E"/>
    <w:rsid w:val="00D34F9F"/>
    <w:rsid w:val="00D34FDA"/>
    <w:rsid w:val="00D350AB"/>
    <w:rsid w:val="00D35363"/>
    <w:rsid w:val="00D353D8"/>
    <w:rsid w:val="00D35410"/>
    <w:rsid w:val="00D35692"/>
    <w:rsid w:val="00D356DD"/>
    <w:rsid w:val="00D35F42"/>
    <w:rsid w:val="00D362C2"/>
    <w:rsid w:val="00D362E7"/>
    <w:rsid w:val="00D363F5"/>
    <w:rsid w:val="00D366B8"/>
    <w:rsid w:val="00D366F3"/>
    <w:rsid w:val="00D36BB8"/>
    <w:rsid w:val="00D36EF7"/>
    <w:rsid w:val="00D371B0"/>
    <w:rsid w:val="00D37C9C"/>
    <w:rsid w:val="00D4055A"/>
    <w:rsid w:val="00D408B6"/>
    <w:rsid w:val="00D40DE4"/>
    <w:rsid w:val="00D40E94"/>
    <w:rsid w:val="00D40EE8"/>
    <w:rsid w:val="00D40FB8"/>
    <w:rsid w:val="00D411D6"/>
    <w:rsid w:val="00D4141F"/>
    <w:rsid w:val="00D415FC"/>
    <w:rsid w:val="00D41ADC"/>
    <w:rsid w:val="00D41F5A"/>
    <w:rsid w:val="00D4201F"/>
    <w:rsid w:val="00D42746"/>
    <w:rsid w:val="00D427C8"/>
    <w:rsid w:val="00D429EB"/>
    <w:rsid w:val="00D42A02"/>
    <w:rsid w:val="00D42AE6"/>
    <w:rsid w:val="00D433EB"/>
    <w:rsid w:val="00D434B8"/>
    <w:rsid w:val="00D43724"/>
    <w:rsid w:val="00D43965"/>
    <w:rsid w:val="00D439A6"/>
    <w:rsid w:val="00D43DD3"/>
    <w:rsid w:val="00D43F97"/>
    <w:rsid w:val="00D44027"/>
    <w:rsid w:val="00D44456"/>
    <w:rsid w:val="00D44FD0"/>
    <w:rsid w:val="00D454CA"/>
    <w:rsid w:val="00D45815"/>
    <w:rsid w:val="00D458FF"/>
    <w:rsid w:val="00D45D22"/>
    <w:rsid w:val="00D46992"/>
    <w:rsid w:val="00D46CA3"/>
    <w:rsid w:val="00D46DB6"/>
    <w:rsid w:val="00D46E41"/>
    <w:rsid w:val="00D46F04"/>
    <w:rsid w:val="00D47460"/>
    <w:rsid w:val="00D477D1"/>
    <w:rsid w:val="00D502FC"/>
    <w:rsid w:val="00D503E8"/>
    <w:rsid w:val="00D50563"/>
    <w:rsid w:val="00D50674"/>
    <w:rsid w:val="00D50964"/>
    <w:rsid w:val="00D50FB0"/>
    <w:rsid w:val="00D51228"/>
    <w:rsid w:val="00D5139C"/>
    <w:rsid w:val="00D518CD"/>
    <w:rsid w:val="00D520BE"/>
    <w:rsid w:val="00D5285F"/>
    <w:rsid w:val="00D52FA9"/>
    <w:rsid w:val="00D5327D"/>
    <w:rsid w:val="00D532BB"/>
    <w:rsid w:val="00D5349C"/>
    <w:rsid w:val="00D53965"/>
    <w:rsid w:val="00D53CC1"/>
    <w:rsid w:val="00D53E7E"/>
    <w:rsid w:val="00D53FDD"/>
    <w:rsid w:val="00D54219"/>
    <w:rsid w:val="00D54382"/>
    <w:rsid w:val="00D54445"/>
    <w:rsid w:val="00D54861"/>
    <w:rsid w:val="00D56947"/>
    <w:rsid w:val="00D56BB6"/>
    <w:rsid w:val="00D56D9B"/>
    <w:rsid w:val="00D60322"/>
    <w:rsid w:val="00D603F4"/>
    <w:rsid w:val="00D60DE9"/>
    <w:rsid w:val="00D61943"/>
    <w:rsid w:val="00D61A91"/>
    <w:rsid w:val="00D61FD6"/>
    <w:rsid w:val="00D6239C"/>
    <w:rsid w:val="00D62488"/>
    <w:rsid w:val="00D62568"/>
    <w:rsid w:val="00D628B5"/>
    <w:rsid w:val="00D631CE"/>
    <w:rsid w:val="00D6343B"/>
    <w:rsid w:val="00D63913"/>
    <w:rsid w:val="00D63A9A"/>
    <w:rsid w:val="00D645D1"/>
    <w:rsid w:val="00D647B1"/>
    <w:rsid w:val="00D64930"/>
    <w:rsid w:val="00D64C6D"/>
    <w:rsid w:val="00D64D64"/>
    <w:rsid w:val="00D65397"/>
    <w:rsid w:val="00D653DE"/>
    <w:rsid w:val="00D65883"/>
    <w:rsid w:val="00D661A5"/>
    <w:rsid w:val="00D66200"/>
    <w:rsid w:val="00D66327"/>
    <w:rsid w:val="00D66525"/>
    <w:rsid w:val="00D668FE"/>
    <w:rsid w:val="00D66967"/>
    <w:rsid w:val="00D66B57"/>
    <w:rsid w:val="00D67071"/>
    <w:rsid w:val="00D67474"/>
    <w:rsid w:val="00D70981"/>
    <w:rsid w:val="00D71539"/>
    <w:rsid w:val="00D71AE4"/>
    <w:rsid w:val="00D71FE8"/>
    <w:rsid w:val="00D720A9"/>
    <w:rsid w:val="00D7226A"/>
    <w:rsid w:val="00D7243F"/>
    <w:rsid w:val="00D72481"/>
    <w:rsid w:val="00D728A9"/>
    <w:rsid w:val="00D7308C"/>
    <w:rsid w:val="00D733F7"/>
    <w:rsid w:val="00D73741"/>
    <w:rsid w:val="00D73D6E"/>
    <w:rsid w:val="00D73FFA"/>
    <w:rsid w:val="00D745A0"/>
    <w:rsid w:val="00D74812"/>
    <w:rsid w:val="00D74BFF"/>
    <w:rsid w:val="00D74D9B"/>
    <w:rsid w:val="00D7545B"/>
    <w:rsid w:val="00D75721"/>
    <w:rsid w:val="00D75756"/>
    <w:rsid w:val="00D760F7"/>
    <w:rsid w:val="00D769CD"/>
    <w:rsid w:val="00D76A2C"/>
    <w:rsid w:val="00D77563"/>
    <w:rsid w:val="00D7797C"/>
    <w:rsid w:val="00D77CCE"/>
    <w:rsid w:val="00D802A2"/>
    <w:rsid w:val="00D806F9"/>
    <w:rsid w:val="00D810EF"/>
    <w:rsid w:val="00D81A5C"/>
    <w:rsid w:val="00D81A92"/>
    <w:rsid w:val="00D81ABA"/>
    <w:rsid w:val="00D81CDA"/>
    <w:rsid w:val="00D82218"/>
    <w:rsid w:val="00D8240A"/>
    <w:rsid w:val="00D825CF"/>
    <w:rsid w:val="00D825EF"/>
    <w:rsid w:val="00D826FF"/>
    <w:rsid w:val="00D8283E"/>
    <w:rsid w:val="00D83107"/>
    <w:rsid w:val="00D83361"/>
    <w:rsid w:val="00D83512"/>
    <w:rsid w:val="00D83794"/>
    <w:rsid w:val="00D84284"/>
    <w:rsid w:val="00D84C57"/>
    <w:rsid w:val="00D84D1C"/>
    <w:rsid w:val="00D8509C"/>
    <w:rsid w:val="00D85492"/>
    <w:rsid w:val="00D85A35"/>
    <w:rsid w:val="00D85BDF"/>
    <w:rsid w:val="00D86255"/>
    <w:rsid w:val="00D869C8"/>
    <w:rsid w:val="00D86A1D"/>
    <w:rsid w:val="00D86A62"/>
    <w:rsid w:val="00D86FA4"/>
    <w:rsid w:val="00D87191"/>
    <w:rsid w:val="00D8749C"/>
    <w:rsid w:val="00D875BA"/>
    <w:rsid w:val="00D903DE"/>
    <w:rsid w:val="00D9078B"/>
    <w:rsid w:val="00D90928"/>
    <w:rsid w:val="00D911B1"/>
    <w:rsid w:val="00D91342"/>
    <w:rsid w:val="00D913A0"/>
    <w:rsid w:val="00D91470"/>
    <w:rsid w:val="00D91553"/>
    <w:rsid w:val="00D91D6A"/>
    <w:rsid w:val="00D9201D"/>
    <w:rsid w:val="00D93119"/>
    <w:rsid w:val="00D932E1"/>
    <w:rsid w:val="00D9373F"/>
    <w:rsid w:val="00D93A0D"/>
    <w:rsid w:val="00D93AD0"/>
    <w:rsid w:val="00D94382"/>
    <w:rsid w:val="00D94387"/>
    <w:rsid w:val="00D944AF"/>
    <w:rsid w:val="00D9490C"/>
    <w:rsid w:val="00D95380"/>
    <w:rsid w:val="00D95486"/>
    <w:rsid w:val="00D956C4"/>
    <w:rsid w:val="00D965B5"/>
    <w:rsid w:val="00D96784"/>
    <w:rsid w:val="00D967E4"/>
    <w:rsid w:val="00D97129"/>
    <w:rsid w:val="00D971C2"/>
    <w:rsid w:val="00D97DCB"/>
    <w:rsid w:val="00DA022F"/>
    <w:rsid w:val="00DA02B1"/>
    <w:rsid w:val="00DA05FA"/>
    <w:rsid w:val="00DA0CA0"/>
    <w:rsid w:val="00DA192C"/>
    <w:rsid w:val="00DA1DA1"/>
    <w:rsid w:val="00DA2116"/>
    <w:rsid w:val="00DA21B4"/>
    <w:rsid w:val="00DA2CBF"/>
    <w:rsid w:val="00DA2DDD"/>
    <w:rsid w:val="00DA3079"/>
    <w:rsid w:val="00DA3815"/>
    <w:rsid w:val="00DA3E42"/>
    <w:rsid w:val="00DA40CB"/>
    <w:rsid w:val="00DA4275"/>
    <w:rsid w:val="00DA46AB"/>
    <w:rsid w:val="00DA4811"/>
    <w:rsid w:val="00DA4ACA"/>
    <w:rsid w:val="00DA4C5A"/>
    <w:rsid w:val="00DA4CE4"/>
    <w:rsid w:val="00DA4DC5"/>
    <w:rsid w:val="00DA62FD"/>
    <w:rsid w:val="00DA6850"/>
    <w:rsid w:val="00DA6DBB"/>
    <w:rsid w:val="00DA72F0"/>
    <w:rsid w:val="00DA7744"/>
    <w:rsid w:val="00DA792A"/>
    <w:rsid w:val="00DA7B5A"/>
    <w:rsid w:val="00DA7B61"/>
    <w:rsid w:val="00DB11A1"/>
    <w:rsid w:val="00DB1A63"/>
    <w:rsid w:val="00DB1F07"/>
    <w:rsid w:val="00DB248F"/>
    <w:rsid w:val="00DB2AB1"/>
    <w:rsid w:val="00DB4C09"/>
    <w:rsid w:val="00DB4FAF"/>
    <w:rsid w:val="00DB54D0"/>
    <w:rsid w:val="00DB582A"/>
    <w:rsid w:val="00DB584B"/>
    <w:rsid w:val="00DB5A8B"/>
    <w:rsid w:val="00DB5EC0"/>
    <w:rsid w:val="00DB6760"/>
    <w:rsid w:val="00DB6837"/>
    <w:rsid w:val="00DB69FF"/>
    <w:rsid w:val="00DB6B06"/>
    <w:rsid w:val="00DB718E"/>
    <w:rsid w:val="00DB7240"/>
    <w:rsid w:val="00DB7460"/>
    <w:rsid w:val="00DB769A"/>
    <w:rsid w:val="00DB76CD"/>
    <w:rsid w:val="00DB7A77"/>
    <w:rsid w:val="00DB7D66"/>
    <w:rsid w:val="00DC010E"/>
    <w:rsid w:val="00DC0676"/>
    <w:rsid w:val="00DC0F30"/>
    <w:rsid w:val="00DC13A3"/>
    <w:rsid w:val="00DC1531"/>
    <w:rsid w:val="00DC15CF"/>
    <w:rsid w:val="00DC1777"/>
    <w:rsid w:val="00DC1947"/>
    <w:rsid w:val="00DC1A55"/>
    <w:rsid w:val="00DC1F68"/>
    <w:rsid w:val="00DC2287"/>
    <w:rsid w:val="00DC22AB"/>
    <w:rsid w:val="00DC27F0"/>
    <w:rsid w:val="00DC28C9"/>
    <w:rsid w:val="00DC2BE7"/>
    <w:rsid w:val="00DC3040"/>
    <w:rsid w:val="00DC32B0"/>
    <w:rsid w:val="00DC3374"/>
    <w:rsid w:val="00DC33E6"/>
    <w:rsid w:val="00DC3598"/>
    <w:rsid w:val="00DC3D90"/>
    <w:rsid w:val="00DC41FF"/>
    <w:rsid w:val="00DC45B0"/>
    <w:rsid w:val="00DC4B9D"/>
    <w:rsid w:val="00DC52C9"/>
    <w:rsid w:val="00DC567E"/>
    <w:rsid w:val="00DC5827"/>
    <w:rsid w:val="00DC594D"/>
    <w:rsid w:val="00DC5EB1"/>
    <w:rsid w:val="00DC6027"/>
    <w:rsid w:val="00DC63E2"/>
    <w:rsid w:val="00DC77D4"/>
    <w:rsid w:val="00DC7992"/>
    <w:rsid w:val="00DC7B40"/>
    <w:rsid w:val="00DC7D49"/>
    <w:rsid w:val="00DD17D3"/>
    <w:rsid w:val="00DD220E"/>
    <w:rsid w:val="00DD2655"/>
    <w:rsid w:val="00DD2733"/>
    <w:rsid w:val="00DD2BDD"/>
    <w:rsid w:val="00DD31E0"/>
    <w:rsid w:val="00DD3225"/>
    <w:rsid w:val="00DD3457"/>
    <w:rsid w:val="00DD34BD"/>
    <w:rsid w:val="00DD3C4E"/>
    <w:rsid w:val="00DD4969"/>
    <w:rsid w:val="00DD4A3C"/>
    <w:rsid w:val="00DD504A"/>
    <w:rsid w:val="00DD5378"/>
    <w:rsid w:val="00DD542C"/>
    <w:rsid w:val="00DD590A"/>
    <w:rsid w:val="00DD5945"/>
    <w:rsid w:val="00DD5FFE"/>
    <w:rsid w:val="00DD64BD"/>
    <w:rsid w:val="00DD6834"/>
    <w:rsid w:val="00DD69CF"/>
    <w:rsid w:val="00DD6C55"/>
    <w:rsid w:val="00DD6F4A"/>
    <w:rsid w:val="00DD70AE"/>
    <w:rsid w:val="00DD7180"/>
    <w:rsid w:val="00DD73DE"/>
    <w:rsid w:val="00DD7938"/>
    <w:rsid w:val="00DD7E57"/>
    <w:rsid w:val="00DD7EE3"/>
    <w:rsid w:val="00DE02CD"/>
    <w:rsid w:val="00DE0308"/>
    <w:rsid w:val="00DE0FC7"/>
    <w:rsid w:val="00DE193F"/>
    <w:rsid w:val="00DE20FF"/>
    <w:rsid w:val="00DE2391"/>
    <w:rsid w:val="00DE2BA5"/>
    <w:rsid w:val="00DE3232"/>
    <w:rsid w:val="00DE32AF"/>
    <w:rsid w:val="00DE368A"/>
    <w:rsid w:val="00DE3BA5"/>
    <w:rsid w:val="00DE3D57"/>
    <w:rsid w:val="00DE3DD3"/>
    <w:rsid w:val="00DE52B8"/>
    <w:rsid w:val="00DE55BD"/>
    <w:rsid w:val="00DE5712"/>
    <w:rsid w:val="00DE59BA"/>
    <w:rsid w:val="00DE5B6D"/>
    <w:rsid w:val="00DE66C6"/>
    <w:rsid w:val="00DE68BF"/>
    <w:rsid w:val="00DE6E06"/>
    <w:rsid w:val="00DE7249"/>
    <w:rsid w:val="00DE740B"/>
    <w:rsid w:val="00DE7849"/>
    <w:rsid w:val="00DE7C98"/>
    <w:rsid w:val="00DF014B"/>
    <w:rsid w:val="00DF0214"/>
    <w:rsid w:val="00DF05E0"/>
    <w:rsid w:val="00DF06A1"/>
    <w:rsid w:val="00DF0D80"/>
    <w:rsid w:val="00DF0DB5"/>
    <w:rsid w:val="00DF17FB"/>
    <w:rsid w:val="00DF1E81"/>
    <w:rsid w:val="00DF1F01"/>
    <w:rsid w:val="00DF1FDF"/>
    <w:rsid w:val="00DF2344"/>
    <w:rsid w:val="00DF2385"/>
    <w:rsid w:val="00DF2DEF"/>
    <w:rsid w:val="00DF2E6C"/>
    <w:rsid w:val="00DF2FD7"/>
    <w:rsid w:val="00DF3446"/>
    <w:rsid w:val="00DF381C"/>
    <w:rsid w:val="00DF410F"/>
    <w:rsid w:val="00DF48A4"/>
    <w:rsid w:val="00DF52D0"/>
    <w:rsid w:val="00DF544C"/>
    <w:rsid w:val="00DF5483"/>
    <w:rsid w:val="00DF54C1"/>
    <w:rsid w:val="00DF6298"/>
    <w:rsid w:val="00DF6C5C"/>
    <w:rsid w:val="00DF6DA8"/>
    <w:rsid w:val="00DF701B"/>
    <w:rsid w:val="00DF7943"/>
    <w:rsid w:val="00E0009E"/>
    <w:rsid w:val="00E00B86"/>
    <w:rsid w:val="00E00FF6"/>
    <w:rsid w:val="00E01662"/>
    <w:rsid w:val="00E02048"/>
    <w:rsid w:val="00E023CE"/>
    <w:rsid w:val="00E027D3"/>
    <w:rsid w:val="00E02F3F"/>
    <w:rsid w:val="00E0367F"/>
    <w:rsid w:val="00E0392E"/>
    <w:rsid w:val="00E03CC4"/>
    <w:rsid w:val="00E0488B"/>
    <w:rsid w:val="00E048F9"/>
    <w:rsid w:val="00E0547D"/>
    <w:rsid w:val="00E05703"/>
    <w:rsid w:val="00E06125"/>
    <w:rsid w:val="00E067AA"/>
    <w:rsid w:val="00E06849"/>
    <w:rsid w:val="00E06C40"/>
    <w:rsid w:val="00E06F85"/>
    <w:rsid w:val="00E07574"/>
    <w:rsid w:val="00E07A0B"/>
    <w:rsid w:val="00E07A5B"/>
    <w:rsid w:val="00E100A0"/>
    <w:rsid w:val="00E103BB"/>
    <w:rsid w:val="00E10760"/>
    <w:rsid w:val="00E1084E"/>
    <w:rsid w:val="00E10C9C"/>
    <w:rsid w:val="00E11014"/>
    <w:rsid w:val="00E1107A"/>
    <w:rsid w:val="00E1131A"/>
    <w:rsid w:val="00E1154B"/>
    <w:rsid w:val="00E11682"/>
    <w:rsid w:val="00E1288E"/>
    <w:rsid w:val="00E13623"/>
    <w:rsid w:val="00E1448A"/>
    <w:rsid w:val="00E14848"/>
    <w:rsid w:val="00E14E0B"/>
    <w:rsid w:val="00E15114"/>
    <w:rsid w:val="00E15AEB"/>
    <w:rsid w:val="00E15CC6"/>
    <w:rsid w:val="00E160D0"/>
    <w:rsid w:val="00E160DC"/>
    <w:rsid w:val="00E161DE"/>
    <w:rsid w:val="00E164A7"/>
    <w:rsid w:val="00E168F9"/>
    <w:rsid w:val="00E16910"/>
    <w:rsid w:val="00E16AB0"/>
    <w:rsid w:val="00E16C7B"/>
    <w:rsid w:val="00E16D9E"/>
    <w:rsid w:val="00E16DDD"/>
    <w:rsid w:val="00E170E5"/>
    <w:rsid w:val="00E172A0"/>
    <w:rsid w:val="00E17348"/>
    <w:rsid w:val="00E176AD"/>
    <w:rsid w:val="00E17B64"/>
    <w:rsid w:val="00E17BE3"/>
    <w:rsid w:val="00E17E64"/>
    <w:rsid w:val="00E2046F"/>
    <w:rsid w:val="00E2086F"/>
    <w:rsid w:val="00E21541"/>
    <w:rsid w:val="00E22309"/>
    <w:rsid w:val="00E22A73"/>
    <w:rsid w:val="00E22ADD"/>
    <w:rsid w:val="00E22DC0"/>
    <w:rsid w:val="00E2331C"/>
    <w:rsid w:val="00E235FC"/>
    <w:rsid w:val="00E2401C"/>
    <w:rsid w:val="00E24379"/>
    <w:rsid w:val="00E24AC0"/>
    <w:rsid w:val="00E25070"/>
    <w:rsid w:val="00E252D4"/>
    <w:rsid w:val="00E253E6"/>
    <w:rsid w:val="00E2554D"/>
    <w:rsid w:val="00E25692"/>
    <w:rsid w:val="00E258DC"/>
    <w:rsid w:val="00E25983"/>
    <w:rsid w:val="00E25FC1"/>
    <w:rsid w:val="00E2636F"/>
    <w:rsid w:val="00E2695F"/>
    <w:rsid w:val="00E26A46"/>
    <w:rsid w:val="00E26B9F"/>
    <w:rsid w:val="00E275D6"/>
    <w:rsid w:val="00E27B47"/>
    <w:rsid w:val="00E27C49"/>
    <w:rsid w:val="00E27E56"/>
    <w:rsid w:val="00E303C4"/>
    <w:rsid w:val="00E30A0D"/>
    <w:rsid w:val="00E30D29"/>
    <w:rsid w:val="00E311FC"/>
    <w:rsid w:val="00E31322"/>
    <w:rsid w:val="00E31487"/>
    <w:rsid w:val="00E3151D"/>
    <w:rsid w:val="00E31A54"/>
    <w:rsid w:val="00E325FE"/>
    <w:rsid w:val="00E3267D"/>
    <w:rsid w:val="00E32F66"/>
    <w:rsid w:val="00E33D6A"/>
    <w:rsid w:val="00E34CCA"/>
    <w:rsid w:val="00E35686"/>
    <w:rsid w:val="00E356A0"/>
    <w:rsid w:val="00E3576F"/>
    <w:rsid w:val="00E35914"/>
    <w:rsid w:val="00E35DC4"/>
    <w:rsid w:val="00E3607C"/>
    <w:rsid w:val="00E36250"/>
    <w:rsid w:val="00E37A02"/>
    <w:rsid w:val="00E40014"/>
    <w:rsid w:val="00E4046E"/>
    <w:rsid w:val="00E40896"/>
    <w:rsid w:val="00E40983"/>
    <w:rsid w:val="00E40FC7"/>
    <w:rsid w:val="00E4128D"/>
    <w:rsid w:val="00E414E6"/>
    <w:rsid w:val="00E4155C"/>
    <w:rsid w:val="00E41716"/>
    <w:rsid w:val="00E41794"/>
    <w:rsid w:val="00E417A5"/>
    <w:rsid w:val="00E41AD3"/>
    <w:rsid w:val="00E41BA0"/>
    <w:rsid w:val="00E41EEE"/>
    <w:rsid w:val="00E421D3"/>
    <w:rsid w:val="00E42646"/>
    <w:rsid w:val="00E436E8"/>
    <w:rsid w:val="00E43C0F"/>
    <w:rsid w:val="00E43D6B"/>
    <w:rsid w:val="00E44415"/>
    <w:rsid w:val="00E44E4B"/>
    <w:rsid w:val="00E45C92"/>
    <w:rsid w:val="00E45E1D"/>
    <w:rsid w:val="00E4603B"/>
    <w:rsid w:val="00E4627B"/>
    <w:rsid w:val="00E46428"/>
    <w:rsid w:val="00E466AB"/>
    <w:rsid w:val="00E466FB"/>
    <w:rsid w:val="00E46B09"/>
    <w:rsid w:val="00E46FCE"/>
    <w:rsid w:val="00E47E02"/>
    <w:rsid w:val="00E47F4E"/>
    <w:rsid w:val="00E50E9C"/>
    <w:rsid w:val="00E50EA4"/>
    <w:rsid w:val="00E50EB0"/>
    <w:rsid w:val="00E50EFA"/>
    <w:rsid w:val="00E5110B"/>
    <w:rsid w:val="00E517E7"/>
    <w:rsid w:val="00E5199A"/>
    <w:rsid w:val="00E51A53"/>
    <w:rsid w:val="00E51F13"/>
    <w:rsid w:val="00E520C4"/>
    <w:rsid w:val="00E531C4"/>
    <w:rsid w:val="00E53A28"/>
    <w:rsid w:val="00E53ECD"/>
    <w:rsid w:val="00E54160"/>
    <w:rsid w:val="00E54EAE"/>
    <w:rsid w:val="00E550D9"/>
    <w:rsid w:val="00E554B8"/>
    <w:rsid w:val="00E555AE"/>
    <w:rsid w:val="00E557B2"/>
    <w:rsid w:val="00E55C0E"/>
    <w:rsid w:val="00E564B7"/>
    <w:rsid w:val="00E56CF6"/>
    <w:rsid w:val="00E57049"/>
    <w:rsid w:val="00E570AF"/>
    <w:rsid w:val="00E5714D"/>
    <w:rsid w:val="00E575F8"/>
    <w:rsid w:val="00E57733"/>
    <w:rsid w:val="00E57C78"/>
    <w:rsid w:val="00E57FBE"/>
    <w:rsid w:val="00E60072"/>
    <w:rsid w:val="00E6065A"/>
    <w:rsid w:val="00E60F12"/>
    <w:rsid w:val="00E61423"/>
    <w:rsid w:val="00E61637"/>
    <w:rsid w:val="00E61C20"/>
    <w:rsid w:val="00E61E3C"/>
    <w:rsid w:val="00E61F85"/>
    <w:rsid w:val="00E620AC"/>
    <w:rsid w:val="00E622E8"/>
    <w:rsid w:val="00E62C7C"/>
    <w:rsid w:val="00E62D81"/>
    <w:rsid w:val="00E62E6F"/>
    <w:rsid w:val="00E633C9"/>
    <w:rsid w:val="00E63E96"/>
    <w:rsid w:val="00E64282"/>
    <w:rsid w:val="00E647F9"/>
    <w:rsid w:val="00E64A84"/>
    <w:rsid w:val="00E64CE7"/>
    <w:rsid w:val="00E64E7A"/>
    <w:rsid w:val="00E656AC"/>
    <w:rsid w:val="00E659FD"/>
    <w:rsid w:val="00E65BED"/>
    <w:rsid w:val="00E65C59"/>
    <w:rsid w:val="00E65EE3"/>
    <w:rsid w:val="00E6602C"/>
    <w:rsid w:val="00E666F3"/>
    <w:rsid w:val="00E66E69"/>
    <w:rsid w:val="00E670B0"/>
    <w:rsid w:val="00E67348"/>
    <w:rsid w:val="00E702F4"/>
    <w:rsid w:val="00E704DC"/>
    <w:rsid w:val="00E7054B"/>
    <w:rsid w:val="00E70A3E"/>
    <w:rsid w:val="00E70A52"/>
    <w:rsid w:val="00E70BB9"/>
    <w:rsid w:val="00E70F8E"/>
    <w:rsid w:val="00E7118F"/>
    <w:rsid w:val="00E71C81"/>
    <w:rsid w:val="00E71E9A"/>
    <w:rsid w:val="00E722E8"/>
    <w:rsid w:val="00E72326"/>
    <w:rsid w:val="00E72B10"/>
    <w:rsid w:val="00E73663"/>
    <w:rsid w:val="00E73781"/>
    <w:rsid w:val="00E73DAB"/>
    <w:rsid w:val="00E74060"/>
    <w:rsid w:val="00E745F0"/>
    <w:rsid w:val="00E751FF"/>
    <w:rsid w:val="00E75988"/>
    <w:rsid w:val="00E762FC"/>
    <w:rsid w:val="00E76845"/>
    <w:rsid w:val="00E76C1D"/>
    <w:rsid w:val="00E76E15"/>
    <w:rsid w:val="00E773AC"/>
    <w:rsid w:val="00E7781C"/>
    <w:rsid w:val="00E7784E"/>
    <w:rsid w:val="00E778C1"/>
    <w:rsid w:val="00E778F0"/>
    <w:rsid w:val="00E779C5"/>
    <w:rsid w:val="00E77AF3"/>
    <w:rsid w:val="00E77BD6"/>
    <w:rsid w:val="00E802BB"/>
    <w:rsid w:val="00E807E7"/>
    <w:rsid w:val="00E80966"/>
    <w:rsid w:val="00E80A09"/>
    <w:rsid w:val="00E80BD8"/>
    <w:rsid w:val="00E80E5D"/>
    <w:rsid w:val="00E80E99"/>
    <w:rsid w:val="00E815B2"/>
    <w:rsid w:val="00E8188C"/>
    <w:rsid w:val="00E81A72"/>
    <w:rsid w:val="00E81AE0"/>
    <w:rsid w:val="00E81BF8"/>
    <w:rsid w:val="00E81F84"/>
    <w:rsid w:val="00E8227E"/>
    <w:rsid w:val="00E82481"/>
    <w:rsid w:val="00E82526"/>
    <w:rsid w:val="00E82814"/>
    <w:rsid w:val="00E832A8"/>
    <w:rsid w:val="00E833A6"/>
    <w:rsid w:val="00E83568"/>
    <w:rsid w:val="00E83733"/>
    <w:rsid w:val="00E83812"/>
    <w:rsid w:val="00E83BED"/>
    <w:rsid w:val="00E83D8D"/>
    <w:rsid w:val="00E84744"/>
    <w:rsid w:val="00E84A49"/>
    <w:rsid w:val="00E84D03"/>
    <w:rsid w:val="00E8586A"/>
    <w:rsid w:val="00E85BB8"/>
    <w:rsid w:val="00E86147"/>
    <w:rsid w:val="00E86462"/>
    <w:rsid w:val="00E86924"/>
    <w:rsid w:val="00E87731"/>
    <w:rsid w:val="00E87BF6"/>
    <w:rsid w:val="00E90CDC"/>
    <w:rsid w:val="00E90E26"/>
    <w:rsid w:val="00E910CD"/>
    <w:rsid w:val="00E91DC1"/>
    <w:rsid w:val="00E921D6"/>
    <w:rsid w:val="00E926DD"/>
    <w:rsid w:val="00E92B90"/>
    <w:rsid w:val="00E92E42"/>
    <w:rsid w:val="00E93056"/>
    <w:rsid w:val="00E930F9"/>
    <w:rsid w:val="00E932F4"/>
    <w:rsid w:val="00E93C2F"/>
    <w:rsid w:val="00E93CA7"/>
    <w:rsid w:val="00E93CB1"/>
    <w:rsid w:val="00E94320"/>
    <w:rsid w:val="00E947C5"/>
    <w:rsid w:val="00E94C35"/>
    <w:rsid w:val="00E95282"/>
    <w:rsid w:val="00E9545B"/>
    <w:rsid w:val="00E95BAE"/>
    <w:rsid w:val="00E95C27"/>
    <w:rsid w:val="00E95F4D"/>
    <w:rsid w:val="00E969BF"/>
    <w:rsid w:val="00E96B6B"/>
    <w:rsid w:val="00E972D2"/>
    <w:rsid w:val="00E973C3"/>
    <w:rsid w:val="00E977C8"/>
    <w:rsid w:val="00E977ED"/>
    <w:rsid w:val="00E97BCB"/>
    <w:rsid w:val="00E97DFA"/>
    <w:rsid w:val="00E97F3C"/>
    <w:rsid w:val="00EA0224"/>
    <w:rsid w:val="00EA02D0"/>
    <w:rsid w:val="00EA03FD"/>
    <w:rsid w:val="00EA06DB"/>
    <w:rsid w:val="00EA0CAC"/>
    <w:rsid w:val="00EA1E44"/>
    <w:rsid w:val="00EA1F8F"/>
    <w:rsid w:val="00EA2171"/>
    <w:rsid w:val="00EA2210"/>
    <w:rsid w:val="00EA235F"/>
    <w:rsid w:val="00EA25E9"/>
    <w:rsid w:val="00EA2AEF"/>
    <w:rsid w:val="00EA2E10"/>
    <w:rsid w:val="00EA30C4"/>
    <w:rsid w:val="00EA3119"/>
    <w:rsid w:val="00EA4E41"/>
    <w:rsid w:val="00EA602F"/>
    <w:rsid w:val="00EA64B1"/>
    <w:rsid w:val="00EA77C7"/>
    <w:rsid w:val="00EA7AA8"/>
    <w:rsid w:val="00EA7C1A"/>
    <w:rsid w:val="00EA7E46"/>
    <w:rsid w:val="00EA7E50"/>
    <w:rsid w:val="00EB00DD"/>
    <w:rsid w:val="00EB028F"/>
    <w:rsid w:val="00EB04D1"/>
    <w:rsid w:val="00EB0675"/>
    <w:rsid w:val="00EB099F"/>
    <w:rsid w:val="00EB0D14"/>
    <w:rsid w:val="00EB13A7"/>
    <w:rsid w:val="00EB1B7F"/>
    <w:rsid w:val="00EB1C45"/>
    <w:rsid w:val="00EB1F7F"/>
    <w:rsid w:val="00EB1FC0"/>
    <w:rsid w:val="00EB247C"/>
    <w:rsid w:val="00EB250A"/>
    <w:rsid w:val="00EB260F"/>
    <w:rsid w:val="00EB28C0"/>
    <w:rsid w:val="00EB30C0"/>
    <w:rsid w:val="00EB3157"/>
    <w:rsid w:val="00EB400D"/>
    <w:rsid w:val="00EB4054"/>
    <w:rsid w:val="00EB42C8"/>
    <w:rsid w:val="00EB4825"/>
    <w:rsid w:val="00EB4930"/>
    <w:rsid w:val="00EB4A0B"/>
    <w:rsid w:val="00EB52C8"/>
    <w:rsid w:val="00EB57B9"/>
    <w:rsid w:val="00EB5A79"/>
    <w:rsid w:val="00EB5FF4"/>
    <w:rsid w:val="00EB624F"/>
    <w:rsid w:val="00EB66AF"/>
    <w:rsid w:val="00EB76AD"/>
    <w:rsid w:val="00EB7866"/>
    <w:rsid w:val="00EB78A8"/>
    <w:rsid w:val="00EB7BC1"/>
    <w:rsid w:val="00EB7FE6"/>
    <w:rsid w:val="00EC0248"/>
    <w:rsid w:val="00EC0746"/>
    <w:rsid w:val="00EC1AFF"/>
    <w:rsid w:val="00EC1B0C"/>
    <w:rsid w:val="00EC1FE8"/>
    <w:rsid w:val="00EC28EE"/>
    <w:rsid w:val="00EC2D31"/>
    <w:rsid w:val="00EC2E49"/>
    <w:rsid w:val="00EC3519"/>
    <w:rsid w:val="00EC36D2"/>
    <w:rsid w:val="00EC3D1D"/>
    <w:rsid w:val="00EC41F9"/>
    <w:rsid w:val="00EC4516"/>
    <w:rsid w:val="00EC455F"/>
    <w:rsid w:val="00EC53FE"/>
    <w:rsid w:val="00EC58CB"/>
    <w:rsid w:val="00EC5B2E"/>
    <w:rsid w:val="00EC5CF2"/>
    <w:rsid w:val="00EC625E"/>
    <w:rsid w:val="00EC63B0"/>
    <w:rsid w:val="00EC781D"/>
    <w:rsid w:val="00EC7F48"/>
    <w:rsid w:val="00EC7F70"/>
    <w:rsid w:val="00ED068F"/>
    <w:rsid w:val="00ED0A76"/>
    <w:rsid w:val="00ED0CCC"/>
    <w:rsid w:val="00ED0D6D"/>
    <w:rsid w:val="00ED1189"/>
    <w:rsid w:val="00ED142C"/>
    <w:rsid w:val="00ED1D41"/>
    <w:rsid w:val="00ED26B4"/>
    <w:rsid w:val="00ED2983"/>
    <w:rsid w:val="00ED2AE6"/>
    <w:rsid w:val="00ED2CB4"/>
    <w:rsid w:val="00ED3008"/>
    <w:rsid w:val="00ED30C7"/>
    <w:rsid w:val="00ED31C0"/>
    <w:rsid w:val="00ED31EC"/>
    <w:rsid w:val="00ED3222"/>
    <w:rsid w:val="00ED3786"/>
    <w:rsid w:val="00ED47D6"/>
    <w:rsid w:val="00ED4AC3"/>
    <w:rsid w:val="00ED4FA5"/>
    <w:rsid w:val="00ED541F"/>
    <w:rsid w:val="00ED632F"/>
    <w:rsid w:val="00ED6453"/>
    <w:rsid w:val="00ED674B"/>
    <w:rsid w:val="00ED6A7A"/>
    <w:rsid w:val="00ED6C60"/>
    <w:rsid w:val="00ED7289"/>
    <w:rsid w:val="00ED759C"/>
    <w:rsid w:val="00ED7877"/>
    <w:rsid w:val="00ED7D3C"/>
    <w:rsid w:val="00EE0471"/>
    <w:rsid w:val="00EE0830"/>
    <w:rsid w:val="00EE0896"/>
    <w:rsid w:val="00EE08CC"/>
    <w:rsid w:val="00EE0C94"/>
    <w:rsid w:val="00EE1090"/>
    <w:rsid w:val="00EE1884"/>
    <w:rsid w:val="00EE1AC1"/>
    <w:rsid w:val="00EE2991"/>
    <w:rsid w:val="00EE2D58"/>
    <w:rsid w:val="00EE3FC6"/>
    <w:rsid w:val="00EE4422"/>
    <w:rsid w:val="00EE4CD9"/>
    <w:rsid w:val="00EE4FB6"/>
    <w:rsid w:val="00EE5097"/>
    <w:rsid w:val="00EE5463"/>
    <w:rsid w:val="00EE5804"/>
    <w:rsid w:val="00EE61D9"/>
    <w:rsid w:val="00EE6623"/>
    <w:rsid w:val="00EE6BB1"/>
    <w:rsid w:val="00EE6D0C"/>
    <w:rsid w:val="00EE6F46"/>
    <w:rsid w:val="00EE79F1"/>
    <w:rsid w:val="00EE7DE5"/>
    <w:rsid w:val="00EE7ECF"/>
    <w:rsid w:val="00EF0160"/>
    <w:rsid w:val="00EF0EDD"/>
    <w:rsid w:val="00EF121C"/>
    <w:rsid w:val="00EF1371"/>
    <w:rsid w:val="00EF174B"/>
    <w:rsid w:val="00EF1B63"/>
    <w:rsid w:val="00EF1C0E"/>
    <w:rsid w:val="00EF2390"/>
    <w:rsid w:val="00EF26A6"/>
    <w:rsid w:val="00EF2752"/>
    <w:rsid w:val="00EF2D50"/>
    <w:rsid w:val="00EF3A18"/>
    <w:rsid w:val="00EF3BD1"/>
    <w:rsid w:val="00EF4094"/>
    <w:rsid w:val="00EF47BB"/>
    <w:rsid w:val="00EF4E87"/>
    <w:rsid w:val="00EF50AE"/>
    <w:rsid w:val="00EF566E"/>
    <w:rsid w:val="00EF582B"/>
    <w:rsid w:val="00EF59FA"/>
    <w:rsid w:val="00EF6396"/>
    <w:rsid w:val="00EF6DDD"/>
    <w:rsid w:val="00EF7176"/>
    <w:rsid w:val="00EF725E"/>
    <w:rsid w:val="00EF7395"/>
    <w:rsid w:val="00EF79B0"/>
    <w:rsid w:val="00EF7E5B"/>
    <w:rsid w:val="00F001E1"/>
    <w:rsid w:val="00F00470"/>
    <w:rsid w:val="00F00769"/>
    <w:rsid w:val="00F0094A"/>
    <w:rsid w:val="00F009BD"/>
    <w:rsid w:val="00F00D4B"/>
    <w:rsid w:val="00F00DEA"/>
    <w:rsid w:val="00F01962"/>
    <w:rsid w:val="00F01AA2"/>
    <w:rsid w:val="00F02024"/>
    <w:rsid w:val="00F02134"/>
    <w:rsid w:val="00F021D8"/>
    <w:rsid w:val="00F02604"/>
    <w:rsid w:val="00F02B74"/>
    <w:rsid w:val="00F031B7"/>
    <w:rsid w:val="00F03443"/>
    <w:rsid w:val="00F03596"/>
    <w:rsid w:val="00F035A7"/>
    <w:rsid w:val="00F0380B"/>
    <w:rsid w:val="00F03C88"/>
    <w:rsid w:val="00F04579"/>
    <w:rsid w:val="00F04A16"/>
    <w:rsid w:val="00F04AEA"/>
    <w:rsid w:val="00F053E9"/>
    <w:rsid w:val="00F05A2A"/>
    <w:rsid w:val="00F05D4B"/>
    <w:rsid w:val="00F068C0"/>
    <w:rsid w:val="00F0692C"/>
    <w:rsid w:val="00F06EFF"/>
    <w:rsid w:val="00F07166"/>
    <w:rsid w:val="00F0730C"/>
    <w:rsid w:val="00F07771"/>
    <w:rsid w:val="00F0787C"/>
    <w:rsid w:val="00F1031D"/>
    <w:rsid w:val="00F1124F"/>
    <w:rsid w:val="00F11424"/>
    <w:rsid w:val="00F1147D"/>
    <w:rsid w:val="00F114AE"/>
    <w:rsid w:val="00F1170C"/>
    <w:rsid w:val="00F1207F"/>
    <w:rsid w:val="00F12479"/>
    <w:rsid w:val="00F12544"/>
    <w:rsid w:val="00F12671"/>
    <w:rsid w:val="00F127A4"/>
    <w:rsid w:val="00F12A10"/>
    <w:rsid w:val="00F12F47"/>
    <w:rsid w:val="00F1331A"/>
    <w:rsid w:val="00F13842"/>
    <w:rsid w:val="00F13979"/>
    <w:rsid w:val="00F13EDB"/>
    <w:rsid w:val="00F1406C"/>
    <w:rsid w:val="00F1474D"/>
    <w:rsid w:val="00F15026"/>
    <w:rsid w:val="00F15760"/>
    <w:rsid w:val="00F1606D"/>
    <w:rsid w:val="00F163DE"/>
    <w:rsid w:val="00F16B66"/>
    <w:rsid w:val="00F1727D"/>
    <w:rsid w:val="00F174D6"/>
    <w:rsid w:val="00F1781D"/>
    <w:rsid w:val="00F17DE6"/>
    <w:rsid w:val="00F17DFC"/>
    <w:rsid w:val="00F17E6D"/>
    <w:rsid w:val="00F200D3"/>
    <w:rsid w:val="00F2068F"/>
    <w:rsid w:val="00F20E6D"/>
    <w:rsid w:val="00F20EFC"/>
    <w:rsid w:val="00F21200"/>
    <w:rsid w:val="00F212D6"/>
    <w:rsid w:val="00F21837"/>
    <w:rsid w:val="00F218D5"/>
    <w:rsid w:val="00F21E97"/>
    <w:rsid w:val="00F2272F"/>
    <w:rsid w:val="00F22815"/>
    <w:rsid w:val="00F22945"/>
    <w:rsid w:val="00F22D5A"/>
    <w:rsid w:val="00F22DCB"/>
    <w:rsid w:val="00F22EA3"/>
    <w:rsid w:val="00F231DA"/>
    <w:rsid w:val="00F233B8"/>
    <w:rsid w:val="00F23469"/>
    <w:rsid w:val="00F24371"/>
    <w:rsid w:val="00F245AE"/>
    <w:rsid w:val="00F250E1"/>
    <w:rsid w:val="00F2633B"/>
    <w:rsid w:val="00F26405"/>
    <w:rsid w:val="00F26A26"/>
    <w:rsid w:val="00F26AF4"/>
    <w:rsid w:val="00F27328"/>
    <w:rsid w:val="00F2737F"/>
    <w:rsid w:val="00F277BF"/>
    <w:rsid w:val="00F27AF0"/>
    <w:rsid w:val="00F27DF9"/>
    <w:rsid w:val="00F30414"/>
    <w:rsid w:val="00F305D5"/>
    <w:rsid w:val="00F30F5D"/>
    <w:rsid w:val="00F31B77"/>
    <w:rsid w:val="00F31E8D"/>
    <w:rsid w:val="00F31FDC"/>
    <w:rsid w:val="00F3225C"/>
    <w:rsid w:val="00F325BF"/>
    <w:rsid w:val="00F32769"/>
    <w:rsid w:val="00F329C0"/>
    <w:rsid w:val="00F32F4B"/>
    <w:rsid w:val="00F33861"/>
    <w:rsid w:val="00F34020"/>
    <w:rsid w:val="00F343B5"/>
    <w:rsid w:val="00F343FC"/>
    <w:rsid w:val="00F34720"/>
    <w:rsid w:val="00F349E4"/>
    <w:rsid w:val="00F350BD"/>
    <w:rsid w:val="00F35246"/>
    <w:rsid w:val="00F3591C"/>
    <w:rsid w:val="00F35DC6"/>
    <w:rsid w:val="00F362B1"/>
    <w:rsid w:val="00F36901"/>
    <w:rsid w:val="00F37037"/>
    <w:rsid w:val="00F37969"/>
    <w:rsid w:val="00F37C17"/>
    <w:rsid w:val="00F37D90"/>
    <w:rsid w:val="00F37F0D"/>
    <w:rsid w:val="00F40AFD"/>
    <w:rsid w:val="00F41127"/>
    <w:rsid w:val="00F412C3"/>
    <w:rsid w:val="00F41323"/>
    <w:rsid w:val="00F41509"/>
    <w:rsid w:val="00F418CC"/>
    <w:rsid w:val="00F41EE8"/>
    <w:rsid w:val="00F42592"/>
    <w:rsid w:val="00F42803"/>
    <w:rsid w:val="00F42835"/>
    <w:rsid w:val="00F42E42"/>
    <w:rsid w:val="00F4368F"/>
    <w:rsid w:val="00F4394D"/>
    <w:rsid w:val="00F439AD"/>
    <w:rsid w:val="00F4406A"/>
    <w:rsid w:val="00F44576"/>
    <w:rsid w:val="00F457F5"/>
    <w:rsid w:val="00F45BB4"/>
    <w:rsid w:val="00F45C77"/>
    <w:rsid w:val="00F45FC3"/>
    <w:rsid w:val="00F471A4"/>
    <w:rsid w:val="00F47210"/>
    <w:rsid w:val="00F47756"/>
    <w:rsid w:val="00F50038"/>
    <w:rsid w:val="00F506DE"/>
    <w:rsid w:val="00F506EF"/>
    <w:rsid w:val="00F50DA6"/>
    <w:rsid w:val="00F5125F"/>
    <w:rsid w:val="00F514E2"/>
    <w:rsid w:val="00F51A07"/>
    <w:rsid w:val="00F51A8D"/>
    <w:rsid w:val="00F52195"/>
    <w:rsid w:val="00F5239B"/>
    <w:rsid w:val="00F52912"/>
    <w:rsid w:val="00F52BE4"/>
    <w:rsid w:val="00F52E43"/>
    <w:rsid w:val="00F52FC9"/>
    <w:rsid w:val="00F53B90"/>
    <w:rsid w:val="00F53C12"/>
    <w:rsid w:val="00F53C91"/>
    <w:rsid w:val="00F5457D"/>
    <w:rsid w:val="00F55433"/>
    <w:rsid w:val="00F559D9"/>
    <w:rsid w:val="00F559E4"/>
    <w:rsid w:val="00F5630B"/>
    <w:rsid w:val="00F5634F"/>
    <w:rsid w:val="00F572AF"/>
    <w:rsid w:val="00F6002C"/>
    <w:rsid w:val="00F60153"/>
    <w:rsid w:val="00F607F6"/>
    <w:rsid w:val="00F60C23"/>
    <w:rsid w:val="00F60C7F"/>
    <w:rsid w:val="00F61113"/>
    <w:rsid w:val="00F61327"/>
    <w:rsid w:val="00F613BF"/>
    <w:rsid w:val="00F61456"/>
    <w:rsid w:val="00F6148F"/>
    <w:rsid w:val="00F615A7"/>
    <w:rsid w:val="00F61855"/>
    <w:rsid w:val="00F622BE"/>
    <w:rsid w:val="00F622C5"/>
    <w:rsid w:val="00F62A87"/>
    <w:rsid w:val="00F636F0"/>
    <w:rsid w:val="00F63827"/>
    <w:rsid w:val="00F63CA0"/>
    <w:rsid w:val="00F63E1B"/>
    <w:rsid w:val="00F657C1"/>
    <w:rsid w:val="00F6584D"/>
    <w:rsid w:val="00F661D8"/>
    <w:rsid w:val="00F6682E"/>
    <w:rsid w:val="00F66D98"/>
    <w:rsid w:val="00F67039"/>
    <w:rsid w:val="00F71170"/>
    <w:rsid w:val="00F715B0"/>
    <w:rsid w:val="00F717F0"/>
    <w:rsid w:val="00F71CF6"/>
    <w:rsid w:val="00F72226"/>
    <w:rsid w:val="00F7225B"/>
    <w:rsid w:val="00F72971"/>
    <w:rsid w:val="00F731D2"/>
    <w:rsid w:val="00F73C1F"/>
    <w:rsid w:val="00F73C93"/>
    <w:rsid w:val="00F73CE1"/>
    <w:rsid w:val="00F73FF6"/>
    <w:rsid w:val="00F7528B"/>
    <w:rsid w:val="00F75E26"/>
    <w:rsid w:val="00F75E34"/>
    <w:rsid w:val="00F760E2"/>
    <w:rsid w:val="00F76516"/>
    <w:rsid w:val="00F76571"/>
    <w:rsid w:val="00F76798"/>
    <w:rsid w:val="00F76A85"/>
    <w:rsid w:val="00F76AFB"/>
    <w:rsid w:val="00F7746A"/>
    <w:rsid w:val="00F80513"/>
    <w:rsid w:val="00F805F1"/>
    <w:rsid w:val="00F8062B"/>
    <w:rsid w:val="00F80FBC"/>
    <w:rsid w:val="00F8130E"/>
    <w:rsid w:val="00F8158D"/>
    <w:rsid w:val="00F818B4"/>
    <w:rsid w:val="00F81A7D"/>
    <w:rsid w:val="00F81BCE"/>
    <w:rsid w:val="00F81BE1"/>
    <w:rsid w:val="00F81D25"/>
    <w:rsid w:val="00F81D96"/>
    <w:rsid w:val="00F8252D"/>
    <w:rsid w:val="00F82ED3"/>
    <w:rsid w:val="00F83448"/>
    <w:rsid w:val="00F8354F"/>
    <w:rsid w:val="00F835D7"/>
    <w:rsid w:val="00F83E5F"/>
    <w:rsid w:val="00F84834"/>
    <w:rsid w:val="00F8566F"/>
    <w:rsid w:val="00F85805"/>
    <w:rsid w:val="00F858CA"/>
    <w:rsid w:val="00F86436"/>
    <w:rsid w:val="00F86B0B"/>
    <w:rsid w:val="00F86EE8"/>
    <w:rsid w:val="00F87460"/>
    <w:rsid w:val="00F87785"/>
    <w:rsid w:val="00F877F4"/>
    <w:rsid w:val="00F90E9F"/>
    <w:rsid w:val="00F9141B"/>
    <w:rsid w:val="00F914AE"/>
    <w:rsid w:val="00F91D22"/>
    <w:rsid w:val="00F91FCE"/>
    <w:rsid w:val="00F92167"/>
    <w:rsid w:val="00F925BB"/>
    <w:rsid w:val="00F925BF"/>
    <w:rsid w:val="00F92760"/>
    <w:rsid w:val="00F929F9"/>
    <w:rsid w:val="00F92E1C"/>
    <w:rsid w:val="00F93487"/>
    <w:rsid w:val="00F938E6"/>
    <w:rsid w:val="00F9390B"/>
    <w:rsid w:val="00F93A77"/>
    <w:rsid w:val="00F94584"/>
    <w:rsid w:val="00F946C8"/>
    <w:rsid w:val="00F94B90"/>
    <w:rsid w:val="00F94D2C"/>
    <w:rsid w:val="00F94F92"/>
    <w:rsid w:val="00F95560"/>
    <w:rsid w:val="00F95893"/>
    <w:rsid w:val="00F96006"/>
    <w:rsid w:val="00F96049"/>
    <w:rsid w:val="00F96139"/>
    <w:rsid w:val="00F962B6"/>
    <w:rsid w:val="00F9653B"/>
    <w:rsid w:val="00F96C6B"/>
    <w:rsid w:val="00F96EBE"/>
    <w:rsid w:val="00F9779E"/>
    <w:rsid w:val="00F97A7A"/>
    <w:rsid w:val="00F97A85"/>
    <w:rsid w:val="00F97EEA"/>
    <w:rsid w:val="00FA01A5"/>
    <w:rsid w:val="00FA057A"/>
    <w:rsid w:val="00FA08CC"/>
    <w:rsid w:val="00FA0903"/>
    <w:rsid w:val="00FA110B"/>
    <w:rsid w:val="00FA12EB"/>
    <w:rsid w:val="00FA1EF1"/>
    <w:rsid w:val="00FA25B9"/>
    <w:rsid w:val="00FA2695"/>
    <w:rsid w:val="00FA283D"/>
    <w:rsid w:val="00FA2879"/>
    <w:rsid w:val="00FA2C5E"/>
    <w:rsid w:val="00FA2C9A"/>
    <w:rsid w:val="00FA2CF4"/>
    <w:rsid w:val="00FA3D0C"/>
    <w:rsid w:val="00FA3D55"/>
    <w:rsid w:val="00FA3F3A"/>
    <w:rsid w:val="00FA47F8"/>
    <w:rsid w:val="00FA4B2E"/>
    <w:rsid w:val="00FA4E07"/>
    <w:rsid w:val="00FA5120"/>
    <w:rsid w:val="00FA55EC"/>
    <w:rsid w:val="00FA5769"/>
    <w:rsid w:val="00FA58F6"/>
    <w:rsid w:val="00FA5D51"/>
    <w:rsid w:val="00FA6453"/>
    <w:rsid w:val="00FA6537"/>
    <w:rsid w:val="00FA69F5"/>
    <w:rsid w:val="00FA71AB"/>
    <w:rsid w:val="00FA73FE"/>
    <w:rsid w:val="00FA783A"/>
    <w:rsid w:val="00FA7974"/>
    <w:rsid w:val="00FA7EFD"/>
    <w:rsid w:val="00FB0204"/>
    <w:rsid w:val="00FB0485"/>
    <w:rsid w:val="00FB04B3"/>
    <w:rsid w:val="00FB05C4"/>
    <w:rsid w:val="00FB0E54"/>
    <w:rsid w:val="00FB0F2A"/>
    <w:rsid w:val="00FB136C"/>
    <w:rsid w:val="00FB14DC"/>
    <w:rsid w:val="00FB1867"/>
    <w:rsid w:val="00FB1F80"/>
    <w:rsid w:val="00FB1F95"/>
    <w:rsid w:val="00FB3330"/>
    <w:rsid w:val="00FB3551"/>
    <w:rsid w:val="00FB38E4"/>
    <w:rsid w:val="00FB3CAE"/>
    <w:rsid w:val="00FB4DEF"/>
    <w:rsid w:val="00FB4E0E"/>
    <w:rsid w:val="00FB4E29"/>
    <w:rsid w:val="00FB562E"/>
    <w:rsid w:val="00FB590E"/>
    <w:rsid w:val="00FB5957"/>
    <w:rsid w:val="00FB603A"/>
    <w:rsid w:val="00FB6232"/>
    <w:rsid w:val="00FB63B3"/>
    <w:rsid w:val="00FB6E4F"/>
    <w:rsid w:val="00FB75B0"/>
    <w:rsid w:val="00FB7A09"/>
    <w:rsid w:val="00FC0076"/>
    <w:rsid w:val="00FC0148"/>
    <w:rsid w:val="00FC0471"/>
    <w:rsid w:val="00FC064B"/>
    <w:rsid w:val="00FC11C3"/>
    <w:rsid w:val="00FC1873"/>
    <w:rsid w:val="00FC1E7E"/>
    <w:rsid w:val="00FC2817"/>
    <w:rsid w:val="00FC326D"/>
    <w:rsid w:val="00FC384D"/>
    <w:rsid w:val="00FC3952"/>
    <w:rsid w:val="00FC3A04"/>
    <w:rsid w:val="00FC403D"/>
    <w:rsid w:val="00FC490E"/>
    <w:rsid w:val="00FC4A5C"/>
    <w:rsid w:val="00FC4BDA"/>
    <w:rsid w:val="00FC50AF"/>
    <w:rsid w:val="00FC5425"/>
    <w:rsid w:val="00FC61D8"/>
    <w:rsid w:val="00FC64FC"/>
    <w:rsid w:val="00FC739F"/>
    <w:rsid w:val="00FC74C2"/>
    <w:rsid w:val="00FC787C"/>
    <w:rsid w:val="00FC79E6"/>
    <w:rsid w:val="00FC7A09"/>
    <w:rsid w:val="00FC7C1F"/>
    <w:rsid w:val="00FD0444"/>
    <w:rsid w:val="00FD0898"/>
    <w:rsid w:val="00FD1233"/>
    <w:rsid w:val="00FD13EF"/>
    <w:rsid w:val="00FD19AB"/>
    <w:rsid w:val="00FD1DC8"/>
    <w:rsid w:val="00FD21FE"/>
    <w:rsid w:val="00FD2725"/>
    <w:rsid w:val="00FD2E72"/>
    <w:rsid w:val="00FD3512"/>
    <w:rsid w:val="00FD3A3C"/>
    <w:rsid w:val="00FD3CE1"/>
    <w:rsid w:val="00FD409E"/>
    <w:rsid w:val="00FD48E3"/>
    <w:rsid w:val="00FD4BA1"/>
    <w:rsid w:val="00FD4CE7"/>
    <w:rsid w:val="00FD4DAA"/>
    <w:rsid w:val="00FD55B3"/>
    <w:rsid w:val="00FD57CD"/>
    <w:rsid w:val="00FD5C34"/>
    <w:rsid w:val="00FD633A"/>
    <w:rsid w:val="00FD6629"/>
    <w:rsid w:val="00FE014F"/>
    <w:rsid w:val="00FE0208"/>
    <w:rsid w:val="00FE0ADA"/>
    <w:rsid w:val="00FE0C7E"/>
    <w:rsid w:val="00FE13C7"/>
    <w:rsid w:val="00FE1955"/>
    <w:rsid w:val="00FE229D"/>
    <w:rsid w:val="00FE2441"/>
    <w:rsid w:val="00FE2A0F"/>
    <w:rsid w:val="00FE2DAA"/>
    <w:rsid w:val="00FE2DBF"/>
    <w:rsid w:val="00FE34D8"/>
    <w:rsid w:val="00FE3AC5"/>
    <w:rsid w:val="00FE3DA8"/>
    <w:rsid w:val="00FE4049"/>
    <w:rsid w:val="00FE4241"/>
    <w:rsid w:val="00FE4519"/>
    <w:rsid w:val="00FE48D2"/>
    <w:rsid w:val="00FE568C"/>
    <w:rsid w:val="00FE5C3A"/>
    <w:rsid w:val="00FE662C"/>
    <w:rsid w:val="00FE668A"/>
    <w:rsid w:val="00FE6F69"/>
    <w:rsid w:val="00FE72D5"/>
    <w:rsid w:val="00FE7624"/>
    <w:rsid w:val="00FE78B6"/>
    <w:rsid w:val="00FE7930"/>
    <w:rsid w:val="00FF03AF"/>
    <w:rsid w:val="00FF094C"/>
    <w:rsid w:val="00FF0DB9"/>
    <w:rsid w:val="00FF0E11"/>
    <w:rsid w:val="00FF0F1B"/>
    <w:rsid w:val="00FF0F9A"/>
    <w:rsid w:val="00FF159E"/>
    <w:rsid w:val="00FF1FDE"/>
    <w:rsid w:val="00FF21BF"/>
    <w:rsid w:val="00FF2DA5"/>
    <w:rsid w:val="00FF2F8C"/>
    <w:rsid w:val="00FF3372"/>
    <w:rsid w:val="00FF3637"/>
    <w:rsid w:val="00FF36F5"/>
    <w:rsid w:val="00FF3F7B"/>
    <w:rsid w:val="00FF4324"/>
    <w:rsid w:val="00FF46DF"/>
    <w:rsid w:val="00FF46FF"/>
    <w:rsid w:val="00FF4822"/>
    <w:rsid w:val="00FF4FFC"/>
    <w:rsid w:val="00FF5486"/>
    <w:rsid w:val="00FF5702"/>
    <w:rsid w:val="00FF64E6"/>
    <w:rsid w:val="00FF6B57"/>
    <w:rsid w:val="00FF6E2B"/>
    <w:rsid w:val="00FF75AD"/>
    <w:rsid w:val="01F43A50"/>
    <w:rsid w:val="01F6560D"/>
    <w:rsid w:val="052279C7"/>
    <w:rsid w:val="09001849"/>
    <w:rsid w:val="09722D15"/>
    <w:rsid w:val="0D3257F3"/>
    <w:rsid w:val="0DB04358"/>
    <w:rsid w:val="17184613"/>
    <w:rsid w:val="193E7E1D"/>
    <w:rsid w:val="203C77A3"/>
    <w:rsid w:val="20915742"/>
    <w:rsid w:val="20AE584B"/>
    <w:rsid w:val="25F7479B"/>
    <w:rsid w:val="2A683AA1"/>
    <w:rsid w:val="2C6F59F4"/>
    <w:rsid w:val="31BB4529"/>
    <w:rsid w:val="31C15463"/>
    <w:rsid w:val="34227C86"/>
    <w:rsid w:val="34C61423"/>
    <w:rsid w:val="380E5AC5"/>
    <w:rsid w:val="38145E07"/>
    <w:rsid w:val="3A6F18BA"/>
    <w:rsid w:val="3E627B6A"/>
    <w:rsid w:val="3EB822FD"/>
    <w:rsid w:val="47231901"/>
    <w:rsid w:val="47362276"/>
    <w:rsid w:val="484058EE"/>
    <w:rsid w:val="49593F92"/>
    <w:rsid w:val="4B9D379F"/>
    <w:rsid w:val="4D0E44A7"/>
    <w:rsid w:val="4D377C8A"/>
    <w:rsid w:val="4E0644E1"/>
    <w:rsid w:val="51777FB2"/>
    <w:rsid w:val="55ED0D3F"/>
    <w:rsid w:val="574C0B47"/>
    <w:rsid w:val="5FA80323"/>
    <w:rsid w:val="64A97930"/>
    <w:rsid w:val="64CD5B92"/>
    <w:rsid w:val="67C40844"/>
    <w:rsid w:val="6C332199"/>
    <w:rsid w:val="71EC493F"/>
    <w:rsid w:val="75370202"/>
    <w:rsid w:val="787B3DC6"/>
    <w:rsid w:val="793B0674"/>
    <w:rsid w:val="79AA5203"/>
    <w:rsid w:val="7E6F7DC3"/>
    <w:rsid w:val="7F1C1F2C"/>
    <w:rsid w:val="7F5A3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3E35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B43E35"/>
    <w:pPr>
      <w:keepNext/>
      <w:widowControl/>
      <w:spacing w:after="480"/>
      <w:jc w:val="left"/>
      <w:outlineLvl w:val="2"/>
    </w:pPr>
    <w:rPr>
      <w:rFonts w:cs="Arial"/>
      <w:bCs/>
      <w:kern w:val="0"/>
      <w:sz w:val="32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B43E35"/>
    <w:rPr>
      <w:color w:val="800080"/>
      <w:u w:val="single"/>
    </w:rPr>
  </w:style>
  <w:style w:type="character" w:styleId="a4">
    <w:name w:val="Strong"/>
    <w:uiPriority w:val="22"/>
    <w:qFormat/>
    <w:rsid w:val="00B43E35"/>
    <w:rPr>
      <w:b/>
      <w:bCs/>
    </w:rPr>
  </w:style>
  <w:style w:type="character" w:styleId="a5">
    <w:name w:val="page number"/>
    <w:basedOn w:val="a0"/>
    <w:rsid w:val="00B43E35"/>
  </w:style>
  <w:style w:type="character" w:styleId="a6">
    <w:name w:val="Hyperlink"/>
    <w:rsid w:val="00B43E35"/>
    <w:rPr>
      <w:color w:val="0000FF"/>
      <w:u w:val="single"/>
    </w:rPr>
  </w:style>
  <w:style w:type="character" w:styleId="a7">
    <w:name w:val="annotation reference"/>
    <w:semiHidden/>
    <w:rsid w:val="00B43E35"/>
    <w:rPr>
      <w:sz w:val="21"/>
      <w:szCs w:val="21"/>
    </w:rPr>
  </w:style>
  <w:style w:type="character" w:customStyle="1" w:styleId="style11">
    <w:name w:val="style11"/>
    <w:basedOn w:val="a0"/>
    <w:qFormat/>
    <w:rsid w:val="00B43E35"/>
    <w:rPr>
      <w:sz w:val="18"/>
      <w:szCs w:val="18"/>
    </w:rPr>
  </w:style>
  <w:style w:type="character" w:customStyle="1" w:styleId="datatitle1">
    <w:name w:val="datatitle1"/>
    <w:rsid w:val="00B43E35"/>
    <w:rPr>
      <w:b/>
      <w:bCs/>
      <w:color w:val="10619F"/>
      <w:sz w:val="21"/>
      <w:szCs w:val="21"/>
    </w:rPr>
  </w:style>
  <w:style w:type="character" w:customStyle="1" w:styleId="style2">
    <w:name w:val="style2"/>
    <w:basedOn w:val="a0"/>
    <w:qFormat/>
    <w:rsid w:val="00B43E35"/>
  </w:style>
  <w:style w:type="paragraph" w:styleId="a8">
    <w:name w:val="Body Text Indent"/>
    <w:basedOn w:val="a"/>
    <w:rsid w:val="00B43E35"/>
    <w:pPr>
      <w:snapToGrid w:val="0"/>
      <w:spacing w:line="324" w:lineRule="auto"/>
      <w:ind w:firstLineChars="200" w:firstLine="560"/>
    </w:pPr>
    <w:rPr>
      <w:rFonts w:ascii="宋体" w:hAnsi="宋体"/>
      <w:sz w:val="28"/>
    </w:rPr>
  </w:style>
  <w:style w:type="paragraph" w:styleId="a9">
    <w:name w:val="annotation text"/>
    <w:basedOn w:val="a"/>
    <w:semiHidden/>
    <w:rsid w:val="00B43E35"/>
    <w:pPr>
      <w:jc w:val="left"/>
    </w:pPr>
  </w:style>
  <w:style w:type="paragraph" w:styleId="aa">
    <w:name w:val="annotation subject"/>
    <w:basedOn w:val="a9"/>
    <w:next w:val="a9"/>
    <w:semiHidden/>
    <w:rsid w:val="00B43E35"/>
    <w:rPr>
      <w:b/>
      <w:bCs/>
    </w:rPr>
  </w:style>
  <w:style w:type="paragraph" w:styleId="ab">
    <w:name w:val="Normal (Web)"/>
    <w:basedOn w:val="a"/>
    <w:unhideWhenUsed/>
    <w:rsid w:val="00B43E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">
    <w:name w:val="Body Text Indent 2"/>
    <w:basedOn w:val="a"/>
    <w:rsid w:val="00B43E35"/>
    <w:pPr>
      <w:spacing w:after="120" w:line="480" w:lineRule="auto"/>
      <w:ind w:leftChars="200" w:left="420"/>
    </w:pPr>
  </w:style>
  <w:style w:type="paragraph" w:styleId="ac">
    <w:name w:val="header"/>
    <w:basedOn w:val="a"/>
    <w:rsid w:val="00B43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er"/>
    <w:basedOn w:val="a"/>
    <w:rsid w:val="00B43E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Balloon Text"/>
    <w:basedOn w:val="a"/>
    <w:semiHidden/>
    <w:rsid w:val="00B43E35"/>
    <w:rPr>
      <w:sz w:val="18"/>
      <w:szCs w:val="18"/>
    </w:rPr>
  </w:style>
  <w:style w:type="paragraph" w:customStyle="1" w:styleId="Char">
    <w:name w:val="Char"/>
    <w:basedOn w:val="a"/>
    <w:semiHidden/>
    <w:rsid w:val="00B43E3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f">
    <w:name w:val="Revision"/>
    <w:uiPriority w:val="99"/>
    <w:semiHidden/>
    <w:rsid w:val="00B43E35"/>
    <w:rPr>
      <w:kern w:val="2"/>
      <w:sz w:val="21"/>
      <w:szCs w:val="24"/>
    </w:rPr>
  </w:style>
  <w:style w:type="paragraph" w:styleId="af0">
    <w:name w:val="No Spacing"/>
    <w:uiPriority w:val="1"/>
    <w:qFormat/>
    <w:rsid w:val="00B43E35"/>
    <w:pPr>
      <w:widowControl w:val="0"/>
      <w:jc w:val="both"/>
    </w:pPr>
    <w:rPr>
      <w:kern w:val="2"/>
      <w:sz w:val="21"/>
      <w:szCs w:val="24"/>
    </w:rPr>
  </w:style>
  <w:style w:type="paragraph" w:customStyle="1" w:styleId="af1">
    <w:name w:val="标准"/>
    <w:basedOn w:val="a"/>
    <w:rsid w:val="00B43E35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Char0">
    <w:name w:val="Char"/>
    <w:basedOn w:val="a"/>
    <w:semiHidden/>
    <w:rsid w:val="00B43E3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table" w:styleId="af2">
    <w:name w:val="Table Grid"/>
    <w:basedOn w:val="a1"/>
    <w:rsid w:val="00B43E3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basedOn w:val="a0"/>
    <w:uiPriority w:val="20"/>
    <w:qFormat/>
    <w:rsid w:val="008156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CF89C-3349-4A65-9B2C-E6B790BE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30</Pages>
  <Words>2082</Words>
  <Characters>11871</Characters>
  <Application>Microsoft Office Word</Application>
  <DocSecurity>0</DocSecurity>
  <Lines>98</Lines>
  <Paragraphs>27</Paragraphs>
  <ScaleCrop>false</ScaleCrop>
  <Company/>
  <LinksUpToDate>false</LinksUpToDate>
  <CharactersWithSpaces>13926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creator>suker</dc:creator>
  <cp:lastModifiedBy>傅建设</cp:lastModifiedBy>
  <cp:revision>199</cp:revision>
  <cp:lastPrinted>2016-06-06T08:42:00Z</cp:lastPrinted>
  <dcterms:created xsi:type="dcterms:W3CDTF">2016-06-11T13:12:00Z</dcterms:created>
  <dcterms:modified xsi:type="dcterms:W3CDTF">2016-07-14T08:27:00Z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